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38CF" w14:textId="77777777" w:rsidR="002F1C9A" w:rsidRDefault="00000000">
      <w:pPr>
        <w:pStyle w:val="Textoindependiente"/>
        <w:ind w:left="2951"/>
        <w:rPr>
          <w:sz w:val="20"/>
        </w:rPr>
      </w:pPr>
      <w:r>
        <w:rPr>
          <w:noProof/>
          <w:sz w:val="20"/>
        </w:rPr>
        <w:drawing>
          <wp:inline distT="0" distB="0" distL="0" distR="0" wp14:anchorId="4E8C759F" wp14:editId="7D893125">
            <wp:extent cx="1821384" cy="18188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384" cy="181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3BD6" w14:textId="77777777" w:rsidR="002F1C9A" w:rsidRDefault="002F1C9A">
      <w:pPr>
        <w:pStyle w:val="Textoindependiente"/>
        <w:rPr>
          <w:sz w:val="20"/>
        </w:rPr>
      </w:pPr>
    </w:p>
    <w:p w14:paraId="6FCC4406" w14:textId="77777777" w:rsidR="002F1C9A" w:rsidRDefault="002F1C9A">
      <w:pPr>
        <w:pStyle w:val="Textoindependiente"/>
        <w:rPr>
          <w:sz w:val="20"/>
        </w:rPr>
      </w:pPr>
    </w:p>
    <w:p w14:paraId="0A5A9EBB" w14:textId="77777777" w:rsidR="002F1C9A" w:rsidRDefault="002F1C9A">
      <w:pPr>
        <w:pStyle w:val="Textoindependiente"/>
        <w:spacing w:before="5"/>
        <w:rPr>
          <w:sz w:val="20"/>
        </w:rPr>
      </w:pPr>
    </w:p>
    <w:p w14:paraId="51882BD9" w14:textId="77777777" w:rsidR="002F1C9A" w:rsidRDefault="00000000">
      <w:pPr>
        <w:spacing w:before="3"/>
        <w:ind w:left="561" w:right="561"/>
        <w:jc w:val="center"/>
        <w:rPr>
          <w:rFonts w:ascii="Calibri"/>
          <w:b/>
          <w:sz w:val="48"/>
        </w:rPr>
      </w:pPr>
      <w:r>
        <w:rPr>
          <w:rFonts w:ascii="Calibri"/>
          <w:color w:val="17603D"/>
          <w:sz w:val="48"/>
        </w:rPr>
        <w:t>UNIVERSIDAD</w:t>
      </w:r>
      <w:r>
        <w:rPr>
          <w:rFonts w:ascii="Calibri"/>
          <w:color w:val="17603D"/>
          <w:spacing w:val="-3"/>
          <w:sz w:val="48"/>
        </w:rPr>
        <w:t xml:space="preserve"> </w:t>
      </w:r>
      <w:r>
        <w:rPr>
          <w:rFonts w:ascii="Calibri"/>
          <w:b/>
          <w:color w:val="17603D"/>
          <w:sz w:val="48"/>
        </w:rPr>
        <w:t>RICARDO</w:t>
      </w:r>
      <w:r>
        <w:rPr>
          <w:rFonts w:ascii="Calibri"/>
          <w:b/>
          <w:color w:val="17603D"/>
          <w:spacing w:val="-10"/>
          <w:sz w:val="48"/>
        </w:rPr>
        <w:t xml:space="preserve"> </w:t>
      </w:r>
      <w:r>
        <w:rPr>
          <w:rFonts w:ascii="Calibri"/>
          <w:b/>
          <w:color w:val="17603D"/>
          <w:sz w:val="48"/>
        </w:rPr>
        <w:t>PALMA</w:t>
      </w:r>
    </w:p>
    <w:p w14:paraId="7006FB58" w14:textId="77777777" w:rsidR="002F1C9A" w:rsidRDefault="00000000">
      <w:pPr>
        <w:spacing w:before="205"/>
        <w:ind w:left="561" w:right="561"/>
        <w:jc w:val="center"/>
        <w:rPr>
          <w:rFonts w:ascii="Calibri"/>
          <w:sz w:val="28"/>
        </w:rPr>
      </w:pPr>
      <w:r>
        <w:rPr>
          <w:rFonts w:ascii="Calibri"/>
          <w:sz w:val="28"/>
        </w:rPr>
        <w:t>FACULTAD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DE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MEDICINA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HUMANA</w:t>
      </w:r>
    </w:p>
    <w:p w14:paraId="56E5652A" w14:textId="77777777" w:rsidR="002F1C9A" w:rsidRDefault="002F1C9A">
      <w:pPr>
        <w:pStyle w:val="Textoindependiente"/>
        <w:spacing w:before="11"/>
        <w:rPr>
          <w:rFonts w:ascii="Calibri"/>
          <w:sz w:val="23"/>
        </w:rPr>
      </w:pPr>
    </w:p>
    <w:p w14:paraId="3966E263" w14:textId="77777777" w:rsidR="002F1C9A" w:rsidRDefault="00000000">
      <w:pPr>
        <w:ind w:left="1187" w:right="1191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ESCUELA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DE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RESIDENTADO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MÉDICO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Y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ESPECIALIZACIÓN</w:t>
      </w:r>
    </w:p>
    <w:p w14:paraId="3B07B98C" w14:textId="77777777" w:rsidR="002F1C9A" w:rsidRDefault="002F1C9A">
      <w:pPr>
        <w:pStyle w:val="Textoindependiente"/>
        <w:rPr>
          <w:rFonts w:ascii="Calibri"/>
          <w:sz w:val="37"/>
        </w:rPr>
      </w:pPr>
    </w:p>
    <w:p w14:paraId="3265F193" w14:textId="77777777" w:rsidR="002F1C9A" w:rsidRDefault="00000000">
      <w:pPr>
        <w:spacing w:line="362" w:lineRule="auto"/>
        <w:ind w:left="561" w:right="568"/>
        <w:jc w:val="center"/>
        <w:rPr>
          <w:sz w:val="28"/>
        </w:rPr>
      </w:pPr>
      <w:r>
        <w:rPr>
          <w:sz w:val="28"/>
        </w:rPr>
        <w:t>Retinopatía</w:t>
      </w:r>
      <w:r>
        <w:rPr>
          <w:spacing w:val="-4"/>
          <w:sz w:val="28"/>
        </w:rPr>
        <w:t xml:space="preserve"> </w:t>
      </w:r>
      <w:r>
        <w:rPr>
          <w:sz w:val="28"/>
        </w:rPr>
        <w:t>Diabética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8"/>
          <w:sz w:val="28"/>
        </w:rPr>
        <w:t xml:space="preserve"> </w:t>
      </w:r>
      <w:r>
        <w:rPr>
          <w:sz w:val="28"/>
        </w:rPr>
        <w:t>pacientes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Diabetes</w:t>
      </w:r>
      <w:r>
        <w:rPr>
          <w:spacing w:val="-2"/>
          <w:sz w:val="28"/>
        </w:rPr>
        <w:t xml:space="preserve"> </w:t>
      </w:r>
      <w:r>
        <w:rPr>
          <w:sz w:val="28"/>
        </w:rPr>
        <w:t>Mellitus</w:t>
      </w:r>
      <w:r>
        <w:rPr>
          <w:spacing w:val="-3"/>
          <w:sz w:val="28"/>
        </w:rPr>
        <w:t xml:space="preserve"> </w:t>
      </w:r>
      <w:r>
        <w:rPr>
          <w:sz w:val="28"/>
        </w:rPr>
        <w:t>Tipo</w:t>
      </w:r>
      <w:r>
        <w:rPr>
          <w:spacing w:val="-5"/>
          <w:sz w:val="28"/>
        </w:rPr>
        <w:t xml:space="preserve"> </w:t>
      </w:r>
      <w:r>
        <w:rPr>
          <w:sz w:val="28"/>
        </w:rPr>
        <w:t>2,</w:t>
      </w:r>
      <w:r>
        <w:rPr>
          <w:spacing w:val="-2"/>
          <w:sz w:val="28"/>
        </w:rPr>
        <w:t xml:space="preserve"> </w:t>
      </w:r>
      <w:r>
        <w:rPr>
          <w:sz w:val="28"/>
        </w:rPr>
        <w:t>con</w:t>
      </w:r>
      <w:r>
        <w:rPr>
          <w:spacing w:val="-67"/>
          <w:sz w:val="28"/>
        </w:rPr>
        <w:t xml:space="preserve"> </w:t>
      </w:r>
      <w:r>
        <w:rPr>
          <w:sz w:val="28"/>
        </w:rPr>
        <w:t>Hemoglobina Glicosilada mayor a 7% en el Hospital San José de</w:t>
      </w:r>
      <w:r>
        <w:rPr>
          <w:spacing w:val="1"/>
          <w:sz w:val="28"/>
        </w:rPr>
        <w:t xml:space="preserve"> </w:t>
      </w:r>
      <w:r>
        <w:rPr>
          <w:sz w:val="28"/>
        </w:rPr>
        <w:t>noviembre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julio 2021</w:t>
      </w:r>
    </w:p>
    <w:p w14:paraId="0BF15358" w14:textId="77777777" w:rsidR="002F1C9A" w:rsidRDefault="002F1C9A">
      <w:pPr>
        <w:pStyle w:val="Textoindependiente"/>
        <w:spacing w:before="8"/>
      </w:pPr>
    </w:p>
    <w:p w14:paraId="441720A0" w14:textId="77777777" w:rsidR="002F1C9A" w:rsidRDefault="00000000">
      <w:pPr>
        <w:ind w:left="561" w:right="561"/>
        <w:jc w:val="center"/>
        <w:rPr>
          <w:b/>
          <w:sz w:val="28"/>
        </w:rPr>
      </w:pPr>
      <w:r>
        <w:rPr>
          <w:b/>
          <w:sz w:val="28"/>
        </w:rPr>
        <w:t>PROYECTO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INVESTIGACIÓN</w:t>
      </w:r>
    </w:p>
    <w:p w14:paraId="464B62CE" w14:textId="77777777" w:rsidR="002F1C9A" w:rsidRDefault="002F1C9A">
      <w:pPr>
        <w:pStyle w:val="Textoindependiente"/>
        <w:spacing w:before="7"/>
        <w:rPr>
          <w:b/>
        </w:rPr>
      </w:pPr>
    </w:p>
    <w:p w14:paraId="551A5A04" w14:textId="77777777" w:rsidR="002F1C9A" w:rsidRDefault="00000000">
      <w:pPr>
        <w:ind w:left="560" w:right="568"/>
        <w:jc w:val="center"/>
        <w:rPr>
          <w:sz w:val="28"/>
        </w:rPr>
      </w:pPr>
      <w:r>
        <w:rPr>
          <w:sz w:val="28"/>
        </w:rPr>
        <w:t>Para</w:t>
      </w:r>
      <w:r>
        <w:rPr>
          <w:spacing w:val="-3"/>
          <w:sz w:val="28"/>
        </w:rPr>
        <w:t xml:space="preserve"> </w:t>
      </w:r>
      <w:r>
        <w:rPr>
          <w:sz w:val="28"/>
        </w:rPr>
        <w:t>optar</w:t>
      </w:r>
      <w:r>
        <w:rPr>
          <w:spacing w:val="-4"/>
          <w:sz w:val="28"/>
        </w:rPr>
        <w:t xml:space="preserve"> </w:t>
      </w:r>
      <w:r>
        <w:rPr>
          <w:sz w:val="28"/>
        </w:rPr>
        <w:t>el</w:t>
      </w:r>
      <w:r>
        <w:rPr>
          <w:spacing w:val="-8"/>
          <w:sz w:val="28"/>
        </w:rPr>
        <w:t xml:space="preserve"> </w:t>
      </w:r>
      <w:r>
        <w:rPr>
          <w:sz w:val="28"/>
        </w:rPr>
        <w:t>Título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Especialista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7"/>
          <w:sz w:val="28"/>
        </w:rPr>
        <w:t xml:space="preserve"> </w:t>
      </w:r>
      <w:r>
        <w:rPr>
          <w:sz w:val="28"/>
        </w:rPr>
        <w:t>Endocrinología</w:t>
      </w:r>
    </w:p>
    <w:p w14:paraId="6EFC3BD8" w14:textId="77777777" w:rsidR="002F1C9A" w:rsidRDefault="002F1C9A">
      <w:pPr>
        <w:pStyle w:val="Textoindependiente"/>
        <w:spacing w:before="5"/>
        <w:rPr>
          <w:sz w:val="25"/>
        </w:rPr>
      </w:pPr>
    </w:p>
    <w:p w14:paraId="5D90B8FD" w14:textId="77777777" w:rsidR="002F1C9A" w:rsidRDefault="00000000">
      <w:pPr>
        <w:ind w:left="1187" w:right="1191"/>
        <w:jc w:val="center"/>
        <w:rPr>
          <w:b/>
          <w:sz w:val="28"/>
        </w:rPr>
      </w:pPr>
      <w:r>
        <w:rPr>
          <w:b/>
          <w:sz w:val="28"/>
        </w:rPr>
        <w:t>AUTOR</w:t>
      </w:r>
    </w:p>
    <w:p w14:paraId="1415B4EE" w14:textId="77777777" w:rsidR="002F1C9A" w:rsidRDefault="002F1C9A">
      <w:pPr>
        <w:pStyle w:val="Textoindependiente"/>
        <w:spacing w:before="7"/>
        <w:rPr>
          <w:b/>
        </w:rPr>
      </w:pPr>
    </w:p>
    <w:p w14:paraId="1FCABAF8" w14:textId="77777777" w:rsidR="002F1C9A" w:rsidRDefault="00000000">
      <w:pPr>
        <w:spacing w:line="328" w:lineRule="auto"/>
        <w:ind w:left="2319" w:right="2325"/>
        <w:jc w:val="center"/>
        <w:rPr>
          <w:sz w:val="28"/>
        </w:rPr>
      </w:pPr>
      <w:r>
        <w:rPr>
          <w:sz w:val="28"/>
        </w:rPr>
        <w:t>Zapana</w:t>
      </w:r>
      <w:r>
        <w:rPr>
          <w:spacing w:val="-8"/>
          <w:sz w:val="28"/>
        </w:rPr>
        <w:t xml:space="preserve"> </w:t>
      </w:r>
      <w:r>
        <w:rPr>
          <w:sz w:val="28"/>
        </w:rPr>
        <w:t>Huaricacha,</w:t>
      </w:r>
      <w:r>
        <w:rPr>
          <w:spacing w:val="-5"/>
          <w:sz w:val="28"/>
        </w:rPr>
        <w:t xml:space="preserve"> </w:t>
      </w:r>
      <w:r>
        <w:rPr>
          <w:sz w:val="28"/>
        </w:rPr>
        <w:t>Veronica</w:t>
      </w:r>
      <w:r>
        <w:rPr>
          <w:spacing w:val="-7"/>
          <w:sz w:val="28"/>
        </w:rPr>
        <w:t xml:space="preserve"> </w:t>
      </w:r>
      <w:r>
        <w:rPr>
          <w:sz w:val="28"/>
        </w:rPr>
        <w:t>Vilma</w:t>
      </w:r>
      <w:r>
        <w:rPr>
          <w:spacing w:val="-67"/>
          <w:sz w:val="28"/>
        </w:rPr>
        <w:t xml:space="preserve"> </w:t>
      </w:r>
      <w:r>
        <w:rPr>
          <w:sz w:val="28"/>
        </w:rPr>
        <w:t>(0000-0001-6973-9549)</w:t>
      </w:r>
    </w:p>
    <w:p w14:paraId="3F7391E3" w14:textId="77777777" w:rsidR="002F1C9A" w:rsidRDefault="00000000">
      <w:pPr>
        <w:spacing w:before="11"/>
        <w:ind w:left="561" w:right="564"/>
        <w:jc w:val="center"/>
        <w:rPr>
          <w:b/>
          <w:sz w:val="28"/>
        </w:rPr>
      </w:pPr>
      <w:r>
        <w:rPr>
          <w:b/>
          <w:sz w:val="28"/>
        </w:rPr>
        <w:t>ASESOR</w:t>
      </w:r>
    </w:p>
    <w:p w14:paraId="4FB08A7B" w14:textId="77777777" w:rsidR="002F1C9A" w:rsidRDefault="00000000">
      <w:pPr>
        <w:spacing w:before="115" w:line="328" w:lineRule="auto"/>
        <w:ind w:left="2544" w:right="2553"/>
        <w:jc w:val="center"/>
        <w:rPr>
          <w:sz w:val="28"/>
        </w:rPr>
      </w:pPr>
      <w:r>
        <w:rPr>
          <w:sz w:val="28"/>
        </w:rPr>
        <w:t>Becerra</w:t>
      </w:r>
      <w:r>
        <w:rPr>
          <w:spacing w:val="-6"/>
          <w:sz w:val="28"/>
        </w:rPr>
        <w:t xml:space="preserve"> </w:t>
      </w:r>
      <w:r>
        <w:rPr>
          <w:sz w:val="28"/>
        </w:rPr>
        <w:t>Carranza,</w:t>
      </w:r>
      <w:r>
        <w:rPr>
          <w:spacing w:val="-6"/>
          <w:sz w:val="28"/>
        </w:rPr>
        <w:t xml:space="preserve"> </w:t>
      </w:r>
      <w:r>
        <w:rPr>
          <w:sz w:val="28"/>
        </w:rPr>
        <w:t>Nilva</w:t>
      </w:r>
      <w:r>
        <w:rPr>
          <w:spacing w:val="-7"/>
          <w:sz w:val="28"/>
        </w:rPr>
        <w:t xml:space="preserve"> </w:t>
      </w:r>
      <w:r>
        <w:rPr>
          <w:sz w:val="28"/>
        </w:rPr>
        <w:t>Yvanne</w:t>
      </w:r>
      <w:r>
        <w:rPr>
          <w:spacing w:val="-67"/>
          <w:sz w:val="28"/>
        </w:rPr>
        <w:t xml:space="preserve"> </w:t>
      </w:r>
      <w:r>
        <w:rPr>
          <w:sz w:val="28"/>
        </w:rPr>
        <w:t>(0000-0001-9090-2689)</w:t>
      </w:r>
    </w:p>
    <w:p w14:paraId="42BD626E" w14:textId="77777777" w:rsidR="002F1C9A" w:rsidRDefault="00000000">
      <w:pPr>
        <w:spacing w:before="174" w:line="453" w:lineRule="auto"/>
        <w:ind w:left="3625" w:right="3623"/>
        <w:jc w:val="center"/>
        <w:rPr>
          <w:b/>
          <w:sz w:val="28"/>
        </w:rPr>
      </w:pPr>
      <w:r>
        <w:rPr>
          <w:b/>
          <w:sz w:val="28"/>
        </w:rPr>
        <w:t>Lima – Perú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</w:t>
      </w:r>
    </w:p>
    <w:p w14:paraId="7675F651" w14:textId="77777777" w:rsidR="002F1C9A" w:rsidRDefault="002F1C9A">
      <w:pPr>
        <w:spacing w:line="453" w:lineRule="auto"/>
        <w:jc w:val="center"/>
        <w:rPr>
          <w:sz w:val="28"/>
        </w:rPr>
        <w:sectPr w:rsidR="002F1C9A">
          <w:type w:val="continuous"/>
          <w:pgSz w:w="11910" w:h="16840"/>
          <w:pgMar w:top="1540" w:right="1580" w:bottom="280" w:left="1580" w:header="720" w:footer="720" w:gutter="0"/>
          <w:cols w:space="720"/>
        </w:sectPr>
      </w:pPr>
    </w:p>
    <w:p w14:paraId="267771E5" w14:textId="77777777" w:rsidR="002F1C9A" w:rsidRDefault="00000000">
      <w:pPr>
        <w:spacing w:before="75" w:line="451" w:lineRule="auto"/>
        <w:ind w:left="119" w:right="5165"/>
        <w:rPr>
          <w:b/>
          <w:sz w:val="28"/>
        </w:rPr>
      </w:pPr>
      <w:r>
        <w:rPr>
          <w:b/>
          <w:sz w:val="28"/>
        </w:rPr>
        <w:lastRenderedPageBreak/>
        <w:t>Metadatos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Complementarios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Datos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autor</w:t>
      </w:r>
    </w:p>
    <w:p w14:paraId="4F592A65" w14:textId="77777777" w:rsidR="002F1C9A" w:rsidRDefault="00000000">
      <w:pPr>
        <w:spacing w:line="312" w:lineRule="exact"/>
        <w:ind w:left="119"/>
        <w:rPr>
          <w:sz w:val="28"/>
        </w:rPr>
      </w:pPr>
      <w:r>
        <w:rPr>
          <w:sz w:val="28"/>
        </w:rPr>
        <w:t>Zapana</w:t>
      </w:r>
      <w:r>
        <w:rPr>
          <w:spacing w:val="-6"/>
          <w:sz w:val="28"/>
        </w:rPr>
        <w:t xml:space="preserve"> </w:t>
      </w:r>
      <w:r>
        <w:rPr>
          <w:sz w:val="28"/>
        </w:rPr>
        <w:t>Huaricacha, Veronica</w:t>
      </w:r>
      <w:r>
        <w:rPr>
          <w:spacing w:val="-5"/>
          <w:sz w:val="28"/>
        </w:rPr>
        <w:t xml:space="preserve"> </w:t>
      </w:r>
      <w:r>
        <w:rPr>
          <w:sz w:val="28"/>
        </w:rPr>
        <w:t>Vilma</w:t>
      </w:r>
    </w:p>
    <w:p w14:paraId="2ABC341E" w14:textId="77777777" w:rsidR="002F1C9A" w:rsidRDefault="002F1C9A">
      <w:pPr>
        <w:pStyle w:val="Textoindependiente"/>
        <w:spacing w:before="7"/>
      </w:pPr>
    </w:p>
    <w:p w14:paraId="11282B0F" w14:textId="77777777" w:rsidR="002F1C9A" w:rsidRDefault="00000000">
      <w:pPr>
        <w:ind w:left="119"/>
        <w:rPr>
          <w:sz w:val="28"/>
        </w:rPr>
      </w:pPr>
      <w:r>
        <w:rPr>
          <w:sz w:val="28"/>
        </w:rPr>
        <w:t>Tipo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documento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identidad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AUTOR:</w:t>
      </w:r>
      <w:r>
        <w:rPr>
          <w:spacing w:val="-7"/>
          <w:sz w:val="28"/>
        </w:rPr>
        <w:t xml:space="preserve"> </w:t>
      </w:r>
      <w:r>
        <w:rPr>
          <w:sz w:val="28"/>
        </w:rPr>
        <w:t>DNI</w:t>
      </w:r>
    </w:p>
    <w:p w14:paraId="4D088EDA" w14:textId="77777777" w:rsidR="002F1C9A" w:rsidRDefault="002F1C9A">
      <w:pPr>
        <w:pStyle w:val="Textoindependiente"/>
        <w:spacing w:before="7"/>
      </w:pPr>
    </w:p>
    <w:p w14:paraId="5C5D2812" w14:textId="77777777" w:rsidR="002F1C9A" w:rsidRDefault="00000000">
      <w:pPr>
        <w:ind w:left="119"/>
        <w:rPr>
          <w:sz w:val="28"/>
        </w:rPr>
      </w:pPr>
      <w:r>
        <w:rPr>
          <w:sz w:val="28"/>
        </w:rPr>
        <w:t>Número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documento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3"/>
          <w:sz w:val="28"/>
        </w:rPr>
        <w:t xml:space="preserve"> </w:t>
      </w:r>
      <w:r>
        <w:rPr>
          <w:sz w:val="28"/>
        </w:rPr>
        <w:t>identidad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AUTOR:</w:t>
      </w:r>
      <w:r>
        <w:rPr>
          <w:spacing w:val="-7"/>
          <w:sz w:val="28"/>
        </w:rPr>
        <w:t xml:space="preserve"> </w:t>
      </w:r>
      <w:r>
        <w:rPr>
          <w:sz w:val="28"/>
        </w:rPr>
        <w:t>18226830</w:t>
      </w:r>
    </w:p>
    <w:p w14:paraId="7CD7236F" w14:textId="77777777" w:rsidR="002F1C9A" w:rsidRDefault="002F1C9A">
      <w:pPr>
        <w:pStyle w:val="Textoindependiente"/>
        <w:spacing w:before="7"/>
      </w:pPr>
    </w:p>
    <w:p w14:paraId="647764EA" w14:textId="77777777" w:rsidR="002F1C9A" w:rsidRDefault="00000000">
      <w:pPr>
        <w:ind w:left="119"/>
        <w:rPr>
          <w:b/>
          <w:sz w:val="28"/>
        </w:rPr>
      </w:pPr>
      <w:r>
        <w:rPr>
          <w:b/>
          <w:sz w:val="28"/>
        </w:rPr>
        <w:t>Datos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asesor</w:t>
      </w:r>
    </w:p>
    <w:p w14:paraId="53674E22" w14:textId="77777777" w:rsidR="002F1C9A" w:rsidRDefault="002F1C9A">
      <w:pPr>
        <w:pStyle w:val="Textoindependiente"/>
        <w:spacing w:before="2"/>
        <w:rPr>
          <w:b/>
        </w:rPr>
      </w:pPr>
    </w:p>
    <w:p w14:paraId="3D2D421F" w14:textId="77777777" w:rsidR="002F1C9A" w:rsidRDefault="00000000">
      <w:pPr>
        <w:ind w:left="119"/>
        <w:rPr>
          <w:sz w:val="28"/>
        </w:rPr>
      </w:pPr>
      <w:r>
        <w:rPr>
          <w:sz w:val="28"/>
        </w:rPr>
        <w:t>Becerra</w:t>
      </w:r>
      <w:r>
        <w:rPr>
          <w:spacing w:val="-6"/>
          <w:sz w:val="28"/>
        </w:rPr>
        <w:t xml:space="preserve"> </w:t>
      </w:r>
      <w:r>
        <w:rPr>
          <w:sz w:val="28"/>
        </w:rPr>
        <w:t>Carranza,</w:t>
      </w:r>
      <w:r>
        <w:rPr>
          <w:spacing w:val="-3"/>
          <w:sz w:val="28"/>
        </w:rPr>
        <w:t xml:space="preserve"> </w:t>
      </w:r>
      <w:r>
        <w:rPr>
          <w:sz w:val="28"/>
        </w:rPr>
        <w:t>Nilva</w:t>
      </w:r>
      <w:r>
        <w:rPr>
          <w:spacing w:val="-6"/>
          <w:sz w:val="28"/>
        </w:rPr>
        <w:t xml:space="preserve"> </w:t>
      </w:r>
      <w:r>
        <w:rPr>
          <w:sz w:val="28"/>
        </w:rPr>
        <w:t>Yvanne</w:t>
      </w:r>
    </w:p>
    <w:p w14:paraId="0C4E7BF4" w14:textId="77777777" w:rsidR="002F1C9A" w:rsidRDefault="002F1C9A">
      <w:pPr>
        <w:pStyle w:val="Textoindependiente"/>
        <w:spacing w:before="8"/>
      </w:pPr>
    </w:p>
    <w:p w14:paraId="39F5E734" w14:textId="77777777" w:rsidR="002F1C9A" w:rsidRDefault="00000000">
      <w:pPr>
        <w:ind w:left="119"/>
        <w:rPr>
          <w:sz w:val="28"/>
        </w:rPr>
      </w:pPr>
      <w:r>
        <w:rPr>
          <w:sz w:val="28"/>
        </w:rPr>
        <w:t>Tipo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documento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identidad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ASESOR:</w:t>
      </w:r>
      <w:r>
        <w:rPr>
          <w:spacing w:val="-7"/>
          <w:sz w:val="28"/>
        </w:rPr>
        <w:t xml:space="preserve"> </w:t>
      </w:r>
      <w:r>
        <w:rPr>
          <w:sz w:val="28"/>
        </w:rPr>
        <w:t>DNI</w:t>
      </w:r>
    </w:p>
    <w:p w14:paraId="29B38C23" w14:textId="77777777" w:rsidR="002F1C9A" w:rsidRDefault="002F1C9A">
      <w:pPr>
        <w:pStyle w:val="Textoindependiente"/>
        <w:spacing w:before="2"/>
      </w:pPr>
    </w:p>
    <w:p w14:paraId="6813D0D0" w14:textId="77777777" w:rsidR="002F1C9A" w:rsidRDefault="00000000">
      <w:pPr>
        <w:ind w:left="119"/>
        <w:rPr>
          <w:sz w:val="28"/>
        </w:rPr>
      </w:pPr>
      <w:r>
        <w:rPr>
          <w:sz w:val="28"/>
        </w:rPr>
        <w:t>Número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documento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3"/>
          <w:sz w:val="28"/>
        </w:rPr>
        <w:t xml:space="preserve"> </w:t>
      </w:r>
      <w:r>
        <w:rPr>
          <w:sz w:val="28"/>
        </w:rPr>
        <w:t>identidad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ASESOR:</w:t>
      </w:r>
      <w:r>
        <w:rPr>
          <w:spacing w:val="-7"/>
          <w:sz w:val="28"/>
        </w:rPr>
        <w:t xml:space="preserve"> </w:t>
      </w:r>
      <w:r>
        <w:rPr>
          <w:sz w:val="28"/>
        </w:rPr>
        <w:t>16668745</w:t>
      </w:r>
    </w:p>
    <w:p w14:paraId="5B3E9AF2" w14:textId="77777777" w:rsidR="002F1C9A" w:rsidRDefault="002F1C9A">
      <w:pPr>
        <w:pStyle w:val="Textoindependiente"/>
        <w:rPr>
          <w:sz w:val="25"/>
        </w:rPr>
      </w:pPr>
    </w:p>
    <w:p w14:paraId="0BCB1886" w14:textId="77777777" w:rsidR="002F1C9A" w:rsidRDefault="00000000">
      <w:pPr>
        <w:spacing w:line="357" w:lineRule="auto"/>
        <w:ind w:left="119" w:right="3221"/>
        <w:rPr>
          <w:sz w:val="28"/>
        </w:rPr>
      </w:pPr>
      <w:r>
        <w:rPr>
          <w:b/>
          <w:sz w:val="28"/>
        </w:rPr>
        <w:t>Datos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del Comité 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Especialidad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PRESIDENTE: Lisson Abanto, Rosa Esperanza</w:t>
      </w:r>
      <w:r>
        <w:rPr>
          <w:spacing w:val="-67"/>
          <w:sz w:val="28"/>
        </w:rPr>
        <w:t xml:space="preserve"> </w:t>
      </w:r>
      <w:r>
        <w:rPr>
          <w:sz w:val="28"/>
        </w:rPr>
        <w:t>DNI:</w:t>
      </w:r>
      <w:r>
        <w:rPr>
          <w:spacing w:val="-4"/>
          <w:sz w:val="28"/>
        </w:rPr>
        <w:t xml:space="preserve"> </w:t>
      </w:r>
      <w:r>
        <w:rPr>
          <w:sz w:val="28"/>
        </w:rPr>
        <w:t>06648855</w:t>
      </w:r>
    </w:p>
    <w:p w14:paraId="097881A8" w14:textId="77777777" w:rsidR="002F1C9A" w:rsidRDefault="00000000">
      <w:pPr>
        <w:spacing w:before="6"/>
        <w:ind w:left="119"/>
        <w:rPr>
          <w:sz w:val="28"/>
        </w:rPr>
      </w:pPr>
      <w:r>
        <w:rPr>
          <w:sz w:val="28"/>
        </w:rPr>
        <w:t>Orcid:</w:t>
      </w:r>
      <w:r>
        <w:rPr>
          <w:spacing w:val="-7"/>
          <w:sz w:val="28"/>
        </w:rPr>
        <w:t xml:space="preserve"> </w:t>
      </w:r>
      <w:hyperlink r:id="rId8">
        <w:r>
          <w:rPr>
            <w:sz w:val="28"/>
          </w:rPr>
          <w:t>0000-0002-5508-7794</w:t>
        </w:r>
      </w:hyperlink>
    </w:p>
    <w:p w14:paraId="6F12CD9D" w14:textId="77777777" w:rsidR="002F1C9A" w:rsidRDefault="002F1C9A">
      <w:pPr>
        <w:pStyle w:val="Textoindependiente"/>
        <w:spacing w:before="10"/>
        <w:rPr>
          <w:sz w:val="43"/>
        </w:rPr>
      </w:pPr>
    </w:p>
    <w:p w14:paraId="3F66FA18" w14:textId="77777777" w:rsidR="002F1C9A" w:rsidRDefault="00000000">
      <w:pPr>
        <w:spacing w:line="362" w:lineRule="auto"/>
        <w:ind w:left="119" w:right="2724"/>
        <w:rPr>
          <w:sz w:val="28"/>
        </w:rPr>
      </w:pPr>
      <w:r>
        <w:rPr>
          <w:sz w:val="28"/>
        </w:rPr>
        <w:t>SECRETARIO: Loyola Avellaneda, Lourdes Marita</w:t>
      </w:r>
      <w:r>
        <w:rPr>
          <w:spacing w:val="-67"/>
          <w:sz w:val="28"/>
        </w:rPr>
        <w:t xml:space="preserve"> </w:t>
      </w:r>
      <w:r>
        <w:rPr>
          <w:sz w:val="28"/>
        </w:rPr>
        <w:t>DNI:</w:t>
      </w:r>
      <w:r>
        <w:rPr>
          <w:spacing w:val="-4"/>
          <w:sz w:val="28"/>
        </w:rPr>
        <w:t xml:space="preserve"> </w:t>
      </w:r>
      <w:r>
        <w:rPr>
          <w:sz w:val="28"/>
        </w:rPr>
        <w:t>10548464</w:t>
      </w:r>
    </w:p>
    <w:p w14:paraId="6C954082" w14:textId="77777777" w:rsidR="002F1C9A" w:rsidRDefault="00000000">
      <w:pPr>
        <w:spacing w:line="314" w:lineRule="exact"/>
        <w:ind w:left="119"/>
        <w:rPr>
          <w:sz w:val="28"/>
        </w:rPr>
      </w:pPr>
      <w:r>
        <w:rPr>
          <w:sz w:val="28"/>
        </w:rPr>
        <w:t>Orcid:</w:t>
      </w:r>
      <w:r>
        <w:rPr>
          <w:spacing w:val="-7"/>
          <w:sz w:val="28"/>
        </w:rPr>
        <w:t xml:space="preserve"> </w:t>
      </w:r>
      <w:hyperlink r:id="rId9">
        <w:r>
          <w:rPr>
            <w:sz w:val="28"/>
          </w:rPr>
          <w:t>0000-0002-9183-2384</w:t>
        </w:r>
      </w:hyperlink>
    </w:p>
    <w:p w14:paraId="34D8BA9B" w14:textId="77777777" w:rsidR="002F1C9A" w:rsidRDefault="002F1C9A">
      <w:pPr>
        <w:pStyle w:val="Textoindependiente"/>
        <w:spacing w:before="3"/>
        <w:rPr>
          <w:sz w:val="44"/>
        </w:rPr>
      </w:pPr>
    </w:p>
    <w:p w14:paraId="797B9E0D" w14:textId="77777777" w:rsidR="002F1C9A" w:rsidRDefault="00000000">
      <w:pPr>
        <w:spacing w:line="357" w:lineRule="auto"/>
        <w:ind w:left="119" w:right="4692"/>
        <w:rPr>
          <w:sz w:val="28"/>
        </w:rPr>
      </w:pPr>
      <w:r>
        <w:rPr>
          <w:sz w:val="28"/>
        </w:rPr>
        <w:t>VOCAL: Figueroa Mercado, Carla</w:t>
      </w:r>
      <w:r>
        <w:rPr>
          <w:spacing w:val="-68"/>
          <w:sz w:val="28"/>
        </w:rPr>
        <w:t xml:space="preserve"> </w:t>
      </w:r>
      <w:r>
        <w:rPr>
          <w:sz w:val="28"/>
        </w:rPr>
        <w:t>DNI:</w:t>
      </w:r>
      <w:r>
        <w:rPr>
          <w:spacing w:val="-4"/>
          <w:sz w:val="28"/>
        </w:rPr>
        <w:t xml:space="preserve"> </w:t>
      </w:r>
      <w:r>
        <w:rPr>
          <w:sz w:val="28"/>
        </w:rPr>
        <w:t>24707499</w:t>
      </w:r>
    </w:p>
    <w:p w14:paraId="166B5F72" w14:textId="77777777" w:rsidR="002F1C9A" w:rsidRDefault="00000000">
      <w:pPr>
        <w:spacing w:before="5"/>
        <w:ind w:left="119"/>
        <w:rPr>
          <w:sz w:val="28"/>
        </w:rPr>
      </w:pPr>
      <w:r>
        <w:rPr>
          <w:sz w:val="28"/>
        </w:rPr>
        <w:t>Orcid:</w:t>
      </w:r>
      <w:r>
        <w:rPr>
          <w:spacing w:val="-7"/>
          <w:sz w:val="28"/>
        </w:rPr>
        <w:t xml:space="preserve"> </w:t>
      </w:r>
      <w:hyperlink r:id="rId10">
        <w:r>
          <w:rPr>
            <w:sz w:val="28"/>
          </w:rPr>
          <w:t>0000-0002-8338-2563</w:t>
        </w:r>
      </w:hyperlink>
    </w:p>
    <w:p w14:paraId="303962AB" w14:textId="77777777" w:rsidR="002F1C9A" w:rsidRDefault="002F1C9A">
      <w:pPr>
        <w:pStyle w:val="Textoindependiente"/>
        <w:rPr>
          <w:sz w:val="25"/>
        </w:rPr>
      </w:pPr>
    </w:p>
    <w:p w14:paraId="248B1430" w14:textId="77777777" w:rsidR="002F1C9A" w:rsidRDefault="00000000">
      <w:pPr>
        <w:spacing w:before="1"/>
        <w:ind w:left="119"/>
        <w:rPr>
          <w:b/>
          <w:sz w:val="28"/>
        </w:rPr>
      </w:pPr>
      <w:r>
        <w:rPr>
          <w:b/>
          <w:sz w:val="28"/>
        </w:rPr>
        <w:t>Datos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investigación</w:t>
      </w:r>
    </w:p>
    <w:p w14:paraId="069235A8" w14:textId="77777777" w:rsidR="002F1C9A" w:rsidRDefault="00000000">
      <w:pPr>
        <w:spacing w:before="162" w:line="364" w:lineRule="auto"/>
        <w:ind w:left="119" w:right="3976"/>
        <w:rPr>
          <w:sz w:val="28"/>
        </w:rPr>
      </w:pPr>
      <w:r>
        <w:rPr>
          <w:sz w:val="28"/>
        </w:rPr>
        <w:t>Campo del conocimiento OCDE: 3.02.18</w:t>
      </w:r>
      <w:r>
        <w:rPr>
          <w:spacing w:val="-68"/>
          <w:sz w:val="28"/>
        </w:rPr>
        <w:t xml:space="preserve"> </w:t>
      </w:r>
      <w:r>
        <w:rPr>
          <w:sz w:val="28"/>
        </w:rPr>
        <w:t>Código del</w:t>
      </w:r>
      <w:r>
        <w:rPr>
          <w:spacing w:val="-4"/>
          <w:sz w:val="28"/>
        </w:rPr>
        <w:t xml:space="preserve"> </w:t>
      </w:r>
      <w:r>
        <w:rPr>
          <w:sz w:val="28"/>
        </w:rPr>
        <w:t>Programa:</w:t>
      </w:r>
      <w:r>
        <w:rPr>
          <w:spacing w:val="-4"/>
          <w:sz w:val="28"/>
        </w:rPr>
        <w:t xml:space="preserve"> </w:t>
      </w:r>
      <w:r>
        <w:rPr>
          <w:sz w:val="28"/>
        </w:rPr>
        <w:t>912339</w:t>
      </w:r>
    </w:p>
    <w:p w14:paraId="1E408F60" w14:textId="77777777" w:rsidR="002F1C9A" w:rsidRDefault="002F1C9A">
      <w:pPr>
        <w:spacing w:line="364" w:lineRule="auto"/>
        <w:rPr>
          <w:sz w:val="28"/>
        </w:rPr>
      </w:pPr>
    </w:p>
    <w:p w14:paraId="34EAA210" w14:textId="77777777" w:rsidR="004C30D0" w:rsidRDefault="004C30D0">
      <w:pPr>
        <w:spacing w:line="364" w:lineRule="auto"/>
        <w:rPr>
          <w:sz w:val="28"/>
        </w:rPr>
      </w:pPr>
    </w:p>
    <w:p w14:paraId="57B1A3C5" w14:textId="77777777" w:rsidR="004C30D0" w:rsidRDefault="004C30D0">
      <w:pPr>
        <w:spacing w:line="364" w:lineRule="auto"/>
        <w:rPr>
          <w:sz w:val="28"/>
        </w:rPr>
      </w:pPr>
    </w:p>
    <w:p w14:paraId="60A462DD" w14:textId="77777777" w:rsidR="004C30D0" w:rsidRPr="00452007" w:rsidRDefault="004C30D0">
      <w:pPr>
        <w:spacing w:line="364" w:lineRule="auto"/>
        <w:rPr>
          <w:sz w:val="24"/>
          <w:szCs w:val="24"/>
        </w:rPr>
      </w:pPr>
    </w:p>
    <w:p w14:paraId="1D71B259" w14:textId="77777777" w:rsidR="004C30D0" w:rsidRPr="00452007" w:rsidRDefault="004C30D0" w:rsidP="004C30D0">
      <w:pPr>
        <w:spacing w:after="120"/>
        <w:jc w:val="center"/>
        <w:rPr>
          <w:b/>
          <w:sz w:val="24"/>
          <w:szCs w:val="24"/>
        </w:rPr>
      </w:pPr>
      <w:bookmarkStart w:id="0" w:name="_Hlk148435726"/>
      <w:r w:rsidRPr="00452007">
        <w:rPr>
          <w:b/>
          <w:sz w:val="24"/>
          <w:szCs w:val="24"/>
        </w:rPr>
        <w:t>ANEXO N°1</w:t>
      </w:r>
    </w:p>
    <w:p w14:paraId="2DD3AFB0" w14:textId="77777777" w:rsidR="004C30D0" w:rsidRPr="00452007" w:rsidRDefault="004C30D0" w:rsidP="004C30D0">
      <w:pPr>
        <w:spacing w:after="120"/>
        <w:jc w:val="center"/>
        <w:rPr>
          <w:b/>
          <w:sz w:val="24"/>
          <w:szCs w:val="24"/>
        </w:rPr>
      </w:pPr>
    </w:p>
    <w:p w14:paraId="2D07C4FC" w14:textId="77777777" w:rsidR="004C30D0" w:rsidRPr="00452007" w:rsidRDefault="004C30D0" w:rsidP="004C30D0">
      <w:pPr>
        <w:spacing w:after="120"/>
        <w:jc w:val="center"/>
        <w:rPr>
          <w:b/>
          <w:sz w:val="24"/>
          <w:szCs w:val="24"/>
        </w:rPr>
      </w:pPr>
      <w:r w:rsidRPr="00452007">
        <w:rPr>
          <w:b/>
          <w:sz w:val="24"/>
          <w:szCs w:val="24"/>
        </w:rPr>
        <w:t>DECLARACIÓN JURADA DE ORIGINALIDAD</w:t>
      </w:r>
    </w:p>
    <w:p w14:paraId="1E1CCD6B" w14:textId="77777777" w:rsidR="004C30D0" w:rsidRPr="00452007" w:rsidRDefault="004C30D0" w:rsidP="004C30D0">
      <w:pPr>
        <w:spacing w:after="120"/>
        <w:jc w:val="center"/>
        <w:rPr>
          <w:b/>
          <w:sz w:val="24"/>
          <w:szCs w:val="24"/>
        </w:rPr>
      </w:pPr>
    </w:p>
    <w:p w14:paraId="52013B7D" w14:textId="77777777" w:rsidR="004C30D0" w:rsidRPr="00452007" w:rsidRDefault="004C30D0" w:rsidP="004C30D0">
      <w:pPr>
        <w:spacing w:after="120" w:line="276" w:lineRule="auto"/>
        <w:jc w:val="both"/>
        <w:rPr>
          <w:sz w:val="24"/>
          <w:szCs w:val="24"/>
        </w:rPr>
      </w:pPr>
      <w:r w:rsidRPr="00452007">
        <w:rPr>
          <w:sz w:val="24"/>
          <w:szCs w:val="24"/>
        </w:rPr>
        <w:t>Yo, Veronica Vilma Zapana Huaricacha, con código de estudiante N° 201812992, con DNI N°18226830, con domicilio en Av. Arequipa 1492 Urb. Santa Beatriz, distrito Lima, provincia y departamento de Lima, en mi condición de Médico(a) Cirujano(a) de la Escuela de Residentado Médico y Especialización, declaro bajo juramento que:</w:t>
      </w:r>
    </w:p>
    <w:p w14:paraId="14541E67" w14:textId="77777777" w:rsidR="004C30D0" w:rsidRPr="00452007" w:rsidRDefault="004C30D0" w:rsidP="004C30D0">
      <w:pPr>
        <w:spacing w:after="120" w:line="276" w:lineRule="auto"/>
        <w:jc w:val="both"/>
        <w:rPr>
          <w:sz w:val="24"/>
          <w:szCs w:val="24"/>
        </w:rPr>
      </w:pPr>
      <w:r w:rsidRPr="00452007">
        <w:rPr>
          <w:sz w:val="24"/>
          <w:szCs w:val="24"/>
        </w:rPr>
        <w:t>El presente Proyecto de Investigación titulado: “ Retinopatía Diabética en pacientes de Diabetes Mellitus Tipo 2, con Hemoglobina Glicosilada mayor a 7% en el Hospital San José de noviembre 2020 a julio 2021” es de mi única autoría, bajo el asesoramiento del docente Dra. Becerra Carranza, Nilva Yvanne, y no existe plagio y/o copia de ninguna naturaleza, en especial de otro documento de investigación presentado por cualquier persona natural o jurídica ante cualquier institución académica o de investigación, universidad, etc.; el cual ha sido sometido al antiplagio Turnitin y tiene el 21% de similitud final.</w:t>
      </w:r>
    </w:p>
    <w:p w14:paraId="7A1F0FC9" w14:textId="77777777" w:rsidR="004C30D0" w:rsidRPr="00452007" w:rsidRDefault="004C30D0" w:rsidP="004C30D0">
      <w:pPr>
        <w:spacing w:after="120" w:line="276" w:lineRule="auto"/>
        <w:jc w:val="both"/>
        <w:rPr>
          <w:sz w:val="24"/>
          <w:szCs w:val="24"/>
        </w:rPr>
      </w:pPr>
      <w:r w:rsidRPr="00452007">
        <w:rPr>
          <w:sz w:val="24"/>
          <w:szCs w:val="24"/>
        </w:rPr>
        <w:t xml:space="preserve">Dejo constancia que las citas de otros autores han sido debidamente identificadas en el proyecto de investigación, el contenido de estas corresponde a las opiniones de ellos, y por las cuales no asumo responsabilidad, ya sean de fuentes encontradas en medios escritos, digitales o de internet.  </w:t>
      </w:r>
    </w:p>
    <w:p w14:paraId="14AD7EF8" w14:textId="77777777" w:rsidR="004C30D0" w:rsidRPr="00452007" w:rsidRDefault="004C30D0" w:rsidP="004C30D0">
      <w:pPr>
        <w:spacing w:after="120" w:line="276" w:lineRule="auto"/>
        <w:jc w:val="both"/>
        <w:rPr>
          <w:sz w:val="24"/>
          <w:szCs w:val="24"/>
        </w:rPr>
      </w:pPr>
      <w:r w:rsidRPr="00452007">
        <w:rPr>
          <w:sz w:val="24"/>
          <w:szCs w:val="24"/>
        </w:rPr>
        <w:t>Asimismo, ratifico plenamente que el contenido íntegro del proyecto de investigación es de mi conocimiento y autoría. Por tal motivo, asumo toda la responsabilidad de cualquier error u omisión en el proyecto de investigación y soy consciente de las connotaciones éticas y legales involucradas.</w:t>
      </w:r>
    </w:p>
    <w:p w14:paraId="5EECA7C4" w14:textId="77777777" w:rsidR="004C30D0" w:rsidRPr="00452007" w:rsidRDefault="004C30D0" w:rsidP="004C30D0">
      <w:pPr>
        <w:spacing w:after="120" w:line="276" w:lineRule="auto"/>
        <w:jc w:val="both"/>
        <w:rPr>
          <w:sz w:val="24"/>
          <w:szCs w:val="24"/>
        </w:rPr>
      </w:pPr>
      <w:r w:rsidRPr="00452007">
        <w:rPr>
          <w:sz w:val="24"/>
          <w:szCs w:val="24"/>
        </w:rPr>
        <w:t>En caso de falsa declaración, me someto a lo dispuesto en las normas de la Universidad Ricardo Palma y a los dispositivos legales nacionales vigentes.</w:t>
      </w:r>
    </w:p>
    <w:p w14:paraId="37ECE278" w14:textId="77777777" w:rsidR="004C30D0" w:rsidRPr="00452007" w:rsidRDefault="004C30D0" w:rsidP="004C30D0">
      <w:pPr>
        <w:spacing w:after="120" w:line="276" w:lineRule="auto"/>
        <w:jc w:val="both"/>
        <w:rPr>
          <w:sz w:val="24"/>
          <w:szCs w:val="24"/>
        </w:rPr>
      </w:pPr>
    </w:p>
    <w:p w14:paraId="15B8EE63" w14:textId="77777777" w:rsidR="004C30D0" w:rsidRPr="00452007" w:rsidRDefault="004C30D0" w:rsidP="004C30D0">
      <w:pPr>
        <w:spacing w:after="120"/>
        <w:jc w:val="center"/>
        <w:rPr>
          <w:sz w:val="24"/>
          <w:szCs w:val="24"/>
        </w:rPr>
      </w:pPr>
      <w:r w:rsidRPr="00452007">
        <w:rPr>
          <w:sz w:val="24"/>
          <w:szCs w:val="24"/>
        </w:rPr>
        <w:t>Surco, 04 de Setiembre de 2023</w:t>
      </w:r>
    </w:p>
    <w:p w14:paraId="729E08CE" w14:textId="77777777" w:rsidR="004C30D0" w:rsidRPr="00452007" w:rsidRDefault="004C30D0" w:rsidP="004C30D0">
      <w:pPr>
        <w:spacing w:after="120"/>
        <w:rPr>
          <w:sz w:val="24"/>
          <w:szCs w:val="24"/>
        </w:rPr>
      </w:pPr>
    </w:p>
    <w:p w14:paraId="33C4B38F" w14:textId="77777777" w:rsidR="004C30D0" w:rsidRPr="00452007" w:rsidRDefault="004C30D0" w:rsidP="004C30D0">
      <w:pPr>
        <w:spacing w:after="120"/>
        <w:rPr>
          <w:sz w:val="24"/>
          <w:szCs w:val="24"/>
        </w:rPr>
      </w:pPr>
    </w:p>
    <w:p w14:paraId="1C293E02" w14:textId="77777777" w:rsidR="004C30D0" w:rsidRPr="00452007" w:rsidRDefault="004C30D0" w:rsidP="004C30D0">
      <w:pPr>
        <w:spacing w:after="120"/>
        <w:rPr>
          <w:sz w:val="24"/>
          <w:szCs w:val="24"/>
        </w:rPr>
      </w:pPr>
      <w:r w:rsidRPr="00452007">
        <w:rPr>
          <w:sz w:val="24"/>
          <w:szCs w:val="24"/>
        </w:rPr>
        <w:t xml:space="preserve">                                            </w:t>
      </w:r>
      <w:r w:rsidRPr="00452007">
        <w:rPr>
          <w:noProof/>
          <w:sz w:val="24"/>
          <w:szCs w:val="24"/>
        </w:rPr>
        <w:drawing>
          <wp:inline distT="0" distB="0" distL="0" distR="0" wp14:anchorId="1E4754D4" wp14:editId="318E1CDD">
            <wp:extent cx="1679907" cy="619125"/>
            <wp:effectExtent l="0" t="0" r="0" b="0"/>
            <wp:docPr id="18458079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80794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5037" cy="62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C8A05" w14:textId="108CF70A" w:rsidR="004C30D0" w:rsidRPr="00452007" w:rsidRDefault="004C30D0" w:rsidP="004C30D0">
      <w:pPr>
        <w:spacing w:after="120"/>
        <w:jc w:val="center"/>
        <w:rPr>
          <w:sz w:val="24"/>
          <w:szCs w:val="24"/>
        </w:rPr>
      </w:pPr>
      <w:r w:rsidRPr="00452007">
        <w:rPr>
          <w:sz w:val="24"/>
          <w:szCs w:val="24"/>
        </w:rPr>
        <w:t xml:space="preserve">          Veronica Vilma Zapana Huaricacha</w:t>
      </w:r>
    </w:p>
    <w:p w14:paraId="322114B2" w14:textId="5DFF9EDB" w:rsidR="004C30D0" w:rsidRPr="00452007" w:rsidRDefault="004C30D0" w:rsidP="004C30D0">
      <w:pPr>
        <w:spacing w:after="120"/>
        <w:jc w:val="center"/>
        <w:rPr>
          <w:sz w:val="24"/>
          <w:szCs w:val="24"/>
        </w:rPr>
        <w:sectPr w:rsidR="004C30D0" w:rsidRPr="00452007">
          <w:footerReference w:type="default" r:id="rId12"/>
          <w:pgSz w:w="11910" w:h="16840"/>
          <w:pgMar w:top="1320" w:right="1580" w:bottom="1180" w:left="1580" w:header="0" w:footer="998" w:gutter="0"/>
          <w:pgNumType w:start="2"/>
          <w:cols w:space="720"/>
        </w:sectPr>
      </w:pPr>
      <w:r w:rsidRPr="00452007">
        <w:rPr>
          <w:sz w:val="24"/>
          <w:szCs w:val="24"/>
        </w:rPr>
        <w:t xml:space="preserve">          DNI N° 18226830</w:t>
      </w:r>
      <w:bookmarkEnd w:id="0"/>
    </w:p>
    <w:p w14:paraId="263D4CDD" w14:textId="77777777" w:rsidR="00010AD7" w:rsidRDefault="00010AD7" w:rsidP="00010AD7">
      <w:pPr>
        <w:spacing w:before="117" w:after="9" w:line="278" w:lineRule="auto"/>
        <w:ind w:left="105"/>
        <w:rPr>
          <w:sz w:val="36"/>
        </w:rPr>
      </w:pPr>
      <w:r>
        <w:rPr>
          <w:color w:val="333333"/>
          <w:spacing w:val="-2"/>
          <w:w w:val="105"/>
          <w:sz w:val="36"/>
        </w:rPr>
        <w:lastRenderedPageBreak/>
        <w:t>Retinopatía</w:t>
      </w:r>
      <w:r>
        <w:rPr>
          <w:color w:val="333333"/>
          <w:spacing w:val="-25"/>
          <w:w w:val="105"/>
          <w:sz w:val="36"/>
        </w:rPr>
        <w:t xml:space="preserve"> </w:t>
      </w:r>
      <w:r>
        <w:rPr>
          <w:color w:val="333333"/>
          <w:spacing w:val="-2"/>
          <w:w w:val="105"/>
          <w:sz w:val="36"/>
        </w:rPr>
        <w:t>Diabética</w:t>
      </w:r>
      <w:r>
        <w:rPr>
          <w:color w:val="333333"/>
          <w:spacing w:val="-24"/>
          <w:w w:val="105"/>
          <w:sz w:val="36"/>
        </w:rPr>
        <w:t xml:space="preserve"> </w:t>
      </w:r>
      <w:r>
        <w:rPr>
          <w:color w:val="333333"/>
          <w:spacing w:val="-2"/>
          <w:w w:val="105"/>
          <w:sz w:val="36"/>
        </w:rPr>
        <w:t>en</w:t>
      </w:r>
      <w:r>
        <w:rPr>
          <w:color w:val="333333"/>
          <w:spacing w:val="-16"/>
          <w:w w:val="105"/>
          <w:sz w:val="36"/>
        </w:rPr>
        <w:t xml:space="preserve"> </w:t>
      </w:r>
      <w:r>
        <w:rPr>
          <w:color w:val="333333"/>
          <w:spacing w:val="-2"/>
          <w:w w:val="105"/>
          <w:sz w:val="36"/>
        </w:rPr>
        <w:t>pacientes</w:t>
      </w:r>
      <w:r>
        <w:rPr>
          <w:color w:val="333333"/>
          <w:spacing w:val="-25"/>
          <w:w w:val="105"/>
          <w:sz w:val="36"/>
        </w:rPr>
        <w:t xml:space="preserve"> </w:t>
      </w:r>
      <w:r>
        <w:rPr>
          <w:color w:val="333333"/>
          <w:spacing w:val="-2"/>
          <w:w w:val="105"/>
          <w:sz w:val="36"/>
        </w:rPr>
        <w:t>de</w:t>
      </w:r>
      <w:r>
        <w:rPr>
          <w:color w:val="333333"/>
          <w:spacing w:val="-24"/>
          <w:w w:val="105"/>
          <w:sz w:val="36"/>
        </w:rPr>
        <w:t xml:space="preserve"> </w:t>
      </w:r>
      <w:r>
        <w:rPr>
          <w:color w:val="333333"/>
          <w:spacing w:val="-2"/>
          <w:w w:val="105"/>
          <w:sz w:val="36"/>
        </w:rPr>
        <w:t>Diabetes</w:t>
      </w:r>
      <w:r>
        <w:rPr>
          <w:color w:val="333333"/>
          <w:spacing w:val="-24"/>
          <w:w w:val="105"/>
          <w:sz w:val="36"/>
        </w:rPr>
        <w:t xml:space="preserve"> </w:t>
      </w:r>
      <w:r>
        <w:rPr>
          <w:color w:val="333333"/>
          <w:spacing w:val="-2"/>
          <w:w w:val="105"/>
          <w:sz w:val="36"/>
        </w:rPr>
        <w:t>Mellitus</w:t>
      </w:r>
      <w:r>
        <w:rPr>
          <w:color w:val="333333"/>
          <w:spacing w:val="-25"/>
          <w:w w:val="105"/>
          <w:sz w:val="36"/>
        </w:rPr>
        <w:t xml:space="preserve"> </w:t>
      </w:r>
      <w:r>
        <w:rPr>
          <w:color w:val="333333"/>
          <w:spacing w:val="-2"/>
          <w:w w:val="105"/>
          <w:sz w:val="36"/>
        </w:rPr>
        <w:t>Tipo</w:t>
      </w:r>
      <w:r>
        <w:rPr>
          <w:color w:val="333333"/>
          <w:spacing w:val="-11"/>
          <w:w w:val="105"/>
          <w:sz w:val="36"/>
        </w:rPr>
        <w:t xml:space="preserve"> </w:t>
      </w:r>
      <w:r>
        <w:rPr>
          <w:color w:val="333333"/>
          <w:spacing w:val="-2"/>
          <w:w w:val="105"/>
          <w:sz w:val="36"/>
        </w:rPr>
        <w:t xml:space="preserve">2, </w:t>
      </w:r>
      <w:r>
        <w:rPr>
          <w:color w:val="333333"/>
          <w:w w:val="105"/>
          <w:sz w:val="36"/>
        </w:rPr>
        <w:t>con</w:t>
      </w:r>
      <w:r>
        <w:rPr>
          <w:color w:val="333333"/>
          <w:spacing w:val="-6"/>
          <w:w w:val="105"/>
          <w:sz w:val="36"/>
        </w:rPr>
        <w:t xml:space="preserve"> </w:t>
      </w:r>
      <w:r>
        <w:rPr>
          <w:color w:val="333333"/>
          <w:w w:val="105"/>
          <w:sz w:val="36"/>
        </w:rPr>
        <w:t>Hemoglobina</w:t>
      </w:r>
      <w:r>
        <w:rPr>
          <w:color w:val="333333"/>
          <w:spacing w:val="-16"/>
          <w:w w:val="105"/>
          <w:sz w:val="36"/>
        </w:rPr>
        <w:t xml:space="preserve"> </w:t>
      </w:r>
      <w:r>
        <w:rPr>
          <w:color w:val="333333"/>
          <w:w w:val="105"/>
          <w:sz w:val="36"/>
        </w:rPr>
        <w:t>Glicosilada</w:t>
      </w:r>
      <w:r>
        <w:rPr>
          <w:color w:val="333333"/>
          <w:spacing w:val="-16"/>
          <w:w w:val="105"/>
          <w:sz w:val="36"/>
        </w:rPr>
        <w:t xml:space="preserve"> </w:t>
      </w:r>
      <w:r>
        <w:rPr>
          <w:color w:val="333333"/>
          <w:w w:val="105"/>
          <w:sz w:val="36"/>
        </w:rPr>
        <w:t>mayor</w:t>
      </w:r>
      <w:r>
        <w:rPr>
          <w:color w:val="333333"/>
          <w:spacing w:val="-7"/>
          <w:w w:val="105"/>
          <w:sz w:val="36"/>
        </w:rPr>
        <w:t xml:space="preserve"> </w:t>
      </w:r>
      <w:r>
        <w:rPr>
          <w:color w:val="333333"/>
          <w:w w:val="105"/>
          <w:sz w:val="36"/>
        </w:rPr>
        <w:t>a</w:t>
      </w:r>
      <w:r>
        <w:rPr>
          <w:color w:val="333333"/>
          <w:spacing w:val="-16"/>
          <w:w w:val="105"/>
          <w:sz w:val="36"/>
        </w:rPr>
        <w:t xml:space="preserve"> </w:t>
      </w:r>
      <w:r>
        <w:rPr>
          <w:color w:val="333333"/>
          <w:w w:val="105"/>
          <w:sz w:val="36"/>
        </w:rPr>
        <w:t>7%</w:t>
      </w:r>
      <w:r>
        <w:rPr>
          <w:color w:val="333333"/>
          <w:spacing w:val="-7"/>
          <w:w w:val="105"/>
          <w:sz w:val="36"/>
        </w:rPr>
        <w:t xml:space="preserve"> </w:t>
      </w:r>
      <w:r>
        <w:rPr>
          <w:color w:val="333333"/>
          <w:w w:val="105"/>
          <w:sz w:val="36"/>
        </w:rPr>
        <w:t>en</w:t>
      </w:r>
      <w:r>
        <w:rPr>
          <w:color w:val="333333"/>
          <w:spacing w:val="-6"/>
          <w:w w:val="105"/>
          <w:sz w:val="36"/>
        </w:rPr>
        <w:t xml:space="preserve"> </w:t>
      </w:r>
      <w:r>
        <w:rPr>
          <w:color w:val="333333"/>
          <w:w w:val="105"/>
          <w:sz w:val="36"/>
        </w:rPr>
        <w:t>el</w:t>
      </w:r>
      <w:r>
        <w:rPr>
          <w:color w:val="333333"/>
          <w:spacing w:val="-11"/>
          <w:w w:val="105"/>
          <w:sz w:val="36"/>
        </w:rPr>
        <w:t xml:space="preserve"> </w:t>
      </w:r>
      <w:r>
        <w:rPr>
          <w:color w:val="333333"/>
          <w:w w:val="105"/>
          <w:sz w:val="36"/>
        </w:rPr>
        <w:t>Hospital</w:t>
      </w:r>
      <w:r>
        <w:rPr>
          <w:color w:val="333333"/>
          <w:spacing w:val="-11"/>
          <w:w w:val="105"/>
          <w:sz w:val="36"/>
        </w:rPr>
        <w:t xml:space="preserve"> </w:t>
      </w:r>
      <w:r>
        <w:rPr>
          <w:color w:val="333333"/>
          <w:w w:val="105"/>
          <w:sz w:val="36"/>
        </w:rPr>
        <w:t>San José</w:t>
      </w:r>
      <w:r>
        <w:rPr>
          <w:color w:val="333333"/>
          <w:spacing w:val="-3"/>
          <w:w w:val="105"/>
          <w:sz w:val="36"/>
        </w:rPr>
        <w:t xml:space="preserve"> </w:t>
      </w:r>
      <w:r>
        <w:rPr>
          <w:color w:val="333333"/>
          <w:w w:val="105"/>
          <w:sz w:val="36"/>
        </w:rPr>
        <w:t>de</w:t>
      </w:r>
      <w:r>
        <w:rPr>
          <w:color w:val="333333"/>
          <w:spacing w:val="-3"/>
          <w:w w:val="105"/>
          <w:sz w:val="36"/>
        </w:rPr>
        <w:t xml:space="preserve"> </w:t>
      </w:r>
      <w:r>
        <w:rPr>
          <w:color w:val="333333"/>
          <w:w w:val="105"/>
          <w:sz w:val="36"/>
        </w:rPr>
        <w:t>noviembre</w:t>
      </w:r>
      <w:r>
        <w:rPr>
          <w:color w:val="333333"/>
          <w:spacing w:val="-3"/>
          <w:w w:val="105"/>
          <w:sz w:val="36"/>
        </w:rPr>
        <w:t xml:space="preserve"> </w:t>
      </w:r>
      <w:r>
        <w:rPr>
          <w:color w:val="333333"/>
          <w:w w:val="105"/>
          <w:sz w:val="36"/>
        </w:rPr>
        <w:t>2020 a</w:t>
      </w:r>
      <w:r>
        <w:rPr>
          <w:color w:val="333333"/>
          <w:spacing w:val="-2"/>
          <w:w w:val="105"/>
          <w:sz w:val="36"/>
        </w:rPr>
        <w:t xml:space="preserve"> </w:t>
      </w:r>
      <w:r>
        <w:rPr>
          <w:color w:val="333333"/>
          <w:w w:val="105"/>
          <w:sz w:val="36"/>
        </w:rPr>
        <w:t>julio 2021</w:t>
      </w:r>
    </w:p>
    <w:p w14:paraId="18BA79C1" w14:textId="77777777" w:rsidR="00010AD7" w:rsidRDefault="00010AD7" w:rsidP="00010AD7">
      <w:pPr>
        <w:pStyle w:val="Textoindependiente"/>
        <w:spacing w:line="30" w:lineRule="exact"/>
        <w:ind w:left="-12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1B96301E" wp14:editId="6BC0AFB6">
                <wp:extent cx="6788150" cy="19685"/>
                <wp:effectExtent l="0" t="0" r="0" b="0"/>
                <wp:docPr id="83825279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8150" cy="19685"/>
                          <a:chOff x="0" y="0"/>
                          <a:chExt cx="6788150" cy="19685"/>
                        </a:xfrm>
                      </wpg:grpSpPr>
                      <wps:wsp>
                        <wps:cNvPr id="1174105298" name="Graphic 2"/>
                        <wps:cNvSpPr/>
                        <wps:spPr>
                          <a:xfrm>
                            <a:off x="0" y="0"/>
                            <a:ext cx="678815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8150" h="19685">
                                <a:moveTo>
                                  <a:pt x="6787892" y="19067"/>
                                </a:moveTo>
                                <a:lnTo>
                                  <a:pt x="0" y="19067"/>
                                </a:lnTo>
                                <a:lnTo>
                                  <a:pt x="0" y="0"/>
                                </a:lnTo>
                                <a:lnTo>
                                  <a:pt x="6787892" y="0"/>
                                </a:lnTo>
                                <a:lnTo>
                                  <a:pt x="6787892" y="19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E4576" id="Group 1" o:spid="_x0000_s1026" style="width:534.5pt;height:1.55pt;mso-position-horizontal-relative:char;mso-position-vertical-relative:line" coordsize="6788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z/fgIAAAIGAAAOAAAAZHJzL2Uyb0RvYy54bWykVF1r2zAUfR/sPwi9L7bD8mXqlNGuYVC6&#10;Qjv2rMjyB5Ml7UqJ03+/K9lKTAtjdHlwrnyPrs4991hX16dOkqMA22pV0GyWUiIU12Wr6oL+eL77&#10;tKbEOqZKJrUSBX0Rll5vP3646k0u5rrRshRAsIiyeW8K2jhn8iSxvBEdszNthMJkpaFjDpdQJyWw&#10;Hqt3Mpmn6TLpNZQGNBfW4tvbIUm3oX5VCe6+V5UVjsiCIjcXnhCee/9Mtlcsr4GZpuUjDfYOFh1r&#10;FR56LnXLHCMHaN+U6loO2urKzbjuEl1VLRehB+wmS191swN9MKGXOu9rc5YJpX2l07vL8ofjDsyT&#10;eYSBPYb3mv+yqEvSmzqf5v26voBPFXR+EzZBTkHRl7Oi4uQIx5fL1XqdLVB4jrlss1wvBsV5g2N5&#10;s4s3X/+6L2H5cGigdqbSG/SOvchj/0+ep4YZEVS3vv1HIG2J5LPV5yxdzDdoaMU6tPJudM3ct+Q5&#10;INgLOa7sqOn7ZTq3y3J+sG4ndNCbHe+tG3xbxog1MeInFUNA93vfy+B7Rwn6HihB3++HKRjm/D4/&#10;RB+SfjKwJs7LZzt9FM864JyfGo51td7MKQlTTZcrXw/pXnBSTfFogFfImI//JtQdcOGrxGoxF/8H&#10;zPTsf0dmmwvLWI9LbcVA3LcfOjhLgudPRbdatuVdK6UXwUK9v5FAjgzV3YTfKMAEhh61+WACH+11&#10;+YJW6tE0BbW/DwwEJfKbQrP6eykGEIN9DMDJGx1ur6A/WPd8+snAEINhQR1+ag86epbl0R3I3wMG&#10;rN+p9JeD01XrrRO4DYzGBX4/IQoXTVBivBT9TTZdB9Tl6t7+AQAA//8DAFBLAwQUAAYACAAAACEA&#10;dC/K09oAAAAEAQAADwAAAGRycy9kb3ducmV2LnhtbEyPQUvDQBCF74L/YRnBm93EYtGYSSlFPRXB&#10;VhBv0+w0Cc3Ohuw2Sf+9Wy96efB4w3vf5MvJtmrg3jdOENJZAoqldKaRCuFz93r3CMoHEkOtE0Y4&#10;s4dlcX2VU2bcKB88bEOlYon4jBDqELpMa1/WbMnPXMcSs4PrLYVo+0qbnsZYblt9nyQLbamRuFBT&#10;x+uay+P2ZBHeRhpX8/Rl2BwP6/P37uH9a5My4u3NtHoGFXgKf8dwwY/oUESmvTuJ8apFiI+EX71k&#10;yeIp+j3CPAVd5Po/fPEDAAD//wMAUEsBAi0AFAAGAAgAAAAhALaDOJL+AAAA4QEAABMAAAAAAAAA&#10;AAAAAAAAAAAAAFtDb250ZW50X1R5cGVzXS54bWxQSwECLQAUAAYACAAAACEAOP0h/9YAAACUAQAA&#10;CwAAAAAAAAAAAAAAAAAvAQAAX3JlbHMvLnJlbHNQSwECLQAUAAYACAAAACEA+5Fs/34CAAACBgAA&#10;DgAAAAAAAAAAAAAAAAAuAgAAZHJzL2Uyb0RvYy54bWxQSwECLQAUAAYACAAAACEAdC/K09oAAAAE&#10;AQAADwAAAAAAAAAAAAAAAADYBAAAZHJzL2Rvd25yZXYueG1sUEsFBgAAAAAEAAQA8wAAAN8FAAAA&#10;AA==&#10;">
                <v:shape id="Graphic 2" o:spid="_x0000_s1027" style="position:absolute;width:67881;height:196;visibility:visible;mso-wrap-style:square;v-text-anchor:top" coordsize="678815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cJzQAAAOMAAAAPAAAAZHJzL2Rvd25yZXYueG1sRI9LT8NA&#10;DITvSPyHlZG40U3CoyV0W0ElpD4OfdAD3EzWTSKy3ii7tOm/rw9IHO0Zz3weT3vXqCN1ofZsIB0k&#10;oIgLb2suDew/3u9GoEJEtth4JgNnCjCdXF+NMbf+xFs67mKpJIRDjgaqGNtc61BU5DAMfEss2sF3&#10;DqOMXalthycJd43OkuRJO6xZGipsaVZR8bP7dQY294vlOUtn/mu/eqvZf68/l5uDMbc3/esLqEh9&#10;/Df/Xc+t4KfDhzR5zJ4FWn6SBejJBQAA//8DAFBLAQItABQABgAIAAAAIQDb4fbL7gAAAIUBAAAT&#10;AAAAAAAAAAAAAAAAAAAAAABbQ29udGVudF9UeXBlc10ueG1sUEsBAi0AFAAGAAgAAAAhAFr0LFu/&#10;AAAAFQEAAAsAAAAAAAAAAAAAAAAAHwEAAF9yZWxzLy5yZWxzUEsBAi0AFAAGAAgAAAAhAGUppwnN&#10;AAAA4wAAAA8AAAAAAAAAAAAAAAAABwIAAGRycy9kb3ducmV2LnhtbFBLBQYAAAAAAwADALcAAAAB&#10;AwAAAAA=&#10;" path="m6787892,19067l,19067,,,6787892,r,19067xe" fillcolor="#999" stroked="f">
                  <v:path arrowok="t"/>
                </v:shape>
                <w10:anchorlock/>
              </v:group>
            </w:pict>
          </mc:Fallback>
        </mc:AlternateContent>
      </w:r>
    </w:p>
    <w:p w14:paraId="44DD8ED2" w14:textId="77777777" w:rsidR="00010AD7" w:rsidRDefault="00010AD7" w:rsidP="00010AD7">
      <w:pPr>
        <w:spacing w:before="116"/>
        <w:ind w:left="10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86368" behindDoc="1" locked="0" layoutInCell="1" allowOverlap="1" wp14:anchorId="5A21B787" wp14:editId="5A8A8AC9">
                <wp:simplePos x="0" y="0"/>
                <wp:positionH relativeFrom="page">
                  <wp:posOffset>574871</wp:posOffset>
                </wp:positionH>
                <wp:positionV relativeFrom="paragraph">
                  <wp:posOffset>200634</wp:posOffset>
                </wp:positionV>
                <wp:extent cx="783590" cy="935355"/>
                <wp:effectExtent l="0" t="0" r="0" b="0"/>
                <wp:wrapNone/>
                <wp:docPr id="1502422167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590" cy="935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7FA0D4" w14:textId="77777777" w:rsidR="00010AD7" w:rsidRDefault="00010AD7" w:rsidP="00010AD7">
                            <w:pPr>
                              <w:spacing w:before="142"/>
                              <w:rPr>
                                <w:sz w:val="108"/>
                              </w:rPr>
                            </w:pPr>
                            <w:r>
                              <w:rPr>
                                <w:color w:val="FF0000"/>
                                <w:spacing w:val="-5"/>
                                <w:sz w:val="108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1B78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5.25pt;margin-top:15.8pt;width:61.7pt;height:73.65pt;z-index:-1833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55lAEAABoDAAAOAAAAZHJzL2Uyb0RvYy54bWysUsFuEzEQvSP1HyzfG6eNAu0qmwpagZAq&#10;QCp8gOO1syvWHnfGyW7+nrGzSRDcEBd77Bm/ee+NVw+j78XeInUQankzm0thg4GmC9ta/vj+8fpO&#10;Cko6NLqHYGt5sCQf1ldvVkOs7C200DcWBYMEqoZYyzalWClFprVe0wyiDZx0gF4nPuJWNagHRve9&#10;up3P36oBsIkIxhLx7dMxKdcF3zlr0lfnyCbR15K5pbJiWTd5VeuVrraoY9uZiYb+BxZed4GbnqGe&#10;dNJih91fUL4zCAQuzQx4Bc51xhYNrOZm/oeal1ZHW7SwORTPNtH/gzVf9i/xG4o0foCRB1hEUHwG&#10;85PYGzVEqqaa7ClVxNVZ6OjQ550lCH7I3h7OftoxCcOX7+4Wy3vOGE7dL5aL5TL7rS6PI1L6ZMGL&#10;HNQSeVyFgN4/UzqWnkomLsf2mUgaNyOX5HADzYE1DDzGWtLrTqOVov8c2Kc881OAp2BzCjD1j1B+&#10;RpYS4P0ugetK5wvu1JkHULhPnyVP+Pdzqbp86fUvAAAA//8DAFBLAwQUAAYACAAAACEAdjy1bt8A&#10;AAAJAQAADwAAAGRycy9kb3ducmV2LnhtbEyPwU7DMBBE70j8g7WVuFE7rQhNGqeqEJyQEGk4cHRi&#10;N7Ear0PstuHvWU5wXM3TzNtiN7uBXcwUrEcJyVIAM9h6bbGT8FG/3G+AhahQq8GjkfBtAuzK25tC&#10;5dpfsTKXQ+wYlWDIlYQ+xjHnPLS9cSos/WiQsqOfnIp0Th3Xk7pSuRv4SoiUO2WRFno1mqfetKfD&#10;2UnYf2L1bL/emvfqWNm6zgS+picp7xbzfgssmjn+wfCrT+pQklPjz6gDGyRk4oFICeskBUb5Klln&#10;wBoCHzcZ8LLg/z8ofwAAAP//AwBQSwECLQAUAAYACAAAACEAtoM4kv4AAADhAQAAEwAAAAAAAAAA&#10;AAAAAAAAAAAAW0NvbnRlbnRfVHlwZXNdLnhtbFBLAQItABQABgAIAAAAIQA4/SH/1gAAAJQBAAAL&#10;AAAAAAAAAAAAAAAAAC8BAABfcmVscy8ucmVsc1BLAQItABQABgAIAAAAIQAqff55lAEAABoDAAAO&#10;AAAAAAAAAAAAAAAAAC4CAABkcnMvZTJvRG9jLnhtbFBLAQItABQABgAIAAAAIQB2PLVu3wAAAAkB&#10;AAAPAAAAAAAAAAAAAAAAAO4DAABkcnMvZG93bnJldi54bWxQSwUGAAAAAAQABADzAAAA+gQAAAAA&#10;" filled="f" stroked="f">
                <v:textbox inset="0,0,0,0">
                  <w:txbxContent>
                    <w:p w14:paraId="197FA0D4" w14:textId="77777777" w:rsidR="00010AD7" w:rsidRDefault="00010AD7" w:rsidP="00010AD7">
                      <w:pPr>
                        <w:spacing w:before="142"/>
                        <w:rPr>
                          <w:sz w:val="108"/>
                        </w:rPr>
                      </w:pPr>
                      <w:r>
                        <w:rPr>
                          <w:color w:val="FF0000"/>
                          <w:spacing w:val="-5"/>
                          <w:sz w:val="108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pacing w:val="-8"/>
          <w:sz w:val="18"/>
        </w:rPr>
        <w:t>INFORME</w:t>
      </w:r>
      <w:r>
        <w:rPr>
          <w:color w:val="FF0000"/>
          <w:spacing w:val="-5"/>
          <w:sz w:val="18"/>
        </w:rPr>
        <w:t xml:space="preserve"> </w:t>
      </w:r>
      <w:r>
        <w:rPr>
          <w:color w:val="FF0000"/>
          <w:spacing w:val="-8"/>
          <w:sz w:val="18"/>
        </w:rPr>
        <w:t>DE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pacing w:val="-8"/>
          <w:sz w:val="18"/>
        </w:rPr>
        <w:t>ORIGINALIDAD</w:t>
      </w:r>
    </w:p>
    <w:p w14:paraId="02BCE07D" w14:textId="77777777" w:rsidR="00010AD7" w:rsidRDefault="00010AD7" w:rsidP="00010AD7">
      <w:pPr>
        <w:pStyle w:val="Textoindependiente"/>
        <w:spacing w:before="5"/>
        <w:rPr>
          <w:sz w:val="8"/>
        </w:rPr>
      </w:pPr>
    </w:p>
    <w:p w14:paraId="22FCD8DA" w14:textId="77777777" w:rsidR="00010AD7" w:rsidRDefault="00010AD7" w:rsidP="00010AD7">
      <w:pPr>
        <w:pStyle w:val="Textoindependiente"/>
        <w:spacing w:line="20" w:lineRule="exact"/>
        <w:ind w:left="-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FB2B92" wp14:editId="31C33EC1">
                <wp:extent cx="6788150" cy="10160"/>
                <wp:effectExtent l="0" t="0" r="0" b="0"/>
                <wp:docPr id="48253746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8150" cy="10160"/>
                          <a:chOff x="0" y="0"/>
                          <a:chExt cx="6788150" cy="10160"/>
                        </a:xfrm>
                      </wpg:grpSpPr>
                      <wps:wsp>
                        <wps:cNvPr id="158631579" name="Graphic 5"/>
                        <wps:cNvSpPr/>
                        <wps:spPr>
                          <a:xfrm>
                            <a:off x="0" y="0"/>
                            <a:ext cx="67881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8150" h="10160">
                                <a:moveTo>
                                  <a:pt x="6787892" y="9533"/>
                                </a:move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  <a:lnTo>
                                  <a:pt x="6787892" y="0"/>
                                </a:lnTo>
                                <a:lnTo>
                                  <a:pt x="6787892" y="9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196F9" id="Group 4" o:spid="_x0000_s1026" style="width:534.5pt;height:.8pt;mso-position-horizontal-relative:char;mso-position-vertical-relative:line" coordsize="6788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8zwfQIAAP4FAAAOAAAAZHJzL2Uyb0RvYy54bWykVMtu2zAQvBfoPxC81/IDdmzBclAkjVEg&#10;SAPERc80RT1QisuStOX8fZeUaKsJUBSuD/JSO1zOzo64vj01khyFsTWojE5GY0qE4pDXqszo993D&#10;pyUl1jGVMwlKZPRVWHq7+fhh3epUTKECmQtDsIiyaaszWjmn0ySxvBINsyPQQmGyANMwh0tTJrlh&#10;LVZvZDIdjxdJCybXBriwFt/ed0m6CfWLQnD3rSiscERmFLm58DThuffPZLNmaWmYrmre02BXsGhY&#10;rfDQc6l75hg5mPpdqabmBiwUbsShSaAoai5CD9jNZPymm62Bgw69lGlb6rNMKO0bna4uy5+OW6Nf&#10;9LPp2GP4CPynRV2SVpfpMO/X5QV8KkzjN2ET5BQUfT0rKk6OcHy5uFkuJ3MUnmNuMp4sesV5hWN5&#10;t4tXX/66L2Fpd2igdqbSavSOvchj/0+el4ppEVS3vv1nQ+ocyc+Xi9lkfrOiRLEGnbztTTP3HvIU&#10;EOt17Fe2l/R6lc7dspQfrNsKCHKz46N1nW3zGLEqRvykYmjQ/N72MtjeUYK2N5Sg7fed7TVzfp+f&#10;oQ9JO5hXFcflsw0cxQ4Czvmh4VRvlqspJTjU1Xw28+WQ7QUm1RCO4/8TGNPxX4eqHSwYBIvFXPzv&#10;MMOT/x054BjLcQlWdLR974H/WQ88fqi4BVnnD7WUXgFryv2dNOTIUNpV+PXtD2DoT5t2DvDRHvJX&#10;tFGLjsmo/XVgRlAivyo0qr+TYmBisI+BcfIOws0VxDfW7U4/mNFEY5hRh5/ZE0S/sjRaA/l7QIf1&#10;OxV8Pjgoau+bwK1j1C/w2wlRuGSCEv2F6G+x4TqgLtf25jcAAAD//wMAUEsDBBQABgAIAAAAIQCz&#10;0jpT2gAAAAQBAAAPAAAAZHJzL2Rvd25yZXYueG1sTI9BS8NAEIXvgv9hGcGb3UQxaJpNKUU9FcFW&#10;kN6myTQJzc6G7DZJ/71TL/YyzOMNb76XLSbbqoF63zg2EM8iUMSFKxuuDHxv3x9eQPmAXGLrmAyc&#10;ycMiv73JMC3dyF80bEKlJIR9igbqELpUa1/UZNHPXEcs3sH1FoPIvtJlj6OE21Y/RlGiLTYsH2rs&#10;aFVTcdycrIGPEcflU/w2rI+H1Xm3ff78WcdkzP3dtJyDCjSF/2O44As65MK0dycuvWoNSJHwNy9e&#10;lLyK3suWgM4zfQ2f/wIAAP//AwBQSwECLQAUAAYACAAAACEAtoM4kv4AAADhAQAAEwAAAAAAAAAA&#10;AAAAAAAAAAAAW0NvbnRlbnRfVHlwZXNdLnhtbFBLAQItABQABgAIAAAAIQA4/SH/1gAAAJQBAAAL&#10;AAAAAAAAAAAAAAAAAC8BAABfcmVscy8ucmVsc1BLAQItABQABgAIAAAAIQD2z8zwfQIAAP4FAAAO&#10;AAAAAAAAAAAAAAAAAC4CAABkcnMvZTJvRG9jLnhtbFBLAQItABQABgAIAAAAIQCz0jpT2gAAAAQB&#10;AAAPAAAAAAAAAAAAAAAAANcEAABkcnMvZG93bnJldi54bWxQSwUGAAAAAAQABADzAAAA3gUAAAAA&#10;">
                <v:shape id="Graphic 5" o:spid="_x0000_s1027" style="position:absolute;width:67881;height:101;visibility:visible;mso-wrap-style:square;v-text-anchor:top" coordsize="67881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UnxwAAAOIAAAAPAAAAZHJzL2Rvd25yZXYueG1sRE/LasJA&#10;FN0X/IfhCt3pRMVX6igiFOuiC6OLLi8zt0lq5k7IjDH2652C0OXhvFebzlaipcaXjhWMhgkIYu1M&#10;ybmC8+l9sADhA7LByjEpuJOHzbr3ssLUuBsfqc1CLmII+xQVFCHUqZReF2TRD11NHLlv11gMETa5&#10;NA3eYrit5DhJZtJiybGhwJp2BelLdrUKEv2rD7vl1zn7nEjzM24z3l9LpV773fYNRKAu/Iuf7g8T&#10;508Xs8loOl/C36WIQa4fAAAA//8DAFBLAQItABQABgAIAAAAIQDb4fbL7gAAAIUBAAATAAAAAAAA&#10;AAAAAAAAAAAAAABbQ29udGVudF9UeXBlc10ueG1sUEsBAi0AFAAGAAgAAAAhAFr0LFu/AAAAFQEA&#10;AAsAAAAAAAAAAAAAAAAAHwEAAF9yZWxzLy5yZWxzUEsBAi0AFAAGAAgAAAAhAN14hSfHAAAA4gAA&#10;AA8AAAAAAAAAAAAAAAAABwIAAGRycy9kb3ducmV2LnhtbFBLBQYAAAAAAwADALcAAAD7AgAAAAA=&#10;" path="m6787892,9533l,9533,,,6787892,r,9533xe" fillcolor="#999" stroked="f">
                  <v:path arrowok="t"/>
                </v:shape>
                <w10:anchorlock/>
              </v:group>
            </w:pict>
          </mc:Fallback>
        </mc:AlternateContent>
      </w:r>
    </w:p>
    <w:p w14:paraId="5917FAF0" w14:textId="77777777" w:rsidR="00010AD7" w:rsidRDefault="00010AD7" w:rsidP="00010AD7">
      <w:pPr>
        <w:pStyle w:val="Textoindependiente"/>
        <w:spacing w:before="11"/>
        <w:rPr>
          <w:sz w:val="13"/>
        </w:rPr>
      </w:pPr>
    </w:p>
    <w:p w14:paraId="0802AE92" w14:textId="77777777" w:rsidR="00010AD7" w:rsidRDefault="00010AD7" w:rsidP="00010AD7">
      <w:pPr>
        <w:rPr>
          <w:sz w:val="13"/>
        </w:rPr>
        <w:sectPr w:rsidR="00010AD7" w:rsidSect="00010AD7">
          <w:pgSz w:w="12240" w:h="15840"/>
          <w:pgMar w:top="480" w:right="760" w:bottom="280" w:left="800" w:header="720" w:footer="720" w:gutter="0"/>
          <w:cols w:space="720"/>
        </w:sectPr>
      </w:pPr>
    </w:p>
    <w:p w14:paraId="69EFC14C" w14:textId="77777777" w:rsidR="00010AD7" w:rsidRDefault="00010AD7" w:rsidP="00010AD7">
      <w:pPr>
        <w:pStyle w:val="Textoindependiente"/>
        <w:spacing w:before="118"/>
        <w:rPr>
          <w:sz w:val="36"/>
        </w:rPr>
      </w:pPr>
    </w:p>
    <w:p w14:paraId="2DD76B89" w14:textId="77777777" w:rsidR="00010AD7" w:rsidRDefault="00010AD7" w:rsidP="00010AD7">
      <w:pPr>
        <w:spacing w:before="1"/>
        <w:ind w:left="1336"/>
        <w:rPr>
          <w:sz w:val="36"/>
        </w:rPr>
      </w:pPr>
      <w:r>
        <w:rPr>
          <w:color w:val="333333"/>
          <w:spacing w:val="-10"/>
          <w:sz w:val="36"/>
        </w:rPr>
        <w:t>%</w:t>
      </w:r>
    </w:p>
    <w:p w14:paraId="3C4521F7" w14:textId="77777777" w:rsidR="00010AD7" w:rsidRDefault="00010AD7" w:rsidP="00010AD7">
      <w:pPr>
        <w:spacing w:before="92"/>
        <w:ind w:left="105"/>
      </w:pPr>
      <w:r>
        <w:rPr>
          <w:color w:val="333333"/>
          <w:spacing w:val="-8"/>
        </w:rPr>
        <w:t>INDICE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8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8"/>
        </w:rPr>
        <w:t>SIMILITUD</w:t>
      </w:r>
    </w:p>
    <w:p w14:paraId="4334C73D" w14:textId="77777777" w:rsidR="00010AD7" w:rsidRDefault="00010AD7" w:rsidP="00010AD7">
      <w:pPr>
        <w:spacing w:before="195"/>
        <w:ind w:left="105"/>
        <w:rPr>
          <w:sz w:val="36"/>
        </w:rPr>
      </w:pPr>
      <w:r>
        <w:br w:type="column"/>
      </w:r>
      <w:r>
        <w:rPr>
          <w:color w:val="333333"/>
          <w:spacing w:val="-5"/>
          <w:sz w:val="72"/>
        </w:rPr>
        <w:t>22</w:t>
      </w:r>
      <w:r>
        <w:rPr>
          <w:color w:val="333333"/>
          <w:spacing w:val="-5"/>
          <w:sz w:val="36"/>
        </w:rPr>
        <w:t>%</w:t>
      </w:r>
    </w:p>
    <w:p w14:paraId="5ACC4613" w14:textId="77777777" w:rsidR="00010AD7" w:rsidRDefault="00010AD7" w:rsidP="00010AD7">
      <w:pPr>
        <w:spacing w:before="16"/>
        <w:ind w:left="105"/>
      </w:pPr>
      <w:r>
        <w:rPr>
          <w:color w:val="333333"/>
          <w:w w:val="90"/>
        </w:rPr>
        <w:t>FUENTES</w:t>
      </w:r>
      <w:r>
        <w:rPr>
          <w:color w:val="333333"/>
          <w:spacing w:val="2"/>
        </w:rPr>
        <w:t xml:space="preserve"> </w:t>
      </w:r>
      <w:r>
        <w:rPr>
          <w:color w:val="333333"/>
          <w:w w:val="90"/>
        </w:rPr>
        <w:t>DE</w:t>
      </w:r>
      <w:r>
        <w:rPr>
          <w:color w:val="333333"/>
        </w:rPr>
        <w:t xml:space="preserve"> </w:t>
      </w:r>
      <w:r>
        <w:rPr>
          <w:color w:val="333333"/>
          <w:spacing w:val="-2"/>
          <w:w w:val="90"/>
        </w:rPr>
        <w:t>INTERNET</w:t>
      </w:r>
    </w:p>
    <w:p w14:paraId="69A93BB7" w14:textId="77777777" w:rsidR="00010AD7" w:rsidRDefault="00010AD7" w:rsidP="00010AD7">
      <w:pPr>
        <w:spacing w:before="195"/>
        <w:ind w:left="105"/>
        <w:rPr>
          <w:sz w:val="36"/>
        </w:rPr>
      </w:pPr>
      <w:r>
        <w:br w:type="column"/>
      </w:r>
      <w:r>
        <w:rPr>
          <w:color w:val="333333"/>
          <w:spacing w:val="-5"/>
          <w:sz w:val="72"/>
        </w:rPr>
        <w:t>8</w:t>
      </w:r>
      <w:r>
        <w:rPr>
          <w:color w:val="333333"/>
          <w:spacing w:val="-5"/>
          <w:sz w:val="36"/>
        </w:rPr>
        <w:t>%</w:t>
      </w:r>
    </w:p>
    <w:p w14:paraId="1C64BC24" w14:textId="77777777" w:rsidR="00010AD7" w:rsidRDefault="00010AD7" w:rsidP="00010AD7">
      <w:pPr>
        <w:spacing w:before="16"/>
        <w:ind w:left="105"/>
      </w:pPr>
      <w:r>
        <w:rPr>
          <w:color w:val="333333"/>
          <w:spacing w:val="-6"/>
        </w:rPr>
        <w:t>PUBLICACIONES</w:t>
      </w:r>
    </w:p>
    <w:p w14:paraId="5F9270B1" w14:textId="77777777" w:rsidR="00010AD7" w:rsidRDefault="00010AD7" w:rsidP="00010AD7">
      <w:pPr>
        <w:spacing w:before="195"/>
        <w:ind w:left="330"/>
        <w:rPr>
          <w:sz w:val="36"/>
        </w:rPr>
      </w:pPr>
      <w:r>
        <w:br w:type="column"/>
      </w:r>
      <w:r>
        <w:rPr>
          <w:color w:val="333333"/>
          <w:spacing w:val="-5"/>
          <w:sz w:val="72"/>
        </w:rPr>
        <w:t>12</w:t>
      </w:r>
      <w:r>
        <w:rPr>
          <w:color w:val="333333"/>
          <w:spacing w:val="-5"/>
          <w:sz w:val="36"/>
        </w:rPr>
        <w:t>%</w:t>
      </w:r>
    </w:p>
    <w:p w14:paraId="0FFA184F" w14:textId="77777777" w:rsidR="00010AD7" w:rsidRDefault="00010AD7" w:rsidP="00010AD7">
      <w:pPr>
        <w:spacing w:before="16" w:line="271" w:lineRule="auto"/>
        <w:ind w:left="105" w:firstLine="225"/>
      </w:pPr>
      <w:r>
        <w:rPr>
          <w:color w:val="333333"/>
          <w:w w:val="90"/>
        </w:rPr>
        <w:t xml:space="preserve">TRABAJOS DEL </w:t>
      </w:r>
      <w:r>
        <w:rPr>
          <w:color w:val="333333"/>
          <w:spacing w:val="-2"/>
        </w:rPr>
        <w:t>ESTUDIANTE</w:t>
      </w:r>
    </w:p>
    <w:p w14:paraId="088358A8" w14:textId="77777777" w:rsidR="00010AD7" w:rsidRDefault="00010AD7" w:rsidP="00010AD7">
      <w:pPr>
        <w:spacing w:line="271" w:lineRule="auto"/>
        <w:sectPr w:rsidR="00010AD7">
          <w:type w:val="continuous"/>
          <w:pgSz w:w="12240" w:h="15840"/>
          <w:pgMar w:top="480" w:right="760" w:bottom="280" w:left="800" w:header="720" w:footer="720" w:gutter="0"/>
          <w:cols w:num="4" w:space="720" w:equalWidth="0">
            <w:col w:w="2333" w:space="339"/>
            <w:col w:w="2490" w:space="183"/>
            <w:col w:w="1843" w:space="604"/>
            <w:col w:w="2888"/>
          </w:cols>
        </w:sectPr>
      </w:pPr>
    </w:p>
    <w:p w14:paraId="31ECE339" w14:textId="77777777" w:rsidR="00010AD7" w:rsidRDefault="00010AD7" w:rsidP="00010AD7">
      <w:pPr>
        <w:pStyle w:val="Textoindependiente"/>
        <w:spacing w:before="95"/>
        <w:rPr>
          <w:sz w:val="20"/>
        </w:rPr>
      </w:pPr>
    </w:p>
    <w:p w14:paraId="67D5D267" w14:textId="77777777" w:rsidR="00010AD7" w:rsidRDefault="00010AD7" w:rsidP="00010AD7">
      <w:pPr>
        <w:pStyle w:val="Textoindependiente"/>
        <w:spacing w:line="30" w:lineRule="exact"/>
        <w:ind w:left="-12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A4B4D3A" wp14:editId="25DE7F1E">
                <wp:extent cx="6788150" cy="19685"/>
                <wp:effectExtent l="0" t="0" r="0" b="0"/>
                <wp:docPr id="99197820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8150" cy="19685"/>
                          <a:chOff x="0" y="0"/>
                          <a:chExt cx="6788150" cy="19685"/>
                        </a:xfrm>
                      </wpg:grpSpPr>
                      <wps:wsp>
                        <wps:cNvPr id="73640958" name="Graphic 7"/>
                        <wps:cNvSpPr/>
                        <wps:spPr>
                          <a:xfrm>
                            <a:off x="0" y="0"/>
                            <a:ext cx="678815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8150" h="19685">
                                <a:moveTo>
                                  <a:pt x="6787892" y="19067"/>
                                </a:moveTo>
                                <a:lnTo>
                                  <a:pt x="0" y="19067"/>
                                </a:lnTo>
                                <a:lnTo>
                                  <a:pt x="0" y="0"/>
                                </a:lnTo>
                                <a:lnTo>
                                  <a:pt x="6787892" y="0"/>
                                </a:lnTo>
                                <a:lnTo>
                                  <a:pt x="6787892" y="19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CAE7A" id="Group 6" o:spid="_x0000_s1026" style="width:534.5pt;height:1.55pt;mso-position-horizontal-relative:char;mso-position-vertical-relative:line" coordsize="6788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YSfgIAAAAGAAAOAAAAZHJzL2Uyb0RvYy54bWykVNtu2zAMfR+wfxD0vjjJlpsRpxjaNRhQ&#10;tAXaYc+KLF8wWdIoJU7+fpQcOUYLDEPmB5kSLyIPj7i+OTaSHATYWquMTkZjSoTiOq9VmdEfr/ef&#10;lpRYx1TOpFYioydh6c3m44d1a1Ix1ZWWuQCCQZRNW5PRyjmTJonllWiYHWkjFCoLDQ1zuIUyyYG1&#10;GL2RyXQ8niethtyA5sJaPL3rlHQT4heF4O6pKKxwRGYUc3NhhbDu/Jps1iwtgZmq5uc02BVZNKxW&#10;eGkf6o45RvZQvwvV1By01YUbcd0kuihqLkINWM1k/KaaLei9CbWUaVuaHiaE9g1OV4flj4ctmBfz&#10;DF32KD5o/ssiLklrynSo9/vyYnwsoPFOWAQ5BkRPPaLi6AjHw/liuZzMEHiOuslqvpx1iPMK2/LO&#10;i1ff/uqXsLS7NKTWp9Ia5I69wGP/D56XihkRULe+/GcgdZ7Rxef5l/FqhnRWrEEib8+cWfiCfAZo&#10;6mE87+wZ0etB6otlKd9btxU6oM0OD9Z1rM2jxKoo8aOKIiD3PetlYL2jBFkPlCDrd10PDHPez7fQ&#10;i6QdtKuK3fLaRh/Eqw52zvcMm7pYrqaUhJ6O5wECTPdiJ9XQHtv/xjLq49+EuJ1deJMYLeriv7MZ&#10;3v3vlpPVJcsYj0ttBQKJV/nyeyFAgodD0K2WdX5fS+lBsFDubiWQA0N0V+HzgKLLwAwZatOOBF7a&#10;6fyERGqRNBm1v/cMBCXyu0Kq+qkUBYjCLgrg5K0OsyvgD9a9Hn8yMMSgmFGHD+1RR8ayNLLDF9Xb&#10;ek+lv+6dLmpPnZBbl9F5g68nSGHMhFLOI9HPseE+WF0G9+YPAAAA//8DAFBLAwQUAAYACAAAACEA&#10;dC/K09oAAAAEAQAADwAAAGRycy9kb3ducmV2LnhtbEyPQUvDQBCF74L/YRnBm93EYtGYSSlFPRXB&#10;VhBv0+w0Cc3Ohuw2Sf+9Wy96efB4w3vf5MvJtmrg3jdOENJZAoqldKaRCuFz93r3CMoHEkOtE0Y4&#10;s4dlcX2VU2bcKB88bEOlYon4jBDqELpMa1/WbMnPXMcSs4PrLYVo+0qbnsZYblt9nyQLbamRuFBT&#10;x+uay+P2ZBHeRhpX8/Rl2BwP6/P37uH9a5My4u3NtHoGFXgKf8dwwY/oUESmvTuJ8apFiI+EX71k&#10;yeIp+j3CPAVd5Po/fPEDAAD//wMAUEsBAi0AFAAGAAgAAAAhALaDOJL+AAAA4QEAABMAAAAAAAAA&#10;AAAAAAAAAAAAAFtDb250ZW50X1R5cGVzXS54bWxQSwECLQAUAAYACAAAACEAOP0h/9YAAACUAQAA&#10;CwAAAAAAAAAAAAAAAAAvAQAAX3JlbHMvLnJlbHNQSwECLQAUAAYACAAAACEACl/GEn4CAAAABgAA&#10;DgAAAAAAAAAAAAAAAAAuAgAAZHJzL2Uyb0RvYy54bWxQSwECLQAUAAYACAAAACEAdC/K09oAAAAE&#10;AQAADwAAAAAAAAAAAAAAAADYBAAAZHJzL2Rvd25yZXYueG1sUEsFBgAAAAAEAAQA8wAAAN8FAAAA&#10;AA==&#10;">
                <v:shape id="Graphic 7" o:spid="_x0000_s1027" style="position:absolute;width:67881;height:196;visibility:visible;mso-wrap-style:square;v-text-anchor:top" coordsize="678815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iyxwAAAOEAAAAPAAAAZHJzL2Rvd25yZXYueG1sRE/JbsIw&#10;EL1X4h+sQeqtOEDZUgyiSJUKHFgPcJvGQxIRj6PYhfD3+IDE8ent42ltCnGlyuWWFbRbEQjixOqc&#10;UwWH/c/HEITzyBoLy6TgTg6mk8bbGGNtb7yl686nIoSwi1FB5n0ZS+mSjAy6li2JA3e2lUEfYJVK&#10;XeEthJtCdqKoLw3mHBoyLGmeUXLZ/RsFm+5iee+05/Z0WH3nbP/Wx+XmrNR7s559gfBU+5f46f7V&#10;Cgbd/mc06oXJ4VF4A3LyAAAA//8DAFBLAQItABQABgAIAAAAIQDb4fbL7gAAAIUBAAATAAAAAAAA&#10;AAAAAAAAAAAAAABbQ29udGVudF9UeXBlc10ueG1sUEsBAi0AFAAGAAgAAAAhAFr0LFu/AAAAFQEA&#10;AAsAAAAAAAAAAAAAAAAAHwEAAF9yZWxzLy5yZWxzUEsBAi0AFAAGAAgAAAAhAIuI6LLHAAAA4QAA&#10;AA8AAAAAAAAAAAAAAAAABwIAAGRycy9kb3ducmV2LnhtbFBLBQYAAAAAAwADALcAAAD7AgAAAAA=&#10;" path="m6787892,19067l,19067,,,6787892,r,19067xe" fillcolor="#999" stroked="f">
                  <v:path arrowok="t"/>
                </v:shape>
                <w10:anchorlock/>
              </v:group>
            </w:pict>
          </mc:Fallback>
        </mc:AlternateContent>
      </w:r>
    </w:p>
    <w:p w14:paraId="10F5AB50" w14:textId="77777777" w:rsidR="00010AD7" w:rsidRDefault="00010AD7" w:rsidP="00010AD7">
      <w:pPr>
        <w:spacing w:before="116"/>
        <w:ind w:left="105"/>
        <w:rPr>
          <w:sz w:val="18"/>
        </w:rPr>
      </w:pPr>
      <w:r>
        <w:rPr>
          <w:color w:val="FF0000"/>
          <w:w w:val="90"/>
          <w:sz w:val="18"/>
        </w:rPr>
        <w:t>FUENTES</w:t>
      </w:r>
      <w:r>
        <w:rPr>
          <w:color w:val="FF0000"/>
          <w:spacing w:val="11"/>
          <w:sz w:val="18"/>
        </w:rPr>
        <w:t xml:space="preserve"> </w:t>
      </w:r>
      <w:r>
        <w:rPr>
          <w:color w:val="FF0000"/>
          <w:spacing w:val="-2"/>
          <w:sz w:val="18"/>
        </w:rPr>
        <w:t>PRIMARIAS</w:t>
      </w:r>
    </w:p>
    <w:p w14:paraId="3BB9D323" w14:textId="77777777" w:rsidR="00010AD7" w:rsidRDefault="00010AD7" w:rsidP="00010AD7">
      <w:pPr>
        <w:pStyle w:val="Textoindependiente"/>
        <w:spacing w:before="5"/>
        <w:rPr>
          <w:sz w:val="8"/>
        </w:rPr>
      </w:pPr>
    </w:p>
    <w:p w14:paraId="62E5AC98" w14:textId="77777777" w:rsidR="00010AD7" w:rsidRDefault="00010AD7" w:rsidP="00010AD7">
      <w:pPr>
        <w:pStyle w:val="Textoindependiente"/>
        <w:spacing w:line="20" w:lineRule="exact"/>
        <w:ind w:left="-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BF5B97" wp14:editId="3F29AAD0">
                <wp:extent cx="6788150" cy="10160"/>
                <wp:effectExtent l="0" t="0" r="0" b="0"/>
                <wp:docPr id="104337483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8150" cy="10160"/>
                          <a:chOff x="0" y="0"/>
                          <a:chExt cx="6788150" cy="10160"/>
                        </a:xfrm>
                      </wpg:grpSpPr>
                      <wps:wsp>
                        <wps:cNvPr id="2030136638" name="Graphic 9"/>
                        <wps:cNvSpPr/>
                        <wps:spPr>
                          <a:xfrm>
                            <a:off x="0" y="0"/>
                            <a:ext cx="67881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8150" h="10160">
                                <a:moveTo>
                                  <a:pt x="6787892" y="9533"/>
                                </a:move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  <a:lnTo>
                                  <a:pt x="6787892" y="0"/>
                                </a:lnTo>
                                <a:lnTo>
                                  <a:pt x="6787892" y="9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59068" id="Group 8" o:spid="_x0000_s1026" style="width:534.5pt;height:.8pt;mso-position-horizontal-relative:char;mso-position-vertical-relative:line" coordsize="6788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rgqfgIAAP8FAAAOAAAAZHJzL2Uyb0RvYy54bWykVF1r2zAUfR/sPwi9L3YSmiamThntGgal&#10;KzRjz4osfzBZ0q6UOPn3u5KtxGthjC4PzpXv0dW55x7r5vbYSnIQYButcjqdpJQIxXXRqCqn37cP&#10;n5aUWMdUwaRWIqcnYent+uOHm85kYqZrLQsBBIsom3Ump7VzJksSy2vRMjvRRihMlhpa5nAJVVIA&#10;67B6K5NZmi6STkNhQHNhLb6975N0HeqXpeDuW1la4YjMKXJz4QnhufPPZH3DsgqYqRs+0GDvYNGy&#10;RuGh51L3zDGyh+ZNqbbhoK0u3YTrNtFl2XAResBupumrbjag9yb0UmVdZc4yobSvdHp3Wf502IB5&#10;Mc/Qs8fwUfOfFnVJOlNl47xfVxfwsYTWb8ImyDEoejorKo6OcHy5uF4up1coPMfcNJ0uBsV5jWN5&#10;s4vXX/66L2FZf2igdqbSGfSOvchj/0+el5oZEVS3vv1nIE2R01k6T6fzxWKOhlasRStvBtesvIk8&#10;BwR7IYeVHTR9v0zndlnG99ZthA56s8Ojdb1vixixOkb8qGII6H7vexl87yhB3wMl6Ptd73vDnN/n&#10;h+hD0o0GVsd5+WyrD2KrA875qeFYr5erGSU41dXVfO7LIdsLTKoxHOf/JzCm478JVXtYcAgWi7n4&#10;32PGJ/87csQxluNSW9HT9r0H/mc98Pix4lbLpnhopPQKWKh2dxLIgaG0q/Ab2h/B0KA26x3go50u&#10;TuijDh2TU/trz0BQIr8qdKq/lGIAMdjFAJy80+HqCuKDddvjDwaGGAxz6vA7e9LRsCyL1kD+HtBj&#10;/U6lP++dLhvvm8CtZzQs8OMJUbhlghLDjeivsfE6oC739vo3AAAA//8DAFBLAwQUAAYACAAAACEA&#10;s9I6U9oAAAAEAQAADwAAAGRycy9kb3ducmV2LnhtbEyPQUvDQBCF74L/YRnBm91EMWiaTSlFPRXB&#10;VpDepsk0Cc3Ohuw2Sf+9Uy/2MszjDW++ly0m26qBet84NhDPIlDEhSsbrgx8b98fXkD5gFxi65gM&#10;nMnDIr+9yTAt3chfNGxCpSSEfYoG6hC6VGtf1GTRz1xHLN7B9RaDyL7SZY+jhNtWP0ZRoi02LB9q&#10;7GhVU3HcnKyBjxHH5VP8NqyPh9V5t33+/FnHZMz93bScgwo0hf9juOALOuTCtHcnLr1qDUiR8Dcv&#10;XpS8it7LloDOM30Nn/8CAAD//wMAUEsBAi0AFAAGAAgAAAAhALaDOJL+AAAA4QEAABMAAAAAAAAA&#10;AAAAAAAAAAAAAFtDb250ZW50X1R5cGVzXS54bWxQSwECLQAUAAYACAAAACEAOP0h/9YAAACUAQAA&#10;CwAAAAAAAAAAAAAAAAAvAQAAX3JlbHMvLnJlbHNQSwECLQAUAAYACAAAACEAOfK4Kn4CAAD/BQAA&#10;DgAAAAAAAAAAAAAAAAAuAgAAZHJzL2Uyb0RvYy54bWxQSwECLQAUAAYACAAAACEAs9I6U9oAAAAE&#10;AQAADwAAAAAAAAAAAAAAAADYBAAAZHJzL2Rvd25yZXYueG1sUEsFBgAAAAAEAAQA8wAAAN8FAAAA&#10;AA==&#10;">
                <v:shape id="Graphic 9" o:spid="_x0000_s1027" style="position:absolute;width:67881;height:101;visibility:visible;mso-wrap-style:square;v-text-anchor:top" coordsize="67881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NxtyAAAAOMAAAAPAAAAZHJzL2Rvd25yZXYueG1sRE/Pa8Iw&#10;FL4P9j+EN9htJrZQXGeUIQz1sIPVw46P5K3t1ryUJtbOv345CB4/vt/L9eQ6MdIQWs8a5jMFgth4&#10;23Kt4XT8eFmACBHZYueZNPxRgPXq8WGJpfUXPtBYxVqkEA4lamhi7Espg2nIYZj5njhx335wGBMc&#10;amkHvKRw18lMqUI6bDk1NNjTpiHzW52dBmWuZr95/TpVn7m0P9lY8fbcav38NL2/gYg0xbv45t5Z&#10;DZnK1TwvijyNTp/SH5CrfwAAAP//AwBQSwECLQAUAAYACAAAACEA2+H2y+4AAACFAQAAEwAAAAAA&#10;AAAAAAAAAAAAAAAAW0NvbnRlbnRfVHlwZXNdLnhtbFBLAQItABQABgAIAAAAIQBa9CxbvwAAABUB&#10;AAALAAAAAAAAAAAAAAAAAB8BAABfcmVscy8ucmVsc1BLAQItABQABgAIAAAAIQCE6NxtyAAAAOMA&#10;AAAPAAAAAAAAAAAAAAAAAAcCAABkcnMvZG93bnJldi54bWxQSwUGAAAAAAMAAwC3AAAA/AIAAAAA&#10;" path="m6787892,9533l,9533,,,6787892,r,9533xe" fillcolor="#999" stroked="f">
                  <v:path arrowok="t"/>
                </v:shape>
                <w10:anchorlock/>
              </v:group>
            </w:pict>
          </mc:Fallback>
        </mc:AlternateContent>
      </w:r>
    </w:p>
    <w:p w14:paraId="201B3CFB" w14:textId="77777777" w:rsidR="00010AD7" w:rsidRDefault="00010AD7" w:rsidP="00010AD7">
      <w:pPr>
        <w:pStyle w:val="Textoindependiente"/>
        <w:spacing w:before="233" w:line="360" w:lineRule="exact"/>
        <w:ind w:left="1006"/>
      </w:pPr>
      <w:r>
        <w:rPr>
          <w:noProof/>
        </w:rPr>
        <mc:AlternateContent>
          <mc:Choice Requires="wps">
            <w:drawing>
              <wp:anchor distT="0" distB="0" distL="0" distR="0" simplePos="0" relativeHeight="484964864" behindDoc="0" locked="0" layoutInCell="1" allowOverlap="1" wp14:anchorId="3C8ACA2D" wp14:editId="337AE74E">
                <wp:simplePos x="0" y="0"/>
                <wp:positionH relativeFrom="page">
                  <wp:posOffset>574871</wp:posOffset>
                </wp:positionH>
                <wp:positionV relativeFrom="paragraph">
                  <wp:posOffset>248680</wp:posOffset>
                </wp:positionV>
                <wp:extent cx="343535" cy="29908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53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ED1A1E" w14:textId="77777777" w:rsidR="00010AD7" w:rsidRDefault="00010AD7" w:rsidP="00010AD7">
                            <w:pPr>
                              <w:spacing w:before="5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FFFFFF"/>
                                <w:spacing w:val="43"/>
                                <w:w w:val="150"/>
                                <w:sz w:val="34"/>
                                <w:highlight w:val="red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34"/>
                                <w:highlight w:val="red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pacing w:val="80"/>
                                <w:w w:val="105"/>
                                <w:sz w:val="34"/>
                                <w:highlight w:val="re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ACA2D" id="Textbox 10" o:spid="_x0000_s1027" type="#_x0000_t202" style="position:absolute;left:0;text-align:left;margin-left:45.25pt;margin-top:19.6pt;width:27.05pt;height:23.55pt;z-index:48496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i+mAEAACEDAAAOAAAAZHJzL2Uyb0RvYy54bWysUsFuGyEQvVfqPyDuNRu7rpKV11GbqFWl&#10;qK2U5gMwC17UhSEM9q7/vgNe21Vyi3qBgRke772Z1e3oerbXES34hl/NKs60V9Bav2340++vH645&#10;wyR9K3vwuuEHjfx2/f7dagi1nkMHfasjIxCP9RAa3qUUaiFQddpJnEHQnpIGopOJjnEr2igHQne9&#10;mFfVJzFAbEMEpRHp9v6Y5OuCb4xW6acxqBPrG07cUlljWTd5FeuVrLdRhs6qiYZ8AwsnradPz1D3&#10;Mkm2i/YVlLMqAoJJMwVOgDFW6aKB1FxVL9Q8djLoooXMwXC2Cf8frPqxfwy/IkvjFxipgUUEhgdQ&#10;f5C8EUPAeqrJnmKNVJ2Fjia6vJMERg/J28PZTz0mpuhy8XGxXCw5U5Sa39xU18vst7g8DhHTNw2O&#10;5aDhkdpVCMj9A6Zj6alk4nL8PhNJ42Zkts2cqTLfbKA9kJSButlwfN7JqDnrv3uyK7f+FMRTsDkF&#10;MfV3UAYkK/LweZfA2ELggjsRoD4UCdPM5Eb/ey5Vl8le/wUAAP//AwBQSwMEFAAGAAgAAAAhAHRe&#10;VDveAAAACAEAAA8AAABkcnMvZG93bnJldi54bWxMj81OwzAQhO9IvIO1lbhRuz9ETYhTVQhOSIg0&#10;HDg68TaxGq9D7Lbh7XFP5Tia0cw3+XayPTvj6I0jCYu5AIbUOG2olfBVvT1ugPmgSKveEUr4RQ/b&#10;4v4uV5l2FyrxvA8tiyXkMyWhC2HIOPdNh1b5uRuQondwo1UhyrHlelSXWG57vhQi4VYZigudGvCl&#10;w+a4P1kJu28qX83PR/1ZHkpTVamg9+Qo5cNs2j0DCziFWxiu+BEdishUuxNpz3oJqXiKSQmrdAns&#10;6q/XCbBawiZZAS9y/v9A8QcAAP//AwBQSwECLQAUAAYACAAAACEAtoM4kv4AAADhAQAAEwAAAAAA&#10;AAAAAAAAAAAAAAAAW0NvbnRlbnRfVHlwZXNdLnhtbFBLAQItABQABgAIAAAAIQA4/SH/1gAAAJQB&#10;AAALAAAAAAAAAAAAAAAAAC8BAABfcmVscy8ucmVsc1BLAQItABQABgAIAAAAIQCjBli+mAEAACED&#10;AAAOAAAAAAAAAAAAAAAAAC4CAABkcnMvZTJvRG9jLnhtbFBLAQItABQABgAIAAAAIQB0XlQ73gAA&#10;AAgBAAAPAAAAAAAAAAAAAAAAAPIDAABkcnMvZG93bnJldi54bWxQSwUGAAAAAAQABADzAAAA/QQA&#10;AAAA&#10;" filled="f" stroked="f">
                <v:textbox inset="0,0,0,0">
                  <w:txbxContent>
                    <w:p w14:paraId="33ED1A1E" w14:textId="77777777" w:rsidR="00010AD7" w:rsidRDefault="00010AD7" w:rsidP="00010AD7">
                      <w:pPr>
                        <w:spacing w:before="50"/>
                        <w:rPr>
                          <w:sz w:val="34"/>
                        </w:rPr>
                      </w:pPr>
                      <w:r>
                        <w:rPr>
                          <w:color w:val="FFFFFF"/>
                          <w:spacing w:val="43"/>
                          <w:w w:val="150"/>
                          <w:sz w:val="34"/>
                          <w:highlight w:val="red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105"/>
                          <w:sz w:val="34"/>
                          <w:highlight w:val="red"/>
                        </w:rPr>
                        <w:t>1</w:t>
                      </w:r>
                      <w:r>
                        <w:rPr>
                          <w:color w:val="FFFFFF"/>
                          <w:spacing w:val="80"/>
                          <w:w w:val="105"/>
                          <w:sz w:val="34"/>
                          <w:highlight w:val="red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4987392" behindDoc="1" locked="0" layoutInCell="1" allowOverlap="1" wp14:anchorId="0D0875B4" wp14:editId="1898301E">
                <wp:simplePos x="0" y="0"/>
                <wp:positionH relativeFrom="page">
                  <wp:posOffset>6752616</wp:posOffset>
                </wp:positionH>
                <wp:positionV relativeFrom="paragraph">
                  <wp:posOffset>40287</wp:posOffset>
                </wp:positionV>
                <wp:extent cx="273050" cy="649605"/>
                <wp:effectExtent l="0" t="0" r="0" b="0"/>
                <wp:wrapNone/>
                <wp:docPr id="1065797334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8BA13C" w14:textId="77777777" w:rsidR="00010AD7" w:rsidRDefault="00010AD7" w:rsidP="00010AD7">
                            <w:pPr>
                              <w:spacing w:before="99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75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875B4" id="Textbox 11" o:spid="_x0000_s1028" type="#_x0000_t202" style="position:absolute;left:0;text-align:left;margin-left:531.7pt;margin-top:3.15pt;width:21.5pt;height:51.15pt;z-index:-1832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9PxlwEAACEDAAAOAAAAZHJzL2Uyb0RvYy54bWysUsGO0zAQvSPxD5bv1NnCFoiaroAVCGnF&#10;Ii18gOvYTUTsMTNuk/49YzdtEdwQl/HYM35+743Xd5MfxMEi9RAaebOopLDBQNuHXSO/f/v44o0U&#10;lHRo9QDBNvJoSd5tnj9bj7G2S+hgaC0KBglUj7GRXUqxVopMZ72mBUQbuOgAvU68xZ1qUY+M7ge1&#10;rKqVGgHbiGAsEZ/en4pyU/CdsyY9Okc2iaGRzC2ViCVuc1Sbta53qGPXm5mG/gcWXveBH71A3euk&#10;xR77v6B8bxAIXFoY8Aqc640tGljNTfWHmqdOR1u0sDkULzbR/4M1Xw5P8SuKNL2HiQdYRFB8APOD&#10;2Bs1Rqrnnuwp1cTdWejk0OeVJQi+yN4eL37aKQnDh8vXL6tbrhgurV69XVW32W91vRyR0icLXuSk&#10;kcjjKgT04YHSqfXcMnM5PZ+JpGk7ib7lVzJoPtlCe2QpI0+zkfRzr9FKMXwObFce/TnBc7I9J5iG&#10;D1A+SFYU4N0+gesLgSvuTIDnUCTMfyYP+vd96br+7M0vAAAA//8DAFBLAwQUAAYACAAAACEAXe8k&#10;v9wAAAALAQAADwAAAGRycy9kb3ducmV2LnhtbEyPPU/DMBCGdyT+g3VIbNSGVlYJcaoKwYSESMPA&#10;6MRuYjU+h9htw7/vZaLj+6H3nss3k+/ZyY7RBVTwuBDALDbBOGwVfFfvD2tgMWk0ug9oFfzZCJvi&#10;9ibXmQlnLO1pl1pGIxgzraBLacg4j01nvY6LMFikbB9GrxPJseVm1Gca9z1/EkJyrx3ShU4P9rWz&#10;zWF39Aq2P1i+ud/P+qvcl66qngV+yINS93fT9gVYslP6L8OMT+hQEFMdjmgi60kLuVxRV4FcApsL&#10;5JBRz9FaAi9yfv1DcQEAAP//AwBQSwECLQAUAAYACAAAACEAtoM4kv4AAADhAQAAEwAAAAAAAAAA&#10;AAAAAAAAAAAAW0NvbnRlbnRfVHlwZXNdLnhtbFBLAQItABQABgAIAAAAIQA4/SH/1gAAAJQBAAAL&#10;AAAAAAAAAAAAAAAAAC8BAABfcmVscy8ucmVsc1BLAQItABQABgAIAAAAIQA4/9PxlwEAACEDAAAO&#10;AAAAAAAAAAAAAAAAAC4CAABkcnMvZTJvRG9jLnhtbFBLAQItABQABgAIAAAAIQBd7yS/3AAAAAsB&#10;AAAPAAAAAAAAAAAAAAAAAPEDAABkcnMvZG93bnJldi54bWxQSwUGAAAAAAQABADzAAAA+gQAAAAA&#10;" filled="f" stroked="f">
                <v:textbox inset="0,0,0,0">
                  <w:txbxContent>
                    <w:p w14:paraId="388BA13C" w14:textId="77777777" w:rsidR="00010AD7" w:rsidRDefault="00010AD7" w:rsidP="00010AD7">
                      <w:pPr>
                        <w:spacing w:before="99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spacing w:val="-10"/>
                          <w:sz w:val="75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pacing w:val="-2"/>
          <w:w w:val="110"/>
        </w:rPr>
        <w:t>hdl.handle.net</w:t>
      </w:r>
    </w:p>
    <w:p w14:paraId="4FFF2307" w14:textId="77777777" w:rsidR="00010AD7" w:rsidRDefault="00010AD7" w:rsidP="00010AD7">
      <w:pPr>
        <w:tabs>
          <w:tab w:val="left" w:pos="10269"/>
        </w:tabs>
        <w:spacing w:line="349" w:lineRule="exact"/>
        <w:ind w:left="1006"/>
        <w:rPr>
          <w:sz w:val="36"/>
        </w:rPr>
      </w:pPr>
      <w:r>
        <w:rPr>
          <w:color w:val="777777"/>
          <w:w w:val="105"/>
        </w:rPr>
        <w:t>Fuente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spacing w:val="-2"/>
          <w:w w:val="105"/>
        </w:rPr>
        <w:t>Internet</w:t>
      </w:r>
      <w:r>
        <w:rPr>
          <w:color w:val="777777"/>
        </w:rPr>
        <w:tab/>
      </w:r>
      <w:r>
        <w:rPr>
          <w:color w:val="333333"/>
          <w:spacing w:val="-10"/>
          <w:w w:val="105"/>
          <w:position w:val="3"/>
          <w:sz w:val="36"/>
        </w:rPr>
        <w:t>%</w:t>
      </w:r>
    </w:p>
    <w:p w14:paraId="09EFA614" w14:textId="77777777" w:rsidR="00010AD7" w:rsidRDefault="00010AD7" w:rsidP="00010AD7">
      <w:pPr>
        <w:pStyle w:val="Textoindependiente"/>
        <w:spacing w:before="24"/>
        <w:rPr>
          <w:sz w:val="20"/>
        </w:rPr>
      </w:pPr>
    </w:p>
    <w:p w14:paraId="49C2FB45" w14:textId="77777777" w:rsidR="00010AD7" w:rsidRDefault="00010AD7" w:rsidP="00010AD7">
      <w:pPr>
        <w:pStyle w:val="Textoindependiente"/>
        <w:spacing w:line="20" w:lineRule="exact"/>
        <w:ind w:left="-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7AAB71" wp14:editId="7A0FDEE5">
                <wp:extent cx="6788150" cy="10160"/>
                <wp:effectExtent l="0" t="0" r="0" b="0"/>
                <wp:docPr id="53684940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8150" cy="10160"/>
                          <a:chOff x="0" y="0"/>
                          <a:chExt cx="6788150" cy="10160"/>
                        </a:xfrm>
                      </wpg:grpSpPr>
                      <wps:wsp>
                        <wps:cNvPr id="1122844825" name="Graphic 13"/>
                        <wps:cNvSpPr/>
                        <wps:spPr>
                          <a:xfrm>
                            <a:off x="0" y="0"/>
                            <a:ext cx="67881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8150" h="10160">
                                <a:moveTo>
                                  <a:pt x="6787892" y="9533"/>
                                </a:move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  <a:lnTo>
                                  <a:pt x="6787892" y="0"/>
                                </a:lnTo>
                                <a:lnTo>
                                  <a:pt x="6787892" y="9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2780F" id="Group 12" o:spid="_x0000_s1026" style="width:534.5pt;height:.8pt;mso-position-horizontal-relative:char;mso-position-vertical-relative:line" coordsize="6788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VGfwIAAAAGAAAOAAAAZHJzL2Uyb0RvYy54bWykVF1P2zAUfZ+0/2D5faQpFNqoKZpgVJMQ&#10;Q4Jpz67jfGiO7V27Tfn3u3biNANpmlgenOPcD9977onX18dWkoMA22iV0/RsRolQXBeNqnL6/fnu&#10;05IS65gqmNRK5PRFWHq9+fhh3ZlMzHWtZSGAYBJls87ktHbOZElieS1aZs+0EQqNpYaWOdxClRTA&#10;OszeymQ+m10mnYbCgObCWvx62xvpJuQvS8Hdt7K0whGZU6zNhRXCuvNrslmzrAJm6oYPZbB3VNGy&#10;RuGhY6pb5hjZQ/MmVdtw0FaX7ozrNtFl2XAResBu0tmrbrag9yb0UmVdZUaakNpXPL07LX84bME8&#10;mUfoq0d4r/lPi7wknamyqd3vq5PzsYTWB2ET5BgYfRkZFUdHOH68vFou0wUSz9GWztLLgXFe41je&#10;RPH6y1/jEpb1h4bSxlI6g9qxJ3rs/9HzVDMjAuvWt/8IpCmw+HQ+X15cLOcLShRrUcrbQTXpuVeR&#10;LwK9PZPDzg6kvp+nsV+W8b11W6ED4exwb10v3CIiVkfEjypCQPl74csgfEcJCh8oQeHveuEb5nyc&#10;n6KHpJtMrI4D89ZWH8SzDn7Ojw3nerVczSnBsa4W54EBrPbkJtXUHQXwp2M0x7cJWXu3IBFMFm3x&#10;3ftMT/53z0mNMR2X2gpkEU/yvY8g8IEfp4xbLZvirpHSM2Ch2t1IIAeG1K7C49nEkIkbKtRmvQI8&#10;2uniBYXUoWRyan/tGQhK5FeFUvW3UgQQwS4CcPJGh7srkA/WPR9/MDDEIMypwx/tQUfFsixKwzc1&#10;+vpIpT/vnS4br5tQW1/RsMG/J6BwzYRWhivR32PTffA6Xdyb3wAAAP//AwBQSwMEFAAGAAgAAAAh&#10;ALPSOlPaAAAABAEAAA8AAABkcnMvZG93bnJldi54bWxMj0FLw0AQhe+C/2EZwZvdRDFomk0pRT0V&#10;wVaQ3qbJNAnNzobsNkn/vVMv9jLM4w1vvpctJtuqgXrfODYQzyJQxIUrG64MfG/fH15A+YBcYuuY&#10;DJzJwyK/vckwLd3IXzRsQqUkhH2KBuoQulRrX9Rk0c9cRyzewfUWg8i+0mWPo4TbVj9GUaItNiwf&#10;auxoVVNx3JysgY8Rx+VT/Dasj4fVebd9/vxZx2TM/d20nIMKNIX/Y7jgCzrkwrR3Jy69ag1IkfA3&#10;L16UvIrey5aAzjN9DZ//AgAA//8DAFBLAQItABQABgAIAAAAIQC2gziS/gAAAOEBAAATAAAAAAAA&#10;AAAAAAAAAAAAAABbQ29udGVudF9UeXBlc10ueG1sUEsBAi0AFAAGAAgAAAAhADj9If/WAAAAlAEA&#10;AAsAAAAAAAAAAAAAAAAALwEAAF9yZWxzLy5yZWxzUEsBAi0AFAAGAAgAAAAhABs/BUZ/AgAAAAYA&#10;AA4AAAAAAAAAAAAAAAAALgIAAGRycy9lMm9Eb2MueG1sUEsBAi0AFAAGAAgAAAAhALPSOlPaAAAA&#10;BAEAAA8AAAAAAAAAAAAAAAAA2QQAAGRycy9kb3ducmV2LnhtbFBLBQYAAAAABAAEAPMAAADgBQAA&#10;AAA=&#10;">
                <v:shape id="Graphic 13" o:spid="_x0000_s1027" style="position:absolute;width:67881;height:101;visibility:visible;mso-wrap-style:square;v-text-anchor:top" coordsize="67881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gdyAAAAOMAAAAPAAAAZHJzL2Rvd25yZXYueG1sRE+9TsMw&#10;EN6ReAfrkNioU7dFIcSpUKUKGDoQOjCe7CMJxOcodtPA02MkJMb7/q/czq4XE42h86xhuchAEBtv&#10;O240HF/3NzmIEJEt9p5JwxcF2FaXFyUW1p/5haY6NiKFcChQQxvjUEgZTEsOw8IPxIl796PDmM6x&#10;kXbEcwp3vVRZdisddpwaWhxo15L5rE9OQ2a+zfPu7u1YH1bSfqip5sdTp/X11fxwDyLSHP/Ff+4n&#10;m+YvlcrX61xt4PenBICsfgAAAP//AwBQSwECLQAUAAYACAAAACEA2+H2y+4AAACFAQAAEwAAAAAA&#10;AAAAAAAAAAAAAAAAW0NvbnRlbnRfVHlwZXNdLnhtbFBLAQItABQABgAIAAAAIQBa9CxbvwAAABUB&#10;AAALAAAAAAAAAAAAAAAAAB8BAABfcmVscy8ucmVsc1BLAQItABQABgAIAAAAIQAo+vgdyAAAAOMA&#10;AAAPAAAAAAAAAAAAAAAAAAcCAABkcnMvZG93bnJldi54bWxQSwUGAAAAAAMAAwC3AAAA/AIAAAAA&#10;" path="m6787892,9533l,9533,,,6787892,r,9533xe" fillcolor="#999" stroked="f">
                  <v:path arrowok="t"/>
                </v:shape>
                <w10:anchorlock/>
              </v:group>
            </w:pict>
          </mc:Fallback>
        </mc:AlternateContent>
      </w:r>
    </w:p>
    <w:p w14:paraId="582E7423" w14:textId="77777777" w:rsidR="00010AD7" w:rsidRDefault="00010AD7" w:rsidP="00010AD7">
      <w:pPr>
        <w:pStyle w:val="Textoindependiente"/>
        <w:spacing w:before="233" w:line="360" w:lineRule="exact"/>
        <w:ind w:left="1006"/>
      </w:pPr>
      <w:r>
        <w:rPr>
          <w:noProof/>
        </w:rPr>
        <mc:AlternateContent>
          <mc:Choice Requires="wps">
            <w:drawing>
              <wp:anchor distT="0" distB="0" distL="0" distR="0" simplePos="0" relativeHeight="484965888" behindDoc="0" locked="0" layoutInCell="1" allowOverlap="1" wp14:anchorId="4DE6F705" wp14:editId="309F5029">
                <wp:simplePos x="0" y="0"/>
                <wp:positionH relativeFrom="page">
                  <wp:posOffset>574871</wp:posOffset>
                </wp:positionH>
                <wp:positionV relativeFrom="paragraph">
                  <wp:posOffset>248680</wp:posOffset>
                </wp:positionV>
                <wp:extent cx="343535" cy="29908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53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A5AF1E" w14:textId="77777777" w:rsidR="00010AD7" w:rsidRDefault="00010AD7" w:rsidP="00010AD7">
                            <w:pPr>
                              <w:spacing w:before="5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FFFFFF"/>
                                <w:spacing w:val="43"/>
                                <w:w w:val="150"/>
                                <w:sz w:val="34"/>
                                <w:shd w:val="clear" w:color="auto" w:fill="E70CD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34"/>
                                <w:shd w:val="clear" w:color="auto" w:fill="E70CD6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80"/>
                                <w:w w:val="105"/>
                                <w:sz w:val="34"/>
                                <w:shd w:val="clear" w:color="auto" w:fill="E70CD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6F705" id="Textbox 14" o:spid="_x0000_s1029" type="#_x0000_t202" style="position:absolute;left:0;text-align:left;margin-left:45.25pt;margin-top:19.6pt;width:27.05pt;height:23.55pt;z-index:48496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FdmAEAACEDAAAOAAAAZHJzL2Uyb0RvYy54bWysUsFuGyEQvVfqPyDuNRu7rpKV11GbqFWl&#10;qK2U5gMwC17UhSEM9q7/vgNe21Vyi3qBYWZ4vPeG1e3oerbXES34hl/NKs60V9Bav2340++vH645&#10;wyR9K3vwuuEHjfx2/f7dagi1nkMHfasjIxCP9RAa3qUUaiFQddpJnEHQnooGopOJjnEr2igHQne9&#10;mFfVJzFAbEMEpREpe38s8nXBN0ar9NMY1In1DSduqayxrJu8ivVK1tsoQ2fVREO+gYWT1tOjZ6h7&#10;mSTbRfsKylkVAcGkmQInwBirdNFAaq6qF2oeOxl00ULmYDjbhP8PVv3YP4ZfkaXxC4w0wCICwwOo&#10;P0jeiCFgPfVkT7FG6s5CRxNd3kkCo4vk7eHspx4TU5RcfFwsF0vOFJXmNzfV9TL7LS6XQ8T0TYNj&#10;OWh4pHEVAnL/gOnYemqZuByfz0TSuBmZbemVDJozG2gPJGWgaTYcn3cyas76757syqM/BfEUbE5B&#10;TP0dlA+SFXn4vEtgbCFwwZ0I0ByKhOnP5EH/ey5dl5+9/gsAAP//AwBQSwMEFAAGAAgAAAAhAHRe&#10;VDveAAAACAEAAA8AAABkcnMvZG93bnJldi54bWxMj81OwzAQhO9IvIO1lbhRuz9ETYhTVQhOSIg0&#10;HDg68TaxGq9D7Lbh7XFP5Tia0cw3+XayPTvj6I0jCYu5AIbUOG2olfBVvT1ugPmgSKveEUr4RQ/b&#10;4v4uV5l2FyrxvA8tiyXkMyWhC2HIOPdNh1b5uRuQondwo1UhyrHlelSXWG57vhQi4VYZigudGvCl&#10;w+a4P1kJu28qX83PR/1ZHkpTVamg9+Qo5cNs2j0DCziFWxiu+BEdishUuxNpz3oJqXiKSQmrdAns&#10;6q/XCbBawiZZAS9y/v9A8QcAAP//AwBQSwECLQAUAAYACAAAACEAtoM4kv4AAADhAQAAEwAAAAAA&#10;AAAAAAAAAAAAAAAAW0NvbnRlbnRfVHlwZXNdLnhtbFBLAQItABQABgAIAAAAIQA4/SH/1gAAAJQB&#10;AAALAAAAAAAAAAAAAAAAAC8BAABfcmVscy8ucmVsc1BLAQItABQABgAIAAAAIQAttgFdmAEAACED&#10;AAAOAAAAAAAAAAAAAAAAAC4CAABkcnMvZTJvRG9jLnhtbFBLAQItABQABgAIAAAAIQB0XlQ73gAA&#10;AAgBAAAPAAAAAAAAAAAAAAAAAPIDAABkcnMvZG93bnJldi54bWxQSwUGAAAAAAQABADzAAAA/QQA&#10;AAAA&#10;" filled="f" stroked="f">
                <v:textbox inset="0,0,0,0">
                  <w:txbxContent>
                    <w:p w14:paraId="46A5AF1E" w14:textId="77777777" w:rsidR="00010AD7" w:rsidRDefault="00010AD7" w:rsidP="00010AD7">
                      <w:pPr>
                        <w:spacing w:before="50"/>
                        <w:rPr>
                          <w:sz w:val="34"/>
                        </w:rPr>
                      </w:pPr>
                      <w:r>
                        <w:rPr>
                          <w:color w:val="FFFFFF"/>
                          <w:spacing w:val="43"/>
                          <w:w w:val="150"/>
                          <w:sz w:val="34"/>
                          <w:shd w:val="clear" w:color="auto" w:fill="E70CD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105"/>
                          <w:sz w:val="34"/>
                          <w:shd w:val="clear" w:color="auto" w:fill="E70CD6"/>
                        </w:rPr>
                        <w:t>2</w:t>
                      </w:r>
                      <w:r>
                        <w:rPr>
                          <w:color w:val="FFFFFF"/>
                          <w:spacing w:val="80"/>
                          <w:w w:val="105"/>
                          <w:sz w:val="34"/>
                          <w:shd w:val="clear" w:color="auto" w:fill="E70CD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4988416" behindDoc="1" locked="0" layoutInCell="1" allowOverlap="1" wp14:anchorId="6AD30A76" wp14:editId="3D453B57">
                <wp:simplePos x="0" y="0"/>
                <wp:positionH relativeFrom="page">
                  <wp:posOffset>6752616</wp:posOffset>
                </wp:positionH>
                <wp:positionV relativeFrom="paragraph">
                  <wp:posOffset>40287</wp:posOffset>
                </wp:positionV>
                <wp:extent cx="273050" cy="64960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3D1570" w14:textId="77777777" w:rsidR="00010AD7" w:rsidRDefault="00010AD7" w:rsidP="00010AD7">
                            <w:pPr>
                              <w:spacing w:before="99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75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30A76" id="Textbox 15" o:spid="_x0000_s1030" type="#_x0000_t202" style="position:absolute;left:0;text-align:left;margin-left:531.7pt;margin-top:3.15pt;width:21.5pt;height:51.15pt;z-index:-1832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gPlwEAACEDAAAOAAAAZHJzL2Uyb0RvYy54bWysUsGO0zAQvSPxD5bvNNmyWyBqugJWIKQV&#10;IC18gOvYjUXsMTNuk/49YzdtEdwQF3s8M35+743X95MfxMEgOQitvFnUUpigoXNh18rv3z68eC0F&#10;JRU6NUAwrTwakveb58/WY2zMEnoYOoOCQQI1Y2xln1Jsqop0b7yiBUQTuGgBvUp8xF3VoRoZ3Q/V&#10;sq5X1QjYRQRtiDj7cCrKTcG31uj0xVoySQytZG6prFjWbV6rzVo1O1Sxd3qmof6BhVcu8KMXqAeV&#10;lNij+wvKO41AYNNCg6/AWqdN0cBqbuo/1Dz1Kpqihc2heLGJ/h+s/nx4il9RpOkdTDzAIoLiI+gf&#10;xN5UY6Rm7smeUkPcnYVOFn3eWYLgi+zt8eKnmZLQnFy+elnfcUVzaXX7ZlXfZb+r6+WIlD4a8CIH&#10;rUQeVyGgDo+UTq3nlpnL6flMJE3bSbiulbcZNGe20B1ZysjTbCX93Cs0UgyfAtuVR38O8BxszwGm&#10;4T2UD5IVBXi7T2BdIXDFnQnwHIqE+c/kQf9+Ll3Xn735BQAA//8DAFBLAwQUAAYACAAAACEAXe8k&#10;v9wAAAALAQAADwAAAGRycy9kb3ducmV2LnhtbEyPPU/DMBCGdyT+g3VIbNSGVlYJcaoKwYSESMPA&#10;6MRuYjU+h9htw7/vZaLj+6H3nss3k+/ZyY7RBVTwuBDALDbBOGwVfFfvD2tgMWk0ug9oFfzZCJvi&#10;9ibXmQlnLO1pl1pGIxgzraBLacg4j01nvY6LMFikbB9GrxPJseVm1Gca9z1/EkJyrx3ShU4P9rWz&#10;zWF39Aq2P1i+ud/P+qvcl66qngV+yINS93fT9gVYslP6L8OMT+hQEFMdjmgi60kLuVxRV4FcApsL&#10;5JBRz9FaAi9yfv1DcQEAAP//AwBQSwECLQAUAAYACAAAACEAtoM4kv4AAADhAQAAEwAAAAAAAAAA&#10;AAAAAAAAAAAAW0NvbnRlbnRfVHlwZXNdLnhtbFBLAQItABQABgAIAAAAIQA4/SH/1gAAAJQBAAAL&#10;AAAAAAAAAAAAAAAAAC8BAABfcmVscy8ucmVsc1BLAQItABQABgAIAAAAIQDrKEgPlwEAACEDAAAO&#10;AAAAAAAAAAAAAAAAAC4CAABkcnMvZTJvRG9jLnhtbFBLAQItABQABgAIAAAAIQBd7yS/3AAAAAsB&#10;AAAPAAAAAAAAAAAAAAAAAPEDAABkcnMvZG93bnJldi54bWxQSwUGAAAAAAQABADzAAAA+gQAAAAA&#10;" filled="f" stroked="f">
                <v:textbox inset="0,0,0,0">
                  <w:txbxContent>
                    <w:p w14:paraId="5D3D1570" w14:textId="77777777" w:rsidR="00010AD7" w:rsidRDefault="00010AD7" w:rsidP="00010AD7">
                      <w:pPr>
                        <w:spacing w:before="99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spacing w:val="-10"/>
                          <w:sz w:val="75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70CD6"/>
        </w:rPr>
        <w:t>Submitted</w:t>
      </w:r>
      <w:r>
        <w:rPr>
          <w:color w:val="E70CD6"/>
          <w:spacing w:val="73"/>
        </w:rPr>
        <w:t xml:space="preserve"> </w:t>
      </w:r>
      <w:r>
        <w:rPr>
          <w:color w:val="E70CD6"/>
        </w:rPr>
        <w:t>to</w:t>
      </w:r>
      <w:r>
        <w:rPr>
          <w:color w:val="E70CD6"/>
          <w:spacing w:val="78"/>
        </w:rPr>
        <w:t xml:space="preserve"> </w:t>
      </w:r>
      <w:r>
        <w:rPr>
          <w:color w:val="E70CD6"/>
        </w:rPr>
        <w:t>Universidad</w:t>
      </w:r>
      <w:r>
        <w:rPr>
          <w:color w:val="E70CD6"/>
          <w:spacing w:val="73"/>
        </w:rPr>
        <w:t xml:space="preserve"> </w:t>
      </w:r>
      <w:r>
        <w:rPr>
          <w:color w:val="E70CD6"/>
        </w:rPr>
        <w:t>Ricardo</w:t>
      </w:r>
      <w:r>
        <w:rPr>
          <w:color w:val="E70CD6"/>
          <w:spacing w:val="78"/>
        </w:rPr>
        <w:t xml:space="preserve"> </w:t>
      </w:r>
      <w:r>
        <w:rPr>
          <w:color w:val="E70CD6"/>
          <w:spacing w:val="-2"/>
        </w:rPr>
        <w:t>Palma</w:t>
      </w:r>
    </w:p>
    <w:p w14:paraId="092A360A" w14:textId="77777777" w:rsidR="00010AD7" w:rsidRDefault="00010AD7" w:rsidP="00010AD7">
      <w:pPr>
        <w:tabs>
          <w:tab w:val="left" w:pos="10269"/>
        </w:tabs>
        <w:spacing w:line="349" w:lineRule="exact"/>
        <w:ind w:left="1006"/>
        <w:rPr>
          <w:sz w:val="36"/>
        </w:rPr>
      </w:pPr>
      <w:r>
        <w:rPr>
          <w:color w:val="777777"/>
        </w:rPr>
        <w:t>Trabajo</w:t>
      </w:r>
      <w:r>
        <w:rPr>
          <w:color w:val="777777"/>
          <w:spacing w:val="21"/>
        </w:rPr>
        <w:t xml:space="preserve"> </w:t>
      </w:r>
      <w:r>
        <w:rPr>
          <w:color w:val="777777"/>
        </w:rPr>
        <w:t>del</w:t>
      </w:r>
      <w:r>
        <w:rPr>
          <w:color w:val="777777"/>
          <w:spacing w:val="24"/>
        </w:rPr>
        <w:t xml:space="preserve"> </w:t>
      </w:r>
      <w:r>
        <w:rPr>
          <w:color w:val="777777"/>
          <w:spacing w:val="-2"/>
        </w:rPr>
        <w:t>estudiante</w:t>
      </w:r>
      <w:r>
        <w:rPr>
          <w:color w:val="777777"/>
        </w:rPr>
        <w:tab/>
      </w:r>
      <w:r>
        <w:rPr>
          <w:color w:val="333333"/>
          <w:spacing w:val="-12"/>
          <w:position w:val="3"/>
          <w:sz w:val="36"/>
        </w:rPr>
        <w:t>%</w:t>
      </w:r>
    </w:p>
    <w:p w14:paraId="3367D083" w14:textId="77777777" w:rsidR="00010AD7" w:rsidRDefault="00010AD7" w:rsidP="00010AD7">
      <w:pPr>
        <w:pStyle w:val="Textoindependiente"/>
        <w:spacing w:before="24"/>
        <w:rPr>
          <w:sz w:val="20"/>
        </w:rPr>
      </w:pPr>
    </w:p>
    <w:p w14:paraId="30B6F1E1" w14:textId="77777777" w:rsidR="00010AD7" w:rsidRDefault="00010AD7" w:rsidP="00010AD7">
      <w:pPr>
        <w:pStyle w:val="Textoindependiente"/>
        <w:spacing w:line="20" w:lineRule="exact"/>
        <w:ind w:left="-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0256CB" wp14:editId="08C86997">
                <wp:extent cx="6788150" cy="10160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8150" cy="10160"/>
                          <a:chOff x="0" y="0"/>
                          <a:chExt cx="6788150" cy="1016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7881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8150" h="10160">
                                <a:moveTo>
                                  <a:pt x="6787892" y="9533"/>
                                </a:move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  <a:lnTo>
                                  <a:pt x="6787892" y="0"/>
                                </a:lnTo>
                                <a:lnTo>
                                  <a:pt x="6787892" y="9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EBB7B" id="Group 16" o:spid="_x0000_s1026" style="width:534.5pt;height:.8pt;mso-position-horizontal-relative:char;mso-position-vertical-relative:line" coordsize="6788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lmdwIAAPgFAAAOAAAAZHJzL2Uyb0RvYy54bWykVO9P2zAQ/T5p/4Pl7yMtCGgjUjTBqCYh&#10;hgTTPruO80NzfN7Zbcp/v7MTtxlI08T6IT3nns/v3r346nrfabZT6FowBZ+fzDhTRkLZmrrg35/v&#10;Pi04c16YUmgwquAvyvHr1ccPV73N1Sk0oEuFjIoYl/e24I33Ns8yJxvVCXcCVhlKVoCd8LTEOitR&#10;9FS909npbHaR9YClRZDKOXp7OyT5KtavKiX9t6pyyjNdcOLm4xPjcxOe2epK5DUK27RypCHewaIT&#10;raFDD6VuhRdsi+2bUl0rERxU/kRCl0FVtVLFHqib+exVN2uErY291Hlf24NMJO0rnd5dVj7s1mif&#10;7CMO7Cm8B/nTkS5Zb+t8mg/r+gjeV9iFTdQE20dFXw6Kqr1nkl5eXC4W83MSXlJuPptfjIrLhsby&#10;Zpdsvvx1Xyby4dBI7UClt+Qdd5TH/Z88T42wKqruQvuPyNqSyF9yZkRHFl6PbqE3pFI4nFBBwXHl&#10;RjHfr8+hT5HLrfNrBVFosbt3fjBsmSLRpEjuTQqRbB8Mr6PhPWdkeOSMDL8ZDG+FD/vC9ELI+smk&#10;mjSokO1gp54h4nwYF83zcrE85YzGuTw/OwvliO0Rps0UToP/E5jS6d/GqgMsWoOKpVz6HzDTk/8d&#10;OeGYykkNTg20Q++R/0EPOn6quAPdlnet1kEBh/XmRiPbCZJ2GX9j+xMYOdPlgwNCtIHyhQzUk2UK&#10;7n5tBSrO9FdDFg23UQowBZsUoNc3EO+sKD46/7z/IdAyS2HBPX1gD5CcKvJkDeIfAAM27DTweeuh&#10;aoNvIreB0bigryZG8XqJSoxXYbi/puuIOl7Yq98AAAD//wMAUEsDBBQABgAIAAAAIQCz0jpT2gAA&#10;AAQBAAAPAAAAZHJzL2Rvd25yZXYueG1sTI9BS8NAEIXvgv9hGcGb3UQxaJpNKUU9FcFWkN6myTQJ&#10;zc6G7DZJ/71TL/YyzOMNb76XLSbbqoF63zg2EM8iUMSFKxuuDHxv3x9eQPmAXGLrmAycycMiv73J&#10;MC3dyF80bEKlJIR9igbqELpUa1/UZNHPXEcs3sH1FoPIvtJlj6OE21Y/RlGiLTYsH2rsaFVTcdyc&#10;rIGPEcflU/w2rI+H1Xm3ff78WcdkzP3dtJyDCjSF/2O44As65MK0dycuvWoNSJHwNy9elLyK3suW&#10;gM4zfQ2f/wIAAP//AwBQSwECLQAUAAYACAAAACEAtoM4kv4AAADhAQAAEwAAAAAAAAAAAAAAAAAA&#10;AAAAW0NvbnRlbnRfVHlwZXNdLnhtbFBLAQItABQABgAIAAAAIQA4/SH/1gAAAJQBAAALAAAAAAAA&#10;AAAAAAAAAC8BAABfcmVscy8ucmVsc1BLAQItABQABgAIAAAAIQC8vWlmdwIAAPgFAAAOAAAAAAAA&#10;AAAAAAAAAC4CAABkcnMvZTJvRG9jLnhtbFBLAQItABQABgAIAAAAIQCz0jpT2gAAAAQBAAAPAAAA&#10;AAAAAAAAAAAAANEEAABkcnMvZG93bnJldi54bWxQSwUGAAAAAAQABADzAAAA2AUAAAAA&#10;">
                <v:shape id="Graphic 17" o:spid="_x0000_s1027" style="position:absolute;width:67881;height:101;visibility:visible;mso-wrap-style:square;v-text-anchor:top" coordsize="67881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ZOkwwAAANsAAAAPAAAAZHJzL2Rvd25yZXYueG1sRE9Na8JA&#10;EL0L/Q/LFHrTjRZqjW6CCNL20INpDj0Ou2MSzc6G7BrT/vquIPQ2j/c5m3y0rRio941jBfNZAoJY&#10;O9NwpaD82k9fQfiAbLB1TAp+yEOePUw2mBp35QMNRahEDGGfooI6hC6V0uuaLPqZ64gjd3S9xRBh&#10;X0nT4zWG21YukuRFWmw4NtTY0a4mfS4uVkGif/XHbvVdFp/P0pwWQ8Fvl0app8dxuwYRaAz/4rv7&#10;3cT5S7j9Eg+Q2R8AAAD//wMAUEsBAi0AFAAGAAgAAAAhANvh9svuAAAAhQEAABMAAAAAAAAAAAAA&#10;AAAAAAAAAFtDb250ZW50X1R5cGVzXS54bWxQSwECLQAUAAYACAAAACEAWvQsW78AAAAVAQAACwAA&#10;AAAAAAAAAAAAAAAfAQAAX3JlbHMvLnJlbHNQSwECLQAUAAYACAAAACEAB+GTpMMAAADbAAAADwAA&#10;AAAAAAAAAAAAAAAHAgAAZHJzL2Rvd25yZXYueG1sUEsFBgAAAAADAAMAtwAAAPcCAAAAAA==&#10;" path="m6787892,9533l,9533,,,6787892,r,9533xe" fillcolor="#999" stroked="f">
                  <v:path arrowok="t"/>
                </v:shape>
                <w10:anchorlock/>
              </v:group>
            </w:pict>
          </mc:Fallback>
        </mc:AlternateContent>
      </w:r>
    </w:p>
    <w:p w14:paraId="756A18BB" w14:textId="77777777" w:rsidR="00010AD7" w:rsidRDefault="00010AD7" w:rsidP="00010AD7">
      <w:pPr>
        <w:pStyle w:val="Textoindependiente"/>
        <w:spacing w:before="233" w:line="360" w:lineRule="exact"/>
        <w:ind w:left="1006"/>
      </w:pPr>
      <w:r>
        <w:rPr>
          <w:noProof/>
        </w:rPr>
        <mc:AlternateContent>
          <mc:Choice Requires="wps">
            <w:drawing>
              <wp:anchor distT="0" distB="0" distL="0" distR="0" simplePos="0" relativeHeight="484966912" behindDoc="0" locked="0" layoutInCell="1" allowOverlap="1" wp14:anchorId="0B87700B" wp14:editId="65E21396">
                <wp:simplePos x="0" y="0"/>
                <wp:positionH relativeFrom="page">
                  <wp:posOffset>574871</wp:posOffset>
                </wp:positionH>
                <wp:positionV relativeFrom="paragraph">
                  <wp:posOffset>248680</wp:posOffset>
                </wp:positionV>
                <wp:extent cx="343535" cy="29908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53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8FA1E7" w14:textId="77777777" w:rsidR="00010AD7" w:rsidRDefault="00010AD7" w:rsidP="00010AD7">
                            <w:pPr>
                              <w:spacing w:before="5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FFFFFF"/>
                                <w:spacing w:val="43"/>
                                <w:w w:val="150"/>
                                <w:sz w:val="34"/>
                                <w:shd w:val="clear" w:color="auto" w:fill="8B05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34"/>
                                <w:shd w:val="clear" w:color="auto" w:fill="8B05FF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pacing w:val="80"/>
                                <w:w w:val="105"/>
                                <w:sz w:val="34"/>
                                <w:shd w:val="clear" w:color="auto" w:fill="8B05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7700B" id="Textbox 18" o:spid="_x0000_s1031" type="#_x0000_t202" style="position:absolute;left:0;text-align:left;margin-left:45.25pt;margin-top:19.6pt;width:27.05pt;height:23.55pt;z-index:48496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qjmAEAACEDAAAOAAAAZHJzL2Uyb0RvYy54bWysUsFuGyEQvVfqPyDuNRu7rpKV11GbqFWl&#10;qK2U5gMwC17UhSEM9q7/vgNe21Vyi3oZhmF4vPeG1e3oerbXES34hl/NKs60V9Bav2340++vH645&#10;wyR9K3vwuuEHjfx2/f7dagi1nkMHfasjIxCP9RAa3qUUaiFQddpJnEHQng4NRCcTbeNWtFEOhO56&#10;Ma+qT2KA2IYISiNS9f54yNcF3xit0k9jUCfWN5y4pRJjiZscxXol622UobNqoiHfwMJJ6+nRM9S9&#10;TJLton0F5ayKgGDSTIETYIxVumggNVfVCzWPnQy6aCFzMJxtwv8Hq37sH8OvyNL4BUYaYBGB4QHU&#10;HyRvxBCwnnqyp1gjdWeho4kurySB0UXy9nD2U4+JKSouPi6WiyVnio7mNzfV9TL7LS6XQ8T0TYNj&#10;OWl4pHEVAnL/gOnYemqZuByfz0TSuBmZbRteQHNlA+2BpAw0zYbj805GzVn/3ZNdefSnJJ6SzSmJ&#10;qb+D8kGyIg+fdwmMLQQuuBMBmkORMP2ZPOh/96Xr8rPXfwEAAP//AwBQSwMEFAAGAAgAAAAhAHRe&#10;VDveAAAACAEAAA8AAABkcnMvZG93bnJldi54bWxMj81OwzAQhO9IvIO1lbhRuz9ETYhTVQhOSIg0&#10;HDg68TaxGq9D7Lbh7XFP5Tia0cw3+XayPTvj6I0jCYu5AIbUOG2olfBVvT1ugPmgSKveEUr4RQ/b&#10;4v4uV5l2FyrxvA8tiyXkMyWhC2HIOPdNh1b5uRuQondwo1UhyrHlelSXWG57vhQi4VYZigudGvCl&#10;w+a4P1kJu28qX83PR/1ZHkpTVamg9+Qo5cNs2j0DCziFWxiu+BEdishUuxNpz3oJqXiKSQmrdAns&#10;6q/XCbBawiZZAS9y/v9A8QcAAP//AwBQSwECLQAUAAYACAAAACEAtoM4kv4AAADhAQAAEwAAAAAA&#10;AAAAAAAAAAAAAAAAW0NvbnRlbnRfVHlwZXNdLnhtbFBLAQItABQABgAIAAAAIQA4/SH/1gAAAJQB&#10;AAALAAAAAAAAAAAAAAAAAC8BAABfcmVscy8ucmVsc1BLAQItABQABgAIAAAAIQD+YZqjmAEAACED&#10;AAAOAAAAAAAAAAAAAAAAAC4CAABkcnMvZTJvRG9jLnhtbFBLAQItABQABgAIAAAAIQB0XlQ73gAA&#10;AAgBAAAPAAAAAAAAAAAAAAAAAPIDAABkcnMvZG93bnJldi54bWxQSwUGAAAAAAQABADzAAAA/QQA&#10;AAAA&#10;" filled="f" stroked="f">
                <v:textbox inset="0,0,0,0">
                  <w:txbxContent>
                    <w:p w14:paraId="538FA1E7" w14:textId="77777777" w:rsidR="00010AD7" w:rsidRDefault="00010AD7" w:rsidP="00010AD7">
                      <w:pPr>
                        <w:spacing w:before="50"/>
                        <w:rPr>
                          <w:sz w:val="34"/>
                        </w:rPr>
                      </w:pPr>
                      <w:r>
                        <w:rPr>
                          <w:color w:val="FFFFFF"/>
                          <w:spacing w:val="43"/>
                          <w:w w:val="150"/>
                          <w:sz w:val="34"/>
                          <w:shd w:val="clear" w:color="auto" w:fill="8B05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105"/>
                          <w:sz w:val="34"/>
                          <w:shd w:val="clear" w:color="auto" w:fill="8B05FF"/>
                        </w:rPr>
                        <w:t>3</w:t>
                      </w:r>
                      <w:r>
                        <w:rPr>
                          <w:color w:val="FFFFFF"/>
                          <w:spacing w:val="80"/>
                          <w:w w:val="105"/>
                          <w:sz w:val="34"/>
                          <w:shd w:val="clear" w:color="auto" w:fill="8B05FF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4989440" behindDoc="1" locked="0" layoutInCell="1" allowOverlap="1" wp14:anchorId="2D16472C" wp14:editId="4AB5291E">
                <wp:simplePos x="0" y="0"/>
                <wp:positionH relativeFrom="page">
                  <wp:posOffset>6752616</wp:posOffset>
                </wp:positionH>
                <wp:positionV relativeFrom="paragraph">
                  <wp:posOffset>40287</wp:posOffset>
                </wp:positionV>
                <wp:extent cx="273050" cy="64960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7D6813" w14:textId="77777777" w:rsidR="00010AD7" w:rsidRDefault="00010AD7" w:rsidP="00010AD7">
                            <w:pPr>
                              <w:spacing w:before="99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75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6472C" id="Textbox 19" o:spid="_x0000_s1032" type="#_x0000_t202" style="position:absolute;left:0;text-align:left;margin-left:531.7pt;margin-top:3.15pt;width:21.5pt;height:51.15pt;z-index:-1832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HslgEAACEDAAAOAAAAZHJzL2Uyb0RvYy54bWysUsGO0zAQvSPxD5bv1NnCFoiaroAVCGnF&#10;Ii18gOvYTUTsMTNuk/49YzdtEdwQF3s8M35+743Xd5MfxMEi9RAaebOopLDBQNuHXSO/f/v44o0U&#10;lHRo9QDBNvJoSd5tnj9bj7G2S+hgaC0KBglUj7GRXUqxVopMZ72mBUQbuOgAvU58xJ1qUY+M7ge1&#10;rKqVGgHbiGAsEWfvT0W5KfjOWZMenSObxNBI5pbKimXd5lVt1rreoY5db2Ya+h9YeN0HfvQCda+T&#10;Fnvs/4LyvUEgcGlhwCtwrje2aGA1N9Ufap46HW3RwuZQvNhE/w/WfDk8xa8o0vQeJh5gEUHxAcwP&#10;Ym/UGKmee7KnVBN3Z6GTQ593liD4Int7vPhppyQMJ5evX1a3XDFcWr16u6pus9/qejkipU8WvMhB&#10;I5HHVQjowwOlU+u5ZeZyej4TSdN2En3LyBk0Z7bQHlnKyNNsJP3ca7RSDJ8D25VHfw7wHGzPAabh&#10;A5QPkhUFeLdP4PpC4Io7E+A5FAnzn8mD/v1cuq4/e/MLAAD//wMAUEsDBBQABgAIAAAAIQBd7yS/&#10;3AAAAAsBAAAPAAAAZHJzL2Rvd25yZXYueG1sTI89T8MwEIZ3JP6DdUhs1IZWVglxqgrBhIRIw8Do&#10;xG5iNT6H2G3Dv+9louP7ofeeyzeT79nJjtEFVPC4EMAsNsE4bBV8V+8Pa2AxaTS6D2gV/NkIm+L2&#10;JteZCWcs7WmXWkYjGDOtoEtpyDiPTWe9joswWKRsH0avE8mx5WbUZxr3PX8SQnKvHdKFTg/2tbPN&#10;YXf0CrY/WL6538/6q9yXrqqeBX7Ig1L3d9P2BViyU/ovw4xP6FAQUx2OaCLrSQu5XFFXgVwCmwvk&#10;kFHP0VoCL3J+/UNxAQAA//8DAFBLAQItABQABgAIAAAAIQC2gziS/gAAAOEBAAATAAAAAAAAAAAA&#10;AAAAAAAAAABbQ29udGVudF9UeXBlc10ueG1sUEsBAi0AFAAGAAgAAAAhADj9If/WAAAAlAEAAAsA&#10;AAAAAAAAAAAAAAAALwEAAF9yZWxzLy5yZWxzUEsBAi0AFAAGAAgAAAAhAGWYEeyWAQAAIQMAAA4A&#10;AAAAAAAAAAAAAAAALgIAAGRycy9lMm9Eb2MueG1sUEsBAi0AFAAGAAgAAAAhAF3vJL/cAAAACwEA&#10;AA8AAAAAAAAAAAAAAAAA8AMAAGRycy9kb3ducmV2LnhtbFBLBQYAAAAABAAEAPMAAAD5BAAAAAA=&#10;" filled="f" stroked="f">
                <v:textbox inset="0,0,0,0">
                  <w:txbxContent>
                    <w:p w14:paraId="4E7D6813" w14:textId="77777777" w:rsidR="00010AD7" w:rsidRDefault="00010AD7" w:rsidP="00010AD7">
                      <w:pPr>
                        <w:spacing w:before="99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spacing w:val="-10"/>
                          <w:sz w:val="7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8B05FF"/>
          <w:spacing w:val="-2"/>
          <w:w w:val="110"/>
        </w:rPr>
        <w:t>repositorio.upsjb.edu.pe</w:t>
      </w:r>
    </w:p>
    <w:p w14:paraId="0243AF87" w14:textId="77777777" w:rsidR="00010AD7" w:rsidRDefault="00010AD7" w:rsidP="00010AD7">
      <w:pPr>
        <w:tabs>
          <w:tab w:val="left" w:pos="10269"/>
        </w:tabs>
        <w:spacing w:line="349" w:lineRule="exact"/>
        <w:ind w:left="1006"/>
        <w:rPr>
          <w:sz w:val="36"/>
        </w:rPr>
      </w:pPr>
      <w:r>
        <w:rPr>
          <w:color w:val="777777"/>
          <w:w w:val="105"/>
        </w:rPr>
        <w:t>Fuente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spacing w:val="-2"/>
          <w:w w:val="105"/>
        </w:rPr>
        <w:t>Internet</w:t>
      </w:r>
      <w:r>
        <w:rPr>
          <w:color w:val="777777"/>
        </w:rPr>
        <w:tab/>
      </w:r>
      <w:r>
        <w:rPr>
          <w:color w:val="333333"/>
          <w:spacing w:val="-10"/>
          <w:w w:val="105"/>
          <w:position w:val="3"/>
          <w:sz w:val="36"/>
        </w:rPr>
        <w:t>%</w:t>
      </w:r>
    </w:p>
    <w:p w14:paraId="79B18F9A" w14:textId="77777777" w:rsidR="00010AD7" w:rsidRDefault="00010AD7" w:rsidP="00010AD7">
      <w:pPr>
        <w:pStyle w:val="Textoindependiente"/>
        <w:spacing w:before="24"/>
        <w:rPr>
          <w:sz w:val="20"/>
        </w:rPr>
      </w:pPr>
    </w:p>
    <w:p w14:paraId="2BDF04AE" w14:textId="77777777" w:rsidR="00010AD7" w:rsidRDefault="00010AD7" w:rsidP="00010AD7">
      <w:pPr>
        <w:pStyle w:val="Textoindependiente"/>
        <w:spacing w:line="20" w:lineRule="exact"/>
        <w:ind w:left="-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F73E57" wp14:editId="021F4C4D">
                <wp:extent cx="6788150" cy="10160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8150" cy="10160"/>
                          <a:chOff x="0" y="0"/>
                          <a:chExt cx="6788150" cy="1016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67881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8150" h="10160">
                                <a:moveTo>
                                  <a:pt x="6787892" y="9533"/>
                                </a:move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  <a:lnTo>
                                  <a:pt x="6787892" y="0"/>
                                </a:lnTo>
                                <a:lnTo>
                                  <a:pt x="6787892" y="9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E525B" id="Group 20" o:spid="_x0000_s1026" style="width:534.5pt;height:.8pt;mso-position-horizontal-relative:char;mso-position-vertical-relative:line" coordsize="6788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l1dwIAAPgFAAAOAAAAZHJzL2Uyb0RvYy54bWykVO9P2zAQ/T5p/4Pl7yNtEVAiUjTBqCYh&#10;hgTTPruO80NzfN7Zbcp/v7MTtxlI08T6IT3nns/v3r346nrfabZT6FowBZ+fzDhTRkLZmrrg35/v&#10;Pi05c16YUmgwquAvyvHr1ccPV73N1QIa0KVCRkWMy3tb8MZ7m2eZk43qhDsBqwwlK8BOeFpinZUo&#10;eqre6Wwxm51nPWBpEaRyjt7eDkm+ivWrSkn/raqc8kwXnLj5+MT43IRntroSeY3CNq0caYh3sOhE&#10;a+jQQ6lb4QXbYvumVNdKBAeVP5HQZVBVrVSxB+pmPnvVzRpha2Mvdd7X9iATSftKp3eXlQ+7Ndon&#10;+4gDewrvQf50pEvW2zqf5sO6PoL3FXZhEzXB9lHRl4Oiau+ZpJfnF8vl/IyEl5Sbz+bno+KyobG8&#10;2SWbL3/dl4l8ODRSO1DpLXnHHeVx/yfPUyOsiqq70P4jsrYs+GLOmREdWXg9uoXekErhcEIFBceV&#10;G8V8vz6HPkUut86vFUShxe7e+cGwZYpEkyK5NylEsn0wvI6G95yR4ZEzMvxmMLwVPuwL0wsh6yeT&#10;atKgQraDnXqGiPNhXDTPi+XlgjMa5+XZ6WkoR2yPMG2mcBr8n8CUTv82Vh1g0RpULOXS/4CZnvzv&#10;yAnHVE5qcGqgHXqP/A960PFTxR3otrxrtQ4KOKw3NxrZTpC0l/E3tj+BkTNdPjggRBsoX8hAPVmm&#10;4O7XVqDiTH81ZNFwG6UAU7BJAXp9A/HOiuKj88/7HwItsxQW3NMH9gDJqSJP1iD+ATBgw04Dn7ce&#10;qjb4JnIbGI0L+mpiFK+XqMR4FYb7a7qOqOOFvfoNAAD//wMAUEsDBBQABgAIAAAAIQCz0jpT2gAA&#10;AAQBAAAPAAAAZHJzL2Rvd25yZXYueG1sTI9BS8NAEIXvgv9hGcGb3UQxaJpNKUU9FcFWkN6myTQJ&#10;zc6G7DZJ/71TL/YyzOMNb76XLSbbqoF63zg2EM8iUMSFKxuuDHxv3x9eQPmAXGLrmAycycMiv73J&#10;MC3dyF80bEKlJIR9igbqELpUa1/UZNHPXEcs3sH1FoPIvtJlj6OE21Y/RlGiLTYsH2rsaFVTcdyc&#10;rIGPEcflU/w2rI+H1Xm3ff78WcdkzP3dtJyDCjSF/2O44As65MK0dycuvWoNSJHwNy9elLyK3suW&#10;gM4zfQ2f/wIAAP//AwBQSwECLQAUAAYACAAAACEAtoM4kv4AAADhAQAAEwAAAAAAAAAAAAAAAAAA&#10;AAAAW0NvbnRlbnRfVHlwZXNdLnhtbFBLAQItABQABgAIAAAAIQA4/SH/1gAAAJQBAAALAAAAAAAA&#10;AAAAAAAAAC8BAABfcmVscy8ucmVsc1BLAQItABQABgAIAAAAIQB5Hrl1dwIAAPgFAAAOAAAAAAAA&#10;AAAAAAAAAC4CAABkcnMvZTJvRG9jLnhtbFBLAQItABQABgAIAAAAIQCz0jpT2gAAAAQBAAAPAAAA&#10;AAAAAAAAAAAAANEEAABkcnMvZG93bnJldi54bWxQSwUGAAAAAAQABADzAAAA2AUAAAAA&#10;">
                <v:shape id="Graphic 21" o:spid="_x0000_s1027" style="position:absolute;width:67881;height:101;visibility:visible;mso-wrap-style:square;v-text-anchor:top" coordsize="67881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T2xAAAANsAAAAPAAAAZHJzL2Rvd25yZXYueG1sRI9Ba8JA&#10;FITvBf/D8gRvdWOEoqmrFEHUQw+NOfT42H0msdm3IbvG6K/vFgoeh5n5hlltBtuInjpfO1YwmyYg&#10;iLUzNZcKitPudQHCB2SDjWNScCcPm/XoZYWZcTf+oj4PpYgQ9hkqqEJoMym9rsiin7qWOHpn11kM&#10;UXalNB3eItw2Mk2SN2mx5rhQYUvbivRPfrUKEv3Qx+3yu8g/59Jc0j7n/bVWajIePt5BBBrCM/zf&#10;PhgF6Qz+vsQfINe/AAAA//8DAFBLAQItABQABgAIAAAAIQDb4fbL7gAAAIUBAAATAAAAAAAAAAAA&#10;AAAAAAAAAABbQ29udGVudF9UeXBlc10ueG1sUEsBAi0AFAAGAAgAAAAhAFr0LFu/AAAAFQEAAAsA&#10;AAAAAAAAAAAAAAAAHwEAAF9yZWxzLy5yZWxzUEsBAi0AFAAGAAgAAAAhACkoZPbEAAAA2wAAAA8A&#10;AAAAAAAAAAAAAAAABwIAAGRycy9kb3ducmV2LnhtbFBLBQYAAAAAAwADALcAAAD4AgAAAAA=&#10;" path="m6787892,9533l,9533,,,6787892,r,9533xe" fillcolor="#999" stroked="f">
                  <v:path arrowok="t"/>
                </v:shape>
                <w10:anchorlock/>
              </v:group>
            </w:pict>
          </mc:Fallback>
        </mc:AlternateContent>
      </w:r>
    </w:p>
    <w:p w14:paraId="25C349D3" w14:textId="77777777" w:rsidR="00010AD7" w:rsidRDefault="00010AD7" w:rsidP="00010AD7">
      <w:pPr>
        <w:pStyle w:val="Textoindependiente"/>
        <w:spacing w:before="233" w:line="360" w:lineRule="exact"/>
        <w:ind w:left="1006"/>
      </w:pPr>
      <w:r>
        <w:rPr>
          <w:noProof/>
        </w:rPr>
        <mc:AlternateContent>
          <mc:Choice Requires="wps">
            <w:drawing>
              <wp:anchor distT="0" distB="0" distL="0" distR="0" simplePos="0" relativeHeight="484967936" behindDoc="0" locked="0" layoutInCell="1" allowOverlap="1" wp14:anchorId="05BEDE66" wp14:editId="066699EB">
                <wp:simplePos x="0" y="0"/>
                <wp:positionH relativeFrom="page">
                  <wp:posOffset>574871</wp:posOffset>
                </wp:positionH>
                <wp:positionV relativeFrom="paragraph">
                  <wp:posOffset>248680</wp:posOffset>
                </wp:positionV>
                <wp:extent cx="343535" cy="29908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53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8745AE" w14:textId="77777777" w:rsidR="00010AD7" w:rsidRDefault="00010AD7" w:rsidP="00010AD7">
                            <w:pPr>
                              <w:spacing w:before="5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FFFFFF"/>
                                <w:spacing w:val="43"/>
                                <w:w w:val="150"/>
                                <w:sz w:val="34"/>
                                <w:shd w:val="clear" w:color="auto" w:fill="00AAAA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34"/>
                                <w:shd w:val="clear" w:color="auto" w:fill="00AAAA"/>
                              </w:rPr>
                              <w:t>4</w:t>
                            </w:r>
                            <w:r>
                              <w:rPr>
                                <w:color w:val="FFFFFF"/>
                                <w:spacing w:val="80"/>
                                <w:w w:val="105"/>
                                <w:sz w:val="34"/>
                                <w:shd w:val="clear" w:color="auto" w:fill="00AAA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EDE66" id="Textbox 22" o:spid="_x0000_s1033" type="#_x0000_t202" style="position:absolute;left:0;text-align:left;margin-left:45.25pt;margin-top:19.6pt;width:27.05pt;height:23.55pt;z-index:48496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NAmQEAACEDAAAOAAAAZHJzL2Uyb0RvYy54bWysUsFuGyEQvVfKPyDuMRu7bpOV11GTqFWl&#10;qKmU9gMwC17UhaEM9q7/vgNe21V7q3oZhmF4vPeG1f3oerbXES34ht/MKs60V9Bav234928fr285&#10;wyR9K3vwuuEHjfx+ffVmNYRaz6GDvtWREYjHeggN71IKtRCoOu0kziBoT4cGopOJtnEr2igHQne9&#10;mFfVOzFAbEMEpRGp+nQ85OuCb4xW6cUY1In1DSduqcRY4iZHsV7Jehtl6KyaaMh/YOGk9fToGepJ&#10;Jsl20f4F5ayKgGDSTIETYIxVumggNTfVH2peOxl00ULmYDjbhP8PVn3Zv4avkaXxAUYaYBGB4RnU&#10;DyRvxBCwnnqyp1gjdWeho4kurySB0UXy9nD2U4+JKSou3i6WiyVnio7md3fV7TL7LS6XQ8T0SYNj&#10;OWl4pHEVAnL/jOnYemqZuByfz0TSuBmZbRv+PoPmygbaA0kZaJoNx587GTVn/WdPduXRn5J4Sjan&#10;JKb+EcoHyYo8fNglMLYQuOBOBGgORcL0Z/Kgf9+XrsvPXv8CAAD//wMAUEsDBBQABgAIAAAAIQB0&#10;XlQ73gAAAAgBAAAPAAAAZHJzL2Rvd25yZXYueG1sTI/NTsMwEITvSLyDtZW4Ubs/RE2IU1UITkiI&#10;NBw4OvE2sRqvQ+y24e1xT+U4mtHMN/l2sj074+iNIwmLuQCG1DhtqJXwVb09boD5oEir3hFK+EUP&#10;2+L+LleZdhcq8bwPLYsl5DMloQthyDj3TYdW+bkbkKJ3cKNVIcqx5XpUl1hue74UIuFWGYoLnRrw&#10;pcPmuD9ZCbtvKl/Nz0f9WR5KU1WpoPfkKOXDbNo9Aws4hVsYrvgRHYrIVLsTac96Cal4ikkJq3QJ&#10;7Oqv1wmwWsImWQEvcv7/QPEHAAD//wMAUEsBAi0AFAAGAAgAAAAhALaDOJL+AAAA4QEAABMAAAAA&#10;AAAAAAAAAAAAAAAAAFtDb250ZW50X1R5cGVzXS54bWxQSwECLQAUAAYACAAAACEAOP0h/9YAAACU&#10;AQAACwAAAAAAAAAAAAAAAAAvAQAAX3JlbHMvLnJlbHNQSwECLQAUAAYACAAAACEAcNHDQJkBAAAh&#10;AwAADgAAAAAAAAAAAAAAAAAuAgAAZHJzL2Uyb0RvYy54bWxQSwECLQAUAAYACAAAACEAdF5UO94A&#10;AAAIAQAADwAAAAAAAAAAAAAAAADzAwAAZHJzL2Rvd25yZXYueG1sUEsFBgAAAAAEAAQA8wAAAP4E&#10;AAAAAA==&#10;" filled="f" stroked="f">
                <v:textbox inset="0,0,0,0">
                  <w:txbxContent>
                    <w:p w14:paraId="148745AE" w14:textId="77777777" w:rsidR="00010AD7" w:rsidRDefault="00010AD7" w:rsidP="00010AD7">
                      <w:pPr>
                        <w:spacing w:before="50"/>
                        <w:rPr>
                          <w:sz w:val="34"/>
                        </w:rPr>
                      </w:pPr>
                      <w:r>
                        <w:rPr>
                          <w:color w:val="FFFFFF"/>
                          <w:spacing w:val="43"/>
                          <w:w w:val="150"/>
                          <w:sz w:val="34"/>
                          <w:shd w:val="clear" w:color="auto" w:fill="00AAAA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105"/>
                          <w:sz w:val="34"/>
                          <w:shd w:val="clear" w:color="auto" w:fill="00AAAA"/>
                        </w:rPr>
                        <w:t>4</w:t>
                      </w:r>
                      <w:r>
                        <w:rPr>
                          <w:color w:val="FFFFFF"/>
                          <w:spacing w:val="80"/>
                          <w:w w:val="105"/>
                          <w:sz w:val="34"/>
                          <w:shd w:val="clear" w:color="auto" w:fill="00AAAA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4990464" behindDoc="1" locked="0" layoutInCell="1" allowOverlap="1" wp14:anchorId="292B92F2" wp14:editId="07B11C8C">
                <wp:simplePos x="0" y="0"/>
                <wp:positionH relativeFrom="page">
                  <wp:posOffset>6752616</wp:posOffset>
                </wp:positionH>
                <wp:positionV relativeFrom="paragraph">
                  <wp:posOffset>40287</wp:posOffset>
                </wp:positionV>
                <wp:extent cx="273050" cy="64960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03D568" w14:textId="77777777" w:rsidR="00010AD7" w:rsidRDefault="00010AD7" w:rsidP="00010AD7">
                            <w:pPr>
                              <w:spacing w:before="99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B92F2" id="Textbox 23" o:spid="_x0000_s1034" type="#_x0000_t202" style="position:absolute;left:0;text-align:left;margin-left:531.7pt;margin-top:3.15pt;width:21.5pt;height:51.15pt;z-index:-1832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4plwEAACEDAAAOAAAAZHJzL2Uyb0RvYy54bWysUsGO0zAQvSPxD5bvNNnCliVqugJWIKQV&#10;IC18gOvYjUXsMTNuk/49YzdtEdwQF3s8M35+743X95MfxMEgOQitvFnUUpigoXNh18rv3z68uJOC&#10;kgqdGiCYVh4NyfvN82frMTZmCT0MnUHBIIGaMbayTyk2VUW6N17RAqIJXLSAXiU+4q7qUI2M7odq&#10;WderagTsIoI2RJx9OBXlpuBba3T6Yi2ZJIZWMrdUVizrNq/VZq2aHarYOz3TUP/AwisX+NEL1INK&#10;SuzR/QXlnUYgsGmhwVdgrdOmaGA1N/Ufap56FU3RwuZQvNhE/w9Wfz48xa8o0vQOJh5gEUHxEfQP&#10;Ym+qMVIz92RPqSHuzkIniz7vLEHwRfb2ePHTTEloTi5fv6xvuaK5tHr1ZlXfZr+r6+WIlD4a8CIH&#10;rUQeVyGgDo+UTq3nlpnL6flMJE3bSbiulXcZNGe20B1ZysjTbCX93Cs0UgyfAtuVR38O8BxszwGm&#10;4T2UD5IVBXi7T2BdIXDFnQnwHIqE+c/kQf9+Ll3Xn735BQAA//8DAFBLAwQUAAYACAAAACEAXe8k&#10;v9wAAAALAQAADwAAAGRycy9kb3ducmV2LnhtbEyPPU/DMBCGdyT+g3VIbNSGVlYJcaoKwYSESMPA&#10;6MRuYjU+h9htw7/vZaLj+6H3nss3k+/ZyY7RBVTwuBDALDbBOGwVfFfvD2tgMWk0ug9oFfzZCJvi&#10;9ibXmQlnLO1pl1pGIxgzraBLacg4j01nvY6LMFikbB9GrxPJseVm1Gca9z1/EkJyrx3ShU4P9rWz&#10;zWF39Aq2P1i+ud/P+qvcl66qngV+yINS93fT9gVYslP6L8OMT+hQEFMdjmgi60kLuVxRV4FcApsL&#10;5JBRz9FaAi9yfv1DcQEAAP//AwBQSwECLQAUAAYACAAAACEAtoM4kv4AAADhAQAAEwAAAAAAAAAA&#10;AAAAAAAAAAAAW0NvbnRlbnRfVHlwZXNdLnhtbFBLAQItABQABgAIAAAAIQA4/SH/1gAAAJQBAAAL&#10;AAAAAAAAAAAAAAAAAC8BAABfcmVscy8ucmVsc1BLAQItABQABgAIAAAAIQAMgQ4plwEAACEDAAAO&#10;AAAAAAAAAAAAAAAAAC4CAABkcnMvZTJvRG9jLnhtbFBLAQItABQABgAIAAAAIQBd7yS/3AAAAAsB&#10;AAAPAAAAAAAAAAAAAAAAAPEDAABkcnMvZG93bnJldi54bWxQSwUGAAAAAAQABADzAAAA+gQAAAAA&#10;" filled="f" stroked="f">
                <v:textbox inset="0,0,0,0">
                  <w:txbxContent>
                    <w:p w14:paraId="3003D568" w14:textId="77777777" w:rsidR="00010AD7" w:rsidRDefault="00010AD7" w:rsidP="00010AD7">
                      <w:pPr>
                        <w:spacing w:before="99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spacing w:val="-1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13">
        <w:r>
          <w:rPr>
            <w:color w:val="00AAAA"/>
            <w:spacing w:val="-2"/>
            <w:w w:val="105"/>
          </w:rPr>
          <w:t>www.alianzaporladiabetes.com</w:t>
        </w:r>
      </w:hyperlink>
    </w:p>
    <w:p w14:paraId="4FF3E97C" w14:textId="77777777" w:rsidR="00010AD7" w:rsidRDefault="00010AD7" w:rsidP="00010AD7">
      <w:pPr>
        <w:tabs>
          <w:tab w:val="left" w:pos="10269"/>
        </w:tabs>
        <w:spacing w:line="349" w:lineRule="exact"/>
        <w:ind w:left="1006"/>
        <w:rPr>
          <w:sz w:val="36"/>
        </w:rPr>
      </w:pPr>
      <w:r>
        <w:rPr>
          <w:color w:val="777777"/>
          <w:w w:val="105"/>
        </w:rPr>
        <w:t>Fuente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spacing w:val="-2"/>
          <w:w w:val="105"/>
        </w:rPr>
        <w:t>Internet</w:t>
      </w:r>
      <w:r>
        <w:rPr>
          <w:color w:val="777777"/>
        </w:rPr>
        <w:tab/>
      </w:r>
      <w:r>
        <w:rPr>
          <w:color w:val="333333"/>
          <w:spacing w:val="-10"/>
          <w:w w:val="105"/>
          <w:position w:val="3"/>
          <w:sz w:val="36"/>
        </w:rPr>
        <w:t>%</w:t>
      </w:r>
    </w:p>
    <w:p w14:paraId="5B511EF9" w14:textId="77777777" w:rsidR="00010AD7" w:rsidRDefault="00010AD7" w:rsidP="00010AD7">
      <w:pPr>
        <w:pStyle w:val="Textoindependiente"/>
        <w:spacing w:before="24"/>
        <w:rPr>
          <w:sz w:val="20"/>
        </w:rPr>
      </w:pPr>
    </w:p>
    <w:p w14:paraId="521E29FF" w14:textId="77777777" w:rsidR="00010AD7" w:rsidRDefault="00010AD7" w:rsidP="00010AD7">
      <w:pPr>
        <w:pStyle w:val="Textoindependiente"/>
        <w:spacing w:line="20" w:lineRule="exact"/>
        <w:ind w:left="-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A0D025" wp14:editId="245DF881">
                <wp:extent cx="6788150" cy="10160"/>
                <wp:effectExtent l="0" t="0" r="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8150" cy="10160"/>
                          <a:chOff x="0" y="0"/>
                          <a:chExt cx="6788150" cy="1016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67881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8150" h="10160">
                                <a:moveTo>
                                  <a:pt x="6787892" y="9533"/>
                                </a:move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  <a:lnTo>
                                  <a:pt x="6787892" y="0"/>
                                </a:lnTo>
                                <a:lnTo>
                                  <a:pt x="6787892" y="9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C3C65" id="Group 24" o:spid="_x0000_s1026" style="width:534.5pt;height:.8pt;mso-position-horizontal-relative:char;mso-position-vertical-relative:line" coordsize="6788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5sdwIAAPgFAAAOAAAAZHJzL2Uyb0RvYy54bWykVO9P2zAQ/T5p/4Pl7yNtEVAiUjTBqCYh&#10;hgTTPruO80NzfN7Zbcp/v7MTtxlI08T6IT3nns/v3r346nrfabZT6FowBZ+fzDhTRkLZmrrg35/v&#10;Pi05c16YUmgwquAvyvHr1ccPV73N1QIa0KVCRkWMy3tb8MZ7m2eZk43qhDsBqwwlK8BOeFpinZUo&#10;eqre6Wwxm51nPWBpEaRyjt7eDkm+ivWrSkn/raqc8kwXnLj5+MT43IRntroSeY3CNq0caYh3sOhE&#10;a+jQQ6lb4QXbYvumVNdKBAeVP5HQZVBVrVSxB+pmPnvVzRpha2Mvdd7X9iATSftKp3eXlQ+7Ndon&#10;+4gDewrvQf50pEvW2zqf5sO6PoL3FXZhEzXB9lHRl4Oiau+ZpJfnF8vl/IyEl5Sbz+bno+KyobG8&#10;2SWbL3/dl4l8ODRSO1DpLXnHHeVx/yfPUyOsiqq70P4jsrYs+OKMMyM6svB6dAu9IZXC4YQKCo4r&#10;N4r5fn0OfYpcbp1fK4hCi92984NhyxSJJkVyb1KIZPtgeB0N7zkjwyNnZPjNYHgrfNgXphdC1k8m&#10;1aRBhWwHO/UMEefDuGieF8vLBWc0zsuz09NQjtgeYdpM4TT4P4Epnf5trDrAojWoWMql/wEzPfnf&#10;kROOqZzU4NRAO/Qe+R/0oOOnijvQbXnXah0UcFhvbjSynSBpL+NvbH8CI2e6fHBAiDZQvpCBerJM&#10;wd2vrUDFmf5qyKLhNkoBpmCTAvT6BuKdFcVH55/3PwRaZiksuKcP7AGSU0WerEH8A2DAhp0GPm89&#10;VG3wTeQ2MBoX9NXEKF4vUYnxKgz313QdUccLe/UbAAD//wMAUEsDBBQABgAIAAAAIQCz0jpT2gAA&#10;AAQBAAAPAAAAZHJzL2Rvd25yZXYueG1sTI9BS8NAEIXvgv9hGcGb3UQxaJpNKUU9FcFWkN6myTQJ&#10;zc6G7DZJ/71TL/YyzOMNb76XLSbbqoF63zg2EM8iUMSFKxuuDHxv3x9eQPmAXGLrmAycycMiv73J&#10;MC3dyF80bEKlJIR9igbqELpUa1/UZNHPXEcs3sH1FoPIvtJlj6OE21Y/RlGiLTYsH2rsaFVTcdyc&#10;rIGPEcflU/w2rI+H1Xm3ff78WcdkzP3dtJyDCjSF/2O44As65MK0dycuvWoNSJHwNy9elLyK3suW&#10;gM4zfQ2f/wIAAP//AwBQSwECLQAUAAYACAAAACEAtoM4kv4AAADhAQAAEwAAAAAAAAAAAAAAAAAA&#10;AAAAW0NvbnRlbnRfVHlwZXNdLnhtbFBLAQItABQABgAIAAAAIQA4/SH/1gAAAJQBAAALAAAAAAAA&#10;AAAAAAAAAC8BAABfcmVscy8ucmVsc1BLAQItABQABgAIAAAAIQB1IQ5sdwIAAPgFAAAOAAAAAAAA&#10;AAAAAAAAAC4CAABkcnMvZTJvRG9jLnhtbFBLAQItABQABgAIAAAAIQCz0jpT2gAAAAQBAAAPAAAA&#10;AAAAAAAAAAAAANEEAABkcnMvZG93bnJldi54bWxQSwUGAAAAAAQABADzAAAA2AUAAAAA&#10;">
                <v:shape id="Graphic 25" o:spid="_x0000_s1027" style="position:absolute;width:67881;height:101;visibility:visible;mso-wrap-style:square;v-text-anchor:top" coordsize="67881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2L1xAAAANsAAAAPAAAAZHJzL2Rvd25yZXYueG1sRI9Ba8JA&#10;FITvhf6H5RW81U0jFo2uUoSiHjw0evD42H0msdm3IbvGtL/eFQSPw8x8w8yXva1FR62vHCv4GCYg&#10;iLUzFRcKDvvv9wkIH5AN1o5JwR95WC5eX+aYGXflH+ryUIgIYZ+hgjKEJpPS65Is+qFriKN3cq3F&#10;EGVbSNPiNcJtLdMk+ZQWK44LJTa0Kkn/5herINH/eruaHg/5biTNOe1yXl8qpQZv/dcMRKA+PMOP&#10;9sYoSMdw/xJ/gFzcAAAA//8DAFBLAQItABQABgAIAAAAIQDb4fbL7gAAAIUBAAATAAAAAAAAAAAA&#10;AAAAAAAAAABbQ29udGVudF9UeXBlc10ueG1sUEsBAi0AFAAGAAgAAAAhAFr0LFu/AAAAFQEAAAsA&#10;AAAAAAAAAAAAAAAAHwEAAF9yZWxzLy5yZWxzUEsBAi0AFAAGAAgAAAAhAFYTYvXEAAAA2wAAAA8A&#10;AAAAAAAAAAAAAAAABwIAAGRycy9kb3ducmV2LnhtbFBLBQYAAAAAAwADALcAAAD4AgAAAAA=&#10;" path="m6787892,9533l,9533,,,6787892,r,9533xe" fillcolor="#999" stroked="f">
                  <v:path arrowok="t"/>
                </v:shape>
                <w10:anchorlock/>
              </v:group>
            </w:pict>
          </mc:Fallback>
        </mc:AlternateContent>
      </w:r>
    </w:p>
    <w:p w14:paraId="6A3DF8EC" w14:textId="77777777" w:rsidR="00010AD7" w:rsidRDefault="00010AD7" w:rsidP="00010AD7">
      <w:pPr>
        <w:pStyle w:val="Textoindependiente"/>
        <w:spacing w:before="233" w:line="360" w:lineRule="exact"/>
        <w:ind w:left="1006"/>
      </w:pPr>
      <w:r>
        <w:rPr>
          <w:noProof/>
        </w:rPr>
        <mc:AlternateContent>
          <mc:Choice Requires="wps">
            <w:drawing>
              <wp:anchor distT="0" distB="0" distL="0" distR="0" simplePos="0" relativeHeight="484968960" behindDoc="0" locked="0" layoutInCell="1" allowOverlap="1" wp14:anchorId="44133744" wp14:editId="303C13B4">
                <wp:simplePos x="0" y="0"/>
                <wp:positionH relativeFrom="page">
                  <wp:posOffset>574871</wp:posOffset>
                </wp:positionH>
                <wp:positionV relativeFrom="paragraph">
                  <wp:posOffset>248680</wp:posOffset>
                </wp:positionV>
                <wp:extent cx="343535" cy="29908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53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25A441" w14:textId="77777777" w:rsidR="00010AD7" w:rsidRDefault="00010AD7" w:rsidP="00010AD7">
                            <w:pPr>
                              <w:spacing w:before="5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FFFFFF"/>
                                <w:spacing w:val="43"/>
                                <w:w w:val="150"/>
                                <w:sz w:val="34"/>
                                <w:shd w:val="clear" w:color="auto" w:fill="00AA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34"/>
                                <w:shd w:val="clear" w:color="auto" w:fill="00AA00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pacing w:val="80"/>
                                <w:w w:val="105"/>
                                <w:sz w:val="34"/>
                                <w:shd w:val="clear" w:color="auto" w:fill="00AA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33744" id="Textbox 26" o:spid="_x0000_s1035" type="#_x0000_t202" style="position:absolute;left:0;text-align:left;margin-left:45.25pt;margin-top:19.6pt;width:27.05pt;height:23.55pt;z-index:48496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yFmQEAACEDAAAOAAAAZHJzL2Uyb0RvYy54bWysUsFuGyEQvVfKPyDuMRu7ruKV11GbqFWl&#10;qK2U9gMwC17UhSEM9q7/vgNe21V7q3oZhmF4vPeG9cPoenbQES34ht/NKs60V9Bav2v4j+8fb+85&#10;wyR9K3vwuuFHjfxhc/NmPYRaz6GDvtWREYjHeggN71IKtRCoOu0kziBoT4cGopOJtnEn2igHQne9&#10;mFfVOzFAbEMEpRGp+nQ65JuCb4xW6asxqBPrG07cUomxxG2OYrOW9S7K0Fk10ZD/wMJJ6+nRC9ST&#10;TJLto/0LylkVAcGkmQInwBirdNFAau6qP9S8dDLoooXMwXCxCf8frPpyeAnfIkvjBxhpgEUEhmdQ&#10;P5G8EUPAeurJnmKN1J2Fjia6vJIERhfJ2+PFTz0mpqi4eLtYLpacKTqar1bV/TL7La6XQ8T0SYNj&#10;OWl4pHEVAvLwjOnUem6ZuJyez0TSuB2ZbRu+yqC5soX2SFIGmmbD8XUvo+as/+zJrjz6cxLPyfac&#10;xNQ/QvkgWZGH9/sExhYCV9yJAM2hSJj+TB707/vSdf3Zm18AAAD//wMAUEsDBBQABgAIAAAAIQB0&#10;XlQ73gAAAAgBAAAPAAAAZHJzL2Rvd25yZXYueG1sTI/NTsMwEITvSLyDtZW4Ubs/RE2IU1UITkiI&#10;NBw4OvE2sRqvQ+y24e1xT+U4mtHMN/l2sj074+iNIwmLuQCG1DhtqJXwVb09boD5oEir3hFK+EUP&#10;2+L+LleZdhcq8bwPLYsl5DMloQthyDj3TYdW+bkbkKJ3cKNVIcqx5XpUl1hue74UIuFWGYoLnRrw&#10;pcPmuD9ZCbtvKl/Nz0f9WR5KU1WpoPfkKOXDbNo9Aws4hVsYrvgRHYrIVLsTac96Cal4ikkJq3QJ&#10;7Oqv1wmwWsImWQEvcv7/QPEHAAD//wMAUEsBAi0AFAAGAAgAAAAhALaDOJL+AAAA4QEAABMAAAAA&#10;AAAAAAAAAAAAAAAAAFtDb250ZW50X1R5cGVzXS54bWxQSwECLQAUAAYACAAAACEAOP0h/9YAAACU&#10;AQAACwAAAAAAAAAAAAAAAAAvAQAAX3JlbHMvLnJlbHNQSwECLQAUAAYACAAAACEAGcjchZkBAAAh&#10;AwAADgAAAAAAAAAAAAAAAAAuAgAAZHJzL2Uyb0RvYy54bWxQSwECLQAUAAYACAAAACEAdF5UO94A&#10;AAAIAQAADwAAAAAAAAAAAAAAAADzAwAAZHJzL2Rvd25yZXYueG1sUEsFBgAAAAAEAAQA8wAAAP4E&#10;AAAAAA==&#10;" filled="f" stroked="f">
                <v:textbox inset="0,0,0,0">
                  <w:txbxContent>
                    <w:p w14:paraId="1B25A441" w14:textId="77777777" w:rsidR="00010AD7" w:rsidRDefault="00010AD7" w:rsidP="00010AD7">
                      <w:pPr>
                        <w:spacing w:before="50"/>
                        <w:rPr>
                          <w:sz w:val="34"/>
                        </w:rPr>
                      </w:pPr>
                      <w:r>
                        <w:rPr>
                          <w:color w:val="FFFFFF"/>
                          <w:spacing w:val="43"/>
                          <w:w w:val="150"/>
                          <w:sz w:val="34"/>
                          <w:shd w:val="clear" w:color="auto" w:fill="00AA0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105"/>
                          <w:sz w:val="34"/>
                          <w:shd w:val="clear" w:color="auto" w:fill="00AA00"/>
                        </w:rPr>
                        <w:t>5</w:t>
                      </w:r>
                      <w:r>
                        <w:rPr>
                          <w:color w:val="FFFFFF"/>
                          <w:spacing w:val="80"/>
                          <w:w w:val="105"/>
                          <w:sz w:val="34"/>
                          <w:shd w:val="clear" w:color="auto" w:fill="00AA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4991488" behindDoc="1" locked="0" layoutInCell="1" allowOverlap="1" wp14:anchorId="0BCCBEBB" wp14:editId="48BDB358">
                <wp:simplePos x="0" y="0"/>
                <wp:positionH relativeFrom="page">
                  <wp:posOffset>6752616</wp:posOffset>
                </wp:positionH>
                <wp:positionV relativeFrom="paragraph">
                  <wp:posOffset>40287</wp:posOffset>
                </wp:positionV>
                <wp:extent cx="273050" cy="64960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E71D4E" w14:textId="77777777" w:rsidR="00010AD7" w:rsidRDefault="00010AD7" w:rsidP="00010AD7">
                            <w:pPr>
                              <w:spacing w:before="99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CBEBB" id="Textbox 27" o:spid="_x0000_s1036" type="#_x0000_t202" style="position:absolute;left:0;text-align:left;margin-left:531.7pt;margin-top:3.15pt;width:21.5pt;height:51.15pt;z-index:-1832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n+lgEAACIDAAAOAAAAZHJzL2Uyb0RvYy54bWysUs2O0zAQviPxDpbv1NnCFoiaroAVCGnF&#10;Ii08gOvYTUTsMTNuk749YzdtEdwQF2fsGX/5fry+m/wgDhaph9DIm0UlhQ0G2j7sGvn928cXb6Sg&#10;pEOrBwi2kUdL8m7z/Nl6jLVdQgdDa1EwSKB6jI3sUoq1UmQ66zUtINrATQfodeIt7lSLemR0P6hl&#10;Va3UCNhGBGOJ+PT+1JSbgu+cNenRObJJDI1kbqmsWNZtXtVmresd6tj1Zqah/4GF133gn16g7nXS&#10;Yo/9X1C+NwgELi0MeAXO9cYWDazmpvpDzVOnoy1a2ByKF5vo/8GaL4en+BVFmt7DxAEWERQfwPwg&#10;9kaNkep5JntKNfF0Fjo59PnLEgRfZG+PFz/tlIThw+Xrl9Utdwy3Vq/erqrb7Le6Xo5I6ZMFL3LR&#10;SOS4CgF9eKB0Gj2PzFxOv89E0rSdRN8y55JiPtpCe2QtI8fZSPq512ilGD4H9itnfy7wXGzPBabh&#10;A5QXkiUFeLdP4PrC4Io7M+Agiob50eSkf9+XqevT3vwCAAD//wMAUEsDBBQABgAIAAAAIQBd7yS/&#10;3AAAAAsBAAAPAAAAZHJzL2Rvd25yZXYueG1sTI89T8MwEIZ3JP6DdUhs1IZWVglxqgrBhIRIw8Do&#10;xG5iNT6H2G3Dv+9louP7ofeeyzeT79nJjtEFVPC4EMAsNsE4bBV8V+8Pa2AxaTS6D2gV/NkIm+L2&#10;JteZCWcs7WmXWkYjGDOtoEtpyDiPTWe9joswWKRsH0avE8mx5WbUZxr3PX8SQnKvHdKFTg/2tbPN&#10;YXf0CrY/WL6538/6q9yXrqqeBX7Ig1L3d9P2BViyU/ovw4xP6FAQUx2OaCLrSQu5XFFXgVwCmwvk&#10;kFHP0VoCL3J+/UNxAQAA//8DAFBLAQItABQABgAIAAAAIQC2gziS/gAAAOEBAAATAAAAAAAAAAAA&#10;AAAAAAAAAABbQ29udGVudF9UeXBlc10ueG1sUEsBAi0AFAAGAAgAAAAhADj9If/WAAAAlAEAAAsA&#10;AAAAAAAAAAAAAAAALwEAAF9yZWxzLy5yZWxzUEsBAi0AFAAGAAgAAAAhAISzSf6WAQAAIgMAAA4A&#10;AAAAAAAAAAAAAAAALgIAAGRycy9lMm9Eb2MueG1sUEsBAi0AFAAGAAgAAAAhAF3vJL/cAAAACwEA&#10;AA8AAAAAAAAAAAAAAAAA8AMAAGRycy9kb3ducmV2LnhtbFBLBQYAAAAABAAEAPMAAAD5BAAAAAA=&#10;" filled="f" stroked="f">
                <v:textbox inset="0,0,0,0">
                  <w:txbxContent>
                    <w:p w14:paraId="3CE71D4E" w14:textId="77777777" w:rsidR="00010AD7" w:rsidRDefault="00010AD7" w:rsidP="00010AD7">
                      <w:pPr>
                        <w:spacing w:before="99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spacing w:val="-1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AA00"/>
          <w:spacing w:val="-2"/>
          <w:w w:val="110"/>
        </w:rPr>
        <w:t>repositorio.unsm.edu.pe</w:t>
      </w:r>
    </w:p>
    <w:p w14:paraId="6683550B" w14:textId="77777777" w:rsidR="00010AD7" w:rsidRDefault="00010AD7" w:rsidP="00010AD7">
      <w:pPr>
        <w:tabs>
          <w:tab w:val="left" w:pos="10269"/>
        </w:tabs>
        <w:spacing w:line="349" w:lineRule="exact"/>
        <w:ind w:left="1006"/>
        <w:rPr>
          <w:sz w:val="36"/>
        </w:rPr>
      </w:pPr>
      <w:r>
        <w:rPr>
          <w:color w:val="777777"/>
          <w:w w:val="105"/>
        </w:rPr>
        <w:t>Fuente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spacing w:val="-2"/>
          <w:w w:val="105"/>
        </w:rPr>
        <w:t>Internet</w:t>
      </w:r>
      <w:r>
        <w:rPr>
          <w:color w:val="777777"/>
        </w:rPr>
        <w:tab/>
      </w:r>
      <w:r>
        <w:rPr>
          <w:color w:val="333333"/>
          <w:spacing w:val="-10"/>
          <w:w w:val="105"/>
          <w:position w:val="3"/>
          <w:sz w:val="36"/>
        </w:rPr>
        <w:t>%</w:t>
      </w:r>
    </w:p>
    <w:p w14:paraId="576262A2" w14:textId="77777777" w:rsidR="00010AD7" w:rsidRDefault="00010AD7" w:rsidP="00010AD7">
      <w:pPr>
        <w:pStyle w:val="Textoindependiente"/>
        <w:spacing w:before="24"/>
        <w:rPr>
          <w:sz w:val="20"/>
        </w:rPr>
      </w:pPr>
    </w:p>
    <w:p w14:paraId="746EC04F" w14:textId="77777777" w:rsidR="00010AD7" w:rsidRDefault="00010AD7" w:rsidP="00010AD7">
      <w:pPr>
        <w:pStyle w:val="Textoindependiente"/>
        <w:spacing w:line="20" w:lineRule="exact"/>
        <w:ind w:left="-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9625A4" wp14:editId="0B2EC2EC">
                <wp:extent cx="6788150" cy="10160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8150" cy="10160"/>
                          <a:chOff x="0" y="0"/>
                          <a:chExt cx="6788150" cy="1016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67881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8150" h="10160">
                                <a:moveTo>
                                  <a:pt x="6787892" y="9533"/>
                                </a:move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  <a:lnTo>
                                  <a:pt x="6787892" y="0"/>
                                </a:lnTo>
                                <a:lnTo>
                                  <a:pt x="6787892" y="9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4E8D2" id="Group 28" o:spid="_x0000_s1026" style="width:534.5pt;height:.8pt;mso-position-horizontal-relative:char;mso-position-vertical-relative:line" coordsize="6788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dGdwIAAPgFAAAOAAAAZHJzL2Uyb0RvYy54bWykVF1r2zAUfR/sPwi9L05SmiYmThntGgal&#10;KzRjz4osfzBZ0q6UOP33u5Itx2thjCwPzpXv0dW55x5rfXtqJDkKsLVWGZ1NppQIxXVeqzKj33cP&#10;n5aUWMdUzqRWIqOvwtLbzccP69akYq4rLXMBBIsom7Ymo5VzJk0SyyvRMDvRRihMFhoa5nAJZZID&#10;a7F6I5P5dLpIWg25Ac2Ftfj2vkvSTahfFIK7b0VhhSMyo8jNhSeE594/k82apSUwU9W8p8EuYNGw&#10;WuGhQ6l75hg5QP2uVFNz0FYXbsJ1k+iiqLkIPWA3s+mbbragDyb0UqZtaQaZUNo3Ol1clj8dt2Be&#10;zDN07DF81PynRV2S1pTpOO/X5Rl8KqDxm7AJcgqKvg6KipMjHF8ubpbL2TUKzzE3m84WveK8wrG8&#10;28WrL3/dl7C0OzRQG6i0Br1jz/LY/5PnpWJGBNWtb/8ZSJ1ndL6iRLEGLbzt3YJvUCV/OKK8gv3K&#10;9mJers/QJ0v5wbqt0EFodny0rjNsHiNWxYifVAwBbe8NL4PhHSVoeKAEDb/vDG+Y8/v89HxI2tGk&#10;qjgon230Uex0wDk/LpznzXI1pwTHubq+uvLlkO0ZJtUYjoP/ExjT8d+Eqh0sWAOLxVz87zDjk/8d&#10;OeIYy3Gpreho+94D/0EPPH6suNWyzh9qKb0CFsr9nQRyZCjtKvz69kcwdKZNOwf4aK/zVzRQi5bJ&#10;qP11YCAokV8VWtTfRjGAGOxjAE7e6XBnBfHBut3pBwNDDIYZdfiBPenoVJZGayB/D+iwfqfSnw9O&#10;F7X3TeDWMeoX+NWEKFwvQYn+KvT313gdUOcLe/MbAAD//wMAUEsDBBQABgAIAAAAIQCz0jpT2gAA&#10;AAQBAAAPAAAAZHJzL2Rvd25yZXYueG1sTI9BS8NAEIXvgv9hGcGb3UQxaJpNKUU9FcFWkN6myTQJ&#10;zc6G7DZJ/71TL/YyzOMNb76XLSbbqoF63zg2EM8iUMSFKxuuDHxv3x9eQPmAXGLrmAycycMiv73J&#10;MC3dyF80bEKlJIR9igbqELpUa1/UZNHPXEcs3sH1FoPIvtJlj6OE21Y/RlGiLTYsH2rsaFVTcdyc&#10;rIGPEcflU/w2rI+H1Xm3ff78WcdkzP3dtJyDCjSF/2O44As65MK0dycuvWoNSJHwNy9elLyK3suW&#10;gM4zfQ2f/wIAAP//AwBQSwECLQAUAAYACAAAACEAtoM4kv4AAADhAQAAEwAAAAAAAAAAAAAAAAAA&#10;AAAAW0NvbnRlbnRfVHlwZXNdLnhtbFBLAQItABQABgAIAAAAIQA4/SH/1gAAAJQBAAALAAAAAAAA&#10;AAAAAAAAAC8BAABfcmVscy8ucmVsc1BLAQItABQABgAIAAAAIQBhYNdGdwIAAPgFAAAOAAAAAAAA&#10;AAAAAAAAAC4CAABkcnMvZTJvRG9jLnhtbFBLAQItABQABgAIAAAAIQCz0jpT2gAAAAQBAAAPAAAA&#10;AAAAAAAAAAAAANEEAABkcnMvZG93bnJldi54bWxQSwUGAAAAAAQABADzAAAA2AUAAAAA&#10;">
                <v:shape id="Graphic 29" o:spid="_x0000_s1027" style="position:absolute;width:67881;height:101;visibility:visible;mso-wrap-style:square;v-text-anchor:top" coordsize="67881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jwxAAAANsAAAAPAAAAZHJzL2Rvd25yZXYueG1sRI9Ba8JA&#10;FITvBf/D8gRvdWMKxURXEUGshx6aeujxsftMotm3IbvG6K/vFgoeh5n5hlmuB9uInjpfO1YwmyYg&#10;iLUzNZcKjt+71zkIH5ANNo5JwZ08rFejlyXmxt34i/oilCJC2OeooAqhzaX0uiKLfupa4uidXGcx&#10;RNmV0nR4i3DbyDRJ3qXFmuNChS1tK9KX4moVJPqhD9vs51h8vklzTvuC99daqcl42CxABBrCM/zf&#10;/jAK0gz+vsQfIFe/AAAA//8DAFBLAQItABQABgAIAAAAIQDb4fbL7gAAAIUBAAATAAAAAAAAAAAA&#10;AAAAAAAAAABbQ29udGVudF9UeXBlc10ueG1sUEsBAi0AFAAGAAgAAAAhAFr0LFu/AAAAFQEAAAsA&#10;AAAAAAAAAAAAAAAAHwEAAF9yZWxzLy5yZWxzUEsBAi0AFAAGAAgAAAAhANdeaPDEAAAA2wAAAA8A&#10;AAAAAAAAAAAAAAAABwIAAGRycy9kb3ducmV2LnhtbFBLBQYAAAAAAwADALcAAAD4AgAAAAA=&#10;" path="m6787892,9533l,9533,,,6787892,r,9533xe" fillcolor="#999" stroked="f">
                  <v:path arrowok="t"/>
                </v:shape>
                <w10:anchorlock/>
              </v:group>
            </w:pict>
          </mc:Fallback>
        </mc:AlternateContent>
      </w:r>
    </w:p>
    <w:p w14:paraId="57D48046" w14:textId="77777777" w:rsidR="00010AD7" w:rsidRDefault="00010AD7" w:rsidP="00010AD7">
      <w:pPr>
        <w:pStyle w:val="Textoindependiente"/>
        <w:spacing w:before="233" w:line="360" w:lineRule="exact"/>
        <w:ind w:left="1006"/>
      </w:pPr>
      <w:r>
        <w:rPr>
          <w:noProof/>
        </w:rPr>
        <mc:AlternateContent>
          <mc:Choice Requires="wps">
            <w:drawing>
              <wp:anchor distT="0" distB="0" distL="0" distR="0" simplePos="0" relativeHeight="484969984" behindDoc="0" locked="0" layoutInCell="1" allowOverlap="1" wp14:anchorId="1BF89002" wp14:editId="29B96004">
                <wp:simplePos x="0" y="0"/>
                <wp:positionH relativeFrom="page">
                  <wp:posOffset>574871</wp:posOffset>
                </wp:positionH>
                <wp:positionV relativeFrom="paragraph">
                  <wp:posOffset>248680</wp:posOffset>
                </wp:positionV>
                <wp:extent cx="343535" cy="299085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53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8F4013" w14:textId="77777777" w:rsidR="00010AD7" w:rsidRDefault="00010AD7" w:rsidP="00010AD7">
                            <w:pPr>
                              <w:spacing w:before="5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FFFFFF"/>
                                <w:spacing w:val="43"/>
                                <w:w w:val="150"/>
                                <w:sz w:val="34"/>
                                <w:shd w:val="clear" w:color="auto" w:fill="AB6F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34"/>
                                <w:shd w:val="clear" w:color="auto" w:fill="AB6F00"/>
                              </w:rPr>
                              <w:t>6</w:t>
                            </w:r>
                            <w:r>
                              <w:rPr>
                                <w:color w:val="FFFFFF"/>
                                <w:spacing w:val="80"/>
                                <w:w w:val="105"/>
                                <w:sz w:val="34"/>
                                <w:shd w:val="clear" w:color="auto" w:fill="AB6F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89002" id="Textbox 30" o:spid="_x0000_s1037" type="#_x0000_t202" style="position:absolute;left:0;text-align:left;margin-left:45.25pt;margin-top:19.6pt;width:27.05pt;height:23.55pt;z-index:48496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0KmQEAACIDAAAOAAAAZHJzL2Uyb0RvYy54bWysUsFuGyEQvVfKPyDuMWu7rpKV11GbqFWl&#10;qK2U9gMwC17UhSEM9q7/vgNe21V7q3oZhmF4vPeG9cPoenbQES34hs9nFWfaK2it3zX8x/ePt3ec&#10;YZK+lT143fCjRv6wuXmzHkKtF9BB3+rICMRjPYSGdymFWghUnXYSZxC0p0MD0clE27gTbZQDobte&#10;LKrqnRggtiGC0ohUfTod8k3BN0ar9NUY1In1DSduqcRY4jZHsVnLehdl6KyaaMh/YOGk9fToBepJ&#10;Jsn20f4F5ayKgGDSTIETYIxVumggNfPqDzUvnQy6aCFzMFxswv8Hq74cXsK3yNL4AUYaYBGB4RnU&#10;TyRvxBCwnnqyp1gjdWeho4kurySB0UXy9njxU4+JKSou3y5XyxVnio4W9/fV3Sr7La6XQ8T0SYNj&#10;OWl4pHEVAvLwjOnUem6ZuJyez0TSuB2ZbYnzPKPm0hbaI2kZaJwNx9e9jJqz/rMnv/Lsz0k8J9tz&#10;ElP/COWHZEke3u8TGFsYXHEnBjSIomH6NHnSv+9L1/Vrb34BAAD//wMAUEsDBBQABgAIAAAAIQB0&#10;XlQ73gAAAAgBAAAPAAAAZHJzL2Rvd25yZXYueG1sTI/NTsMwEITvSLyDtZW4Ubs/RE2IU1UITkiI&#10;NBw4OvE2sRqvQ+y24e1xT+U4mtHMN/l2sj074+iNIwmLuQCG1DhtqJXwVb09boD5oEir3hFK+EUP&#10;2+L+LleZdhcq8bwPLYsl5DMloQthyDj3TYdW+bkbkKJ3cKNVIcqx5XpUl1hue74UIuFWGYoLnRrw&#10;pcPmuD9ZCbtvKl/Nz0f9WR5KU1WpoPfkKOXDbNo9Aws4hVsYrvgRHYrIVLsTac96Cal4ikkJq3QJ&#10;7Oqv1wmwWsImWQEvcv7/QPEHAAD//wMAUEsBAi0AFAAGAAgAAAAhALaDOJL+AAAA4QEAABMAAAAA&#10;AAAAAAAAAAAAAAAAAFtDb250ZW50X1R5cGVzXS54bWxQSwECLQAUAAYACAAAACEAOP0h/9YAAACU&#10;AQAACwAAAAAAAAAAAAAAAAAvAQAAX3JlbHMvLnJlbHNQSwECLQAUAAYACAAAACEAiiVdCpkBAAAi&#10;AwAADgAAAAAAAAAAAAAAAAAuAgAAZHJzL2Uyb0RvYy54bWxQSwECLQAUAAYACAAAACEAdF5UO94A&#10;AAAIAQAADwAAAAAAAAAAAAAAAADzAwAAZHJzL2Rvd25yZXYueG1sUEsFBgAAAAAEAAQA8wAAAP4E&#10;AAAAAA==&#10;" filled="f" stroked="f">
                <v:textbox inset="0,0,0,0">
                  <w:txbxContent>
                    <w:p w14:paraId="2B8F4013" w14:textId="77777777" w:rsidR="00010AD7" w:rsidRDefault="00010AD7" w:rsidP="00010AD7">
                      <w:pPr>
                        <w:spacing w:before="50"/>
                        <w:rPr>
                          <w:sz w:val="34"/>
                        </w:rPr>
                      </w:pPr>
                      <w:r>
                        <w:rPr>
                          <w:color w:val="FFFFFF"/>
                          <w:spacing w:val="43"/>
                          <w:w w:val="150"/>
                          <w:sz w:val="34"/>
                          <w:shd w:val="clear" w:color="auto" w:fill="AB6F0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105"/>
                          <w:sz w:val="34"/>
                          <w:shd w:val="clear" w:color="auto" w:fill="AB6F00"/>
                        </w:rPr>
                        <w:t>6</w:t>
                      </w:r>
                      <w:r>
                        <w:rPr>
                          <w:color w:val="FFFFFF"/>
                          <w:spacing w:val="80"/>
                          <w:w w:val="105"/>
                          <w:sz w:val="34"/>
                          <w:shd w:val="clear" w:color="auto" w:fill="AB6F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4992512" behindDoc="1" locked="0" layoutInCell="1" allowOverlap="1" wp14:anchorId="47A53146" wp14:editId="276030A2">
                <wp:simplePos x="0" y="0"/>
                <wp:positionH relativeFrom="page">
                  <wp:posOffset>6752616</wp:posOffset>
                </wp:positionH>
                <wp:positionV relativeFrom="paragraph">
                  <wp:posOffset>40287</wp:posOffset>
                </wp:positionV>
                <wp:extent cx="273050" cy="64960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2DD548" w14:textId="77777777" w:rsidR="00010AD7" w:rsidRDefault="00010AD7" w:rsidP="00010AD7">
                            <w:pPr>
                              <w:spacing w:before="99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53146" id="Textbox 31" o:spid="_x0000_s1038" type="#_x0000_t202" style="position:absolute;left:0;text-align:left;margin-left:531.7pt;margin-top:3.15pt;width:21.5pt;height:51.15pt;z-index:-1832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AdlwEAACIDAAAOAAAAZHJzL2Uyb0RvYy54bWysUsGO0zAQvSPxD5bvNNnCFoiaroAVCGnF&#10;Ii18gOvYjUXsMTNuk/49YzdtEdwQF3s8M35+743Xd5MfxMEgOQitvFnUUpigoXNh18rv3z6+eCMF&#10;JRU6NUAwrTwakneb58/WY2zMEnoYOoOCQQI1Y2xln1Jsqop0b7yiBUQTuGgBvUp8xF3VoRoZ3Q/V&#10;sq5X1QjYRQRtiDh7fyrKTcG31uj0aC2ZJIZWMrdUVizrNq/VZq2aHarYOz3TUP/AwisX+NEL1L1K&#10;SuzR/QXlnUYgsGmhwVdgrdOmaGA1N/Ufap56FU3RwuZQvNhE/w9Wfzk8xa8o0vQeJh5gEUHxAfQP&#10;Ym+qMVIz92RPqSHuzkIniz7vLEHwRfb2ePHTTEloTi5fv6xvuaK5tHr1dlXfZr+r6+WIlD4Z8CIH&#10;rUQeVyGgDg+UTq3nlpnL6flMJE3bSbiOOS8zak5toTuylpHH2Ur6uVdopBg+B/Yrz/4c4DnYngNM&#10;wwcoPyRLCvBun8C6wuCKOzPgQRQN86fJk/79XLquX3vzCwAA//8DAFBLAwQUAAYACAAAACEAXe8k&#10;v9wAAAALAQAADwAAAGRycy9kb3ducmV2LnhtbEyPPU/DMBCGdyT+g3VIbNSGVlYJcaoKwYSESMPA&#10;6MRuYjU+h9htw7/vZaLj+6H3nss3k+/ZyY7RBVTwuBDALDbBOGwVfFfvD2tgMWk0ug9oFfzZCJvi&#10;9ibXmQlnLO1pl1pGIxgzraBLacg4j01nvY6LMFikbB9GrxPJseVm1Gca9z1/EkJyrx3ShU4P9rWz&#10;zWF39Aq2P1i+ud/P+qvcl66qngV+yINS93fT9gVYslP6L8OMT+hQEFMdjmgi60kLuVxRV4FcApsL&#10;5JBRz9FaAi9yfv1DcQEAAP//AwBQSwECLQAUAAYACAAAACEAtoM4kv4AAADhAQAAEwAAAAAAAAAA&#10;AAAAAAAAAAAAW0NvbnRlbnRfVHlwZXNdLnhtbFBLAQItABQABgAIAAAAIQA4/SH/1gAAAJQBAAAL&#10;AAAAAAAAAAAAAAAAAC8BAABfcmVscy8ucmVsc1BLAQItABQABgAIAAAAIQAKAxAdlwEAACIDAAAO&#10;AAAAAAAAAAAAAAAAAC4CAABkcnMvZTJvRG9jLnhtbFBLAQItABQABgAIAAAAIQBd7yS/3AAAAAsB&#10;AAAPAAAAAAAAAAAAAAAAAPEDAABkcnMvZG93bnJldi54bWxQSwUGAAAAAAQABADzAAAA+gQAAAAA&#10;" filled="f" stroked="f">
                <v:textbox inset="0,0,0,0">
                  <w:txbxContent>
                    <w:p w14:paraId="772DD548" w14:textId="77777777" w:rsidR="00010AD7" w:rsidRDefault="00010AD7" w:rsidP="00010AD7">
                      <w:pPr>
                        <w:spacing w:before="99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spacing w:val="-1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AB6F00"/>
          <w:spacing w:val="-2"/>
          <w:w w:val="110"/>
        </w:rPr>
        <w:t>repositorio.urp.edu.pe</w:t>
      </w:r>
    </w:p>
    <w:p w14:paraId="0E49D4B9" w14:textId="77777777" w:rsidR="00010AD7" w:rsidRDefault="00010AD7" w:rsidP="00010AD7">
      <w:pPr>
        <w:tabs>
          <w:tab w:val="left" w:pos="10269"/>
        </w:tabs>
        <w:spacing w:line="349" w:lineRule="exact"/>
        <w:ind w:left="1006"/>
        <w:rPr>
          <w:sz w:val="36"/>
        </w:rPr>
      </w:pPr>
      <w:r>
        <w:rPr>
          <w:color w:val="777777"/>
          <w:w w:val="105"/>
        </w:rPr>
        <w:t>Fuente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spacing w:val="-2"/>
          <w:w w:val="105"/>
        </w:rPr>
        <w:t>Internet</w:t>
      </w:r>
      <w:r>
        <w:rPr>
          <w:color w:val="777777"/>
        </w:rPr>
        <w:tab/>
      </w:r>
      <w:r>
        <w:rPr>
          <w:color w:val="333333"/>
          <w:spacing w:val="-10"/>
          <w:w w:val="105"/>
          <w:position w:val="3"/>
          <w:sz w:val="36"/>
        </w:rPr>
        <w:t>%</w:t>
      </w:r>
    </w:p>
    <w:p w14:paraId="41728823" w14:textId="77777777" w:rsidR="00010AD7" w:rsidRDefault="00010AD7" w:rsidP="00010AD7">
      <w:pPr>
        <w:pStyle w:val="Textoindependiente"/>
        <w:spacing w:before="24"/>
        <w:rPr>
          <w:sz w:val="20"/>
        </w:rPr>
      </w:pPr>
    </w:p>
    <w:p w14:paraId="61DD72C4" w14:textId="77777777" w:rsidR="00010AD7" w:rsidRDefault="00010AD7" w:rsidP="00010AD7">
      <w:pPr>
        <w:pStyle w:val="Textoindependiente"/>
        <w:spacing w:line="20" w:lineRule="exact"/>
        <w:ind w:left="-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368767" wp14:editId="36F53803">
                <wp:extent cx="6788150" cy="10160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8150" cy="10160"/>
                          <a:chOff x="0" y="0"/>
                          <a:chExt cx="6788150" cy="1016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67881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8150" h="10160">
                                <a:moveTo>
                                  <a:pt x="6787892" y="9533"/>
                                </a:move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  <a:lnTo>
                                  <a:pt x="6787892" y="0"/>
                                </a:lnTo>
                                <a:lnTo>
                                  <a:pt x="6787892" y="9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B009C" id="Group 32" o:spid="_x0000_s1026" style="width:534.5pt;height:.8pt;mso-position-horizontal-relative:char;mso-position-vertical-relative:line" coordsize="6788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l7dgIAAPgFAAAOAAAAZHJzL2Uyb0RvYy54bWykVF1r2zAUfR/sPwi9L05SmiYmThntGgal&#10;KzRjz4osfzBZ0q6UOP33u5Itx2thjMwP9pHuh+4991jr21MjyVGArbXK6GwypUQorvNalRn9vnv4&#10;tKTEOqZyJrUSGX0Vlt5uPn5YtyYVc11pmQsgmETZtDUZrZwzaZJYXomG2Yk2QqGx0NAwh0sokxxY&#10;i9kbmcyn00XSasgNaC6sxd37zkg3IX9RCO6+FYUVjsiMYm0uvCG89/6dbNYsLYGZquZ9GeyCKhpW&#10;Kzx0SHXPHCMHqN+lamoO2urCTbhuEl0UNRehB+xmNn3TzRb0wYReyrQtzUATUvuGp4vT8qfjFsyL&#10;eYaueoSPmv+0yEvSmjId2/26PDufCmh8EDZBToHR14FRcXKE4+biZrmcXSPxHG2z6WzRM84rHMu7&#10;KF59+WtcwtLu0FDaUEprUDv2TI/9P3peKmZEYN369p+B1HlGr64oUaxBCW97teAOsuQPRy/PYL+y&#10;PZmX8zP0yVJ+sG4rdCCaHR+t6wSbR8SqiPhJRQgoey94GQTvKEHBAyUo+H0neMOcj/PT85C0o0lV&#10;cVDe2uij2Ong5/y4cJ43y9WcEhzn6rpjAKs9u0k1dsfB/+kYzfFrQtbOLUgDk0Vb/HY+45P/3XNU&#10;Y0zHpbYCWcSTfO8DCHzg5phxq2WdP9RSegYslPs7CeTIkNpVeDybGDJyQ2XatFOAR3udv6KAWpRM&#10;Ru2vAwNBifyqUKL+NooAIthHAE7e6XBnBfLBut3pBwNDDMKMOvzBnnRUKkujNHxTg6+PVPrzwemi&#10;9roJtXUV9Qv8awIK10topb8K/f01Xgev84W9+Q0AAP//AwBQSwMEFAAGAAgAAAAhALPSOlPaAAAA&#10;BAEAAA8AAABkcnMvZG93bnJldi54bWxMj0FLw0AQhe+C/2EZwZvdRDFomk0pRT0VwVaQ3qbJNAnN&#10;zobsNkn/vVMv9jLM4w1vvpctJtuqgXrfODYQzyJQxIUrG64MfG/fH15A+YBcYuuYDJzJwyK/vckw&#10;Ld3IXzRsQqUkhH2KBuoQulRrX9Rk0c9cRyzewfUWg8i+0mWPo4TbVj9GUaItNiwfauxoVVNx3Jys&#10;gY8Rx+VT/Dasj4fVebd9/vxZx2TM/d20nIMKNIX/Y7jgCzrkwrR3Jy69ag1IkfA3L16UvIrey5aA&#10;zjN9DZ//AgAA//8DAFBLAQItABQABgAIAAAAIQC2gziS/gAAAOEBAAATAAAAAAAAAAAAAAAAAAAA&#10;AABbQ29udGVudF9UeXBlc10ueG1sUEsBAi0AFAAGAAgAAAAhADj9If/WAAAAlAEAAAsAAAAAAAAA&#10;AAAAAAAALwEAAF9yZWxzLy5yZWxzUEsBAi0AFAAGAAgAAAAhADp/CXt2AgAA+AUAAA4AAAAAAAAA&#10;AAAAAAAALgIAAGRycy9lMm9Eb2MueG1sUEsBAi0AFAAGAAgAAAAhALPSOlPaAAAABAEAAA8AAAAA&#10;AAAAAAAAAAAA0AQAAGRycy9kb3ducmV2LnhtbFBLBQYAAAAABAAEAPMAAADXBQAAAAA=&#10;">
                <v:shape id="Graphic 33" o:spid="_x0000_s1027" style="position:absolute;width:67881;height:101;visibility:visible;mso-wrap-style:square;v-text-anchor:top" coordsize="67881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8nHxQAAANsAAAAPAAAAZHJzL2Rvd25yZXYueG1sRI9Ba8JA&#10;FITvQv/D8gq96aYGik3dhCIU9eChaQ49PnafSWz2bciuMfXXu4WCx2FmvmHWxWQ7MdLgW8cKnhcJ&#10;CGLtTMu1gurrY74C4QOywc4xKfglD0X+MFtjZtyFP2ksQy0ihH2GCpoQ+kxKrxuy6BeuJ47e0Q0W&#10;Q5RDLc2Alwi3nVwmyYu02HJcaLCnTUP6pzxbBYm+6v3m9bsqD6k0p+VY8vbcKvX0OL2/gQg0hXv4&#10;v70zCtIU/r7EHyDzGwAAAP//AwBQSwECLQAUAAYACAAAACEA2+H2y+4AAACFAQAAEwAAAAAAAAAA&#10;AAAAAAAAAAAAW0NvbnRlbnRfVHlwZXNdLnhtbFBLAQItABQABgAIAAAAIQBa9CxbvwAAABUBAAAL&#10;AAAAAAAAAAAAAAAAAB8BAABfcmVscy8ucmVsc1BLAQItABQABgAIAAAAIQAzb8nHxQAAANsAAAAP&#10;AAAAAAAAAAAAAAAAAAcCAABkcnMvZG93bnJldi54bWxQSwUGAAAAAAMAAwC3AAAA+QIAAAAA&#10;" path="m6787892,9533l,9533,,,6787892,r,9533xe" fillcolor="#999" stroked="f">
                  <v:path arrowok="t"/>
                </v:shape>
                <w10:anchorlock/>
              </v:group>
            </w:pict>
          </mc:Fallback>
        </mc:AlternateContent>
      </w:r>
    </w:p>
    <w:p w14:paraId="0788B10F" w14:textId="77777777" w:rsidR="00010AD7" w:rsidRDefault="00010AD7" w:rsidP="00010AD7">
      <w:pPr>
        <w:pStyle w:val="Textoindependiente"/>
        <w:spacing w:before="233" w:line="360" w:lineRule="exact"/>
        <w:ind w:left="1006"/>
      </w:pPr>
      <w:r>
        <w:rPr>
          <w:noProof/>
        </w:rPr>
        <mc:AlternateContent>
          <mc:Choice Requires="wps">
            <w:drawing>
              <wp:anchor distT="0" distB="0" distL="0" distR="0" simplePos="0" relativeHeight="484971008" behindDoc="0" locked="0" layoutInCell="1" allowOverlap="1" wp14:anchorId="78728A67" wp14:editId="5D347DEA">
                <wp:simplePos x="0" y="0"/>
                <wp:positionH relativeFrom="page">
                  <wp:posOffset>574871</wp:posOffset>
                </wp:positionH>
                <wp:positionV relativeFrom="paragraph">
                  <wp:posOffset>248680</wp:posOffset>
                </wp:positionV>
                <wp:extent cx="343535" cy="299085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53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4E764A" w14:textId="77777777" w:rsidR="00010AD7" w:rsidRDefault="00010AD7" w:rsidP="00010AD7">
                            <w:pPr>
                              <w:spacing w:before="5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FFFFFF"/>
                                <w:spacing w:val="43"/>
                                <w:w w:val="150"/>
                                <w:sz w:val="34"/>
                                <w:shd w:val="clear" w:color="auto" w:fill="792E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34"/>
                                <w:shd w:val="clear" w:color="auto" w:fill="792E05"/>
                              </w:rPr>
                              <w:t>7</w:t>
                            </w:r>
                            <w:r>
                              <w:rPr>
                                <w:color w:val="FFFFFF"/>
                                <w:spacing w:val="80"/>
                                <w:w w:val="105"/>
                                <w:sz w:val="34"/>
                                <w:shd w:val="clear" w:color="auto" w:fill="792E0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28A67" id="Textbox 34" o:spid="_x0000_s1039" type="#_x0000_t202" style="position:absolute;left:0;text-align:left;margin-left:45.25pt;margin-top:19.6pt;width:27.05pt;height:23.55pt;z-index:48497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TpmQEAACIDAAAOAAAAZHJzL2Uyb0RvYy54bWysUsFuGyEQvVfqPyDuNRu7rpKV11GbqFWl&#10;qK2U5gMwC17UhSEM9q7/vgNe21Vyi3oZhmF4vPeG1e3oerbXES34hl/NKs60V9Bav2340++vH645&#10;wyR9K3vwuuEHjfx2/f7dagi1nkMHfasjIxCP9RAa3qUUaiFQddpJnEHQng4NRCcTbeNWtFEOhO56&#10;Ma+qT2KA2IYISiNS9f54yNcF3xit0k9jUCfWN5y4pRJjiZscxXol622UobNqoiHfwMJJ6+nRM9S9&#10;TJLton0F5ayKgGDSTIETYIxVumggNVfVCzWPnQy6aCFzMJxtwv8Hq37sH8OvyNL4BUYaYBGB4QHU&#10;HyRvxBCwnnqyp1gjdWeho4kurySB0UXy9nD2U4+JKSouPi6WiyVnio7mNzfV9TL7LS6XQ8T0TYNj&#10;OWl4pHEVAnL/gOnYemqZuByfz0TSuBmZbYnzIqPm0gbaA2kZaJwNx+edjJqz/rsnv/LsT0k8JZtT&#10;ElN/B+WHZEkePu8SGFsYXHAnBjSIomH6NHnS/+5L1+Vrr/8CAAD//wMAUEsDBBQABgAIAAAAIQB0&#10;XlQ73gAAAAgBAAAPAAAAZHJzL2Rvd25yZXYueG1sTI/NTsMwEITvSLyDtZW4Ubs/RE2IU1UITkiI&#10;NBw4OvE2sRqvQ+y24e1xT+U4mtHMN/l2sj074+iNIwmLuQCG1DhtqJXwVb09boD5oEir3hFK+EUP&#10;2+L+LleZdhcq8bwPLYsl5DMloQthyDj3TYdW+bkbkKJ3cKNVIcqx5XpUl1hue74UIuFWGYoLnRrw&#10;pcPmuD9ZCbtvKl/Nz0f9WR5KU1WpoPfkKOXDbNo9Aws4hVsYrvgRHYrIVLsTac96Cal4ikkJq3QJ&#10;7Oqv1wmwWsImWQEvcv7/QPEHAAD//wMAUEsBAi0AFAAGAAgAAAAhALaDOJL+AAAA4QEAABMAAAAA&#10;AAAAAAAAAAAAAAAAAFtDb250ZW50X1R5cGVzXS54bWxQSwECLQAUAAYACAAAACEAOP0h/9YAAACU&#10;AQAACwAAAAAAAAAAAAAAAAAvAQAAX3JlbHMvLnJlbHNQSwECLQAUAAYACAAAACEABJUE6ZkBAAAi&#10;AwAADgAAAAAAAAAAAAAAAAAuAgAAZHJzL2Uyb0RvYy54bWxQSwECLQAUAAYACAAAACEAdF5UO94A&#10;AAAIAQAADwAAAAAAAAAAAAAAAADzAwAAZHJzL2Rvd25yZXYueG1sUEsFBgAAAAAEAAQA8wAAAP4E&#10;AAAAAA==&#10;" filled="f" stroked="f">
                <v:textbox inset="0,0,0,0">
                  <w:txbxContent>
                    <w:p w14:paraId="4F4E764A" w14:textId="77777777" w:rsidR="00010AD7" w:rsidRDefault="00010AD7" w:rsidP="00010AD7">
                      <w:pPr>
                        <w:spacing w:before="50"/>
                        <w:rPr>
                          <w:sz w:val="34"/>
                        </w:rPr>
                      </w:pPr>
                      <w:r>
                        <w:rPr>
                          <w:color w:val="FFFFFF"/>
                          <w:spacing w:val="43"/>
                          <w:w w:val="150"/>
                          <w:sz w:val="34"/>
                          <w:shd w:val="clear" w:color="auto" w:fill="792E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105"/>
                          <w:sz w:val="34"/>
                          <w:shd w:val="clear" w:color="auto" w:fill="792E05"/>
                        </w:rPr>
                        <w:t>7</w:t>
                      </w:r>
                      <w:r>
                        <w:rPr>
                          <w:color w:val="FFFFFF"/>
                          <w:spacing w:val="80"/>
                          <w:w w:val="105"/>
                          <w:sz w:val="34"/>
                          <w:shd w:val="clear" w:color="auto" w:fill="792E0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4993536" behindDoc="1" locked="0" layoutInCell="1" allowOverlap="1" wp14:anchorId="41CF5472" wp14:editId="49E77C78">
                <wp:simplePos x="0" y="0"/>
                <wp:positionH relativeFrom="page">
                  <wp:posOffset>6752616</wp:posOffset>
                </wp:positionH>
                <wp:positionV relativeFrom="paragraph">
                  <wp:posOffset>40287</wp:posOffset>
                </wp:positionV>
                <wp:extent cx="273050" cy="649605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E5C45F" w14:textId="77777777" w:rsidR="00010AD7" w:rsidRDefault="00010AD7" w:rsidP="00010AD7">
                            <w:pPr>
                              <w:spacing w:before="99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F5472" id="Textbox 35" o:spid="_x0000_s1040" type="#_x0000_t202" style="position:absolute;left:0;text-align:left;margin-left:531.7pt;margin-top:3.15pt;width:21.5pt;height:51.15pt;z-index:-1832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vjmAEAACIDAAAOAAAAZHJzL2Uyb0RvYy54bWysUsGO0zAQvSPxD5bvNNmyWyBqugJWIKQV&#10;IC18gOvYjUXsMTNuk/49YzdtEdwQF3s8M35+743X95MfxMEgOQitvFnUUpigoXNh18rv3z68eC0F&#10;JRU6NUAwrTwakveb58/WY2zMEnoYOoOCQQI1Y2xln1Jsqop0b7yiBUQTuGgBvUp8xF3VoRoZ3Q/V&#10;sq5X1QjYRQRtiDj7cCrKTcG31uj0xVoySQytZG6prFjWbV6rzVo1O1Sxd3qmof6BhVcu8KMXqAeV&#10;lNij+wvKO41AYNNCg6/AWqdN0cBqbuo/1Dz1Kpqihc2heLGJ/h+s/nx4il9RpOkdTDzAIoLiI+gf&#10;xN5UY6Rm7smeUkPcnYVOFn3eWYLgi+zt8eKnmZLQnFy+elnfcUVzaXX7ZlXfZb+r6+WIlD4a8CIH&#10;rUQeVyGgDo+UTq3nlpnL6flMJE3bSbiOOd9m1JzaQndkLSOPs5X0c6/QSDF8CuxXnv05wHOwPQeY&#10;hvdQfkiWFODtPoF1hcEVd2bAgyga5k+TJ/37uXRdv/bmFwAAAP//AwBQSwMEFAAGAAgAAAAhAF3v&#10;JL/cAAAACwEAAA8AAABkcnMvZG93bnJldi54bWxMjz1PwzAQhnck/oN1SGzUhlZWCXGqCsGEhEjD&#10;wOjEbmI1PofYbcO/72Wi4/uh957LN5Pv2cmO0QVU8LgQwCw2wThsFXxX7w9rYDFpNLoPaBX82Qib&#10;4vYm15kJZyztaZdaRiMYM62gS2nIOI9NZ72OizBYpGwfRq8TybHlZtRnGvc9fxJCcq8d0oVOD/a1&#10;s81hd/QKtj9Yvrnfz/qr3Jeuqp4FfsiDUvd30/YFWLJT+i/DjE/oUBBTHY5oIutJC7lcUVeBXAKb&#10;C+SQUc/RWgIvcn79Q3EBAAD//wMAUEsBAi0AFAAGAAgAAAAhALaDOJL+AAAA4QEAABMAAAAAAAAA&#10;AAAAAAAAAAAAAFtDb250ZW50X1R5cGVzXS54bWxQSwECLQAUAAYACAAAACEAOP0h/9YAAACUAQAA&#10;CwAAAAAAAAAAAAAAAAAvAQAAX3JlbHMvLnJlbHNQSwECLQAUAAYACAAAACEA2dSL45gBAAAiAwAA&#10;DgAAAAAAAAAAAAAAAAAuAgAAZHJzL2Uyb0RvYy54bWxQSwECLQAUAAYACAAAACEAXe8kv9wAAAAL&#10;AQAADwAAAAAAAAAAAAAAAADyAwAAZHJzL2Rvd25yZXYueG1sUEsFBgAAAAAEAAQA8wAAAPsEAAAA&#10;AA==&#10;" filled="f" stroked="f">
                <v:textbox inset="0,0,0,0">
                  <w:txbxContent>
                    <w:p w14:paraId="3BE5C45F" w14:textId="77777777" w:rsidR="00010AD7" w:rsidRDefault="00010AD7" w:rsidP="00010AD7">
                      <w:pPr>
                        <w:spacing w:before="99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spacing w:val="-1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14">
        <w:r>
          <w:rPr>
            <w:color w:val="792E05"/>
            <w:spacing w:val="-2"/>
            <w:w w:val="105"/>
          </w:rPr>
          <w:t>www.dspace.uce.edu.ec</w:t>
        </w:r>
      </w:hyperlink>
    </w:p>
    <w:p w14:paraId="21FD367C" w14:textId="77777777" w:rsidR="00010AD7" w:rsidRDefault="00010AD7" w:rsidP="00010AD7">
      <w:pPr>
        <w:tabs>
          <w:tab w:val="left" w:pos="10269"/>
        </w:tabs>
        <w:spacing w:line="349" w:lineRule="exact"/>
        <w:ind w:left="1006"/>
        <w:rPr>
          <w:sz w:val="36"/>
        </w:rPr>
      </w:pPr>
      <w:r>
        <w:rPr>
          <w:color w:val="777777"/>
          <w:w w:val="105"/>
        </w:rPr>
        <w:t>Fuente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spacing w:val="-2"/>
          <w:w w:val="105"/>
        </w:rPr>
        <w:t>Internet</w:t>
      </w:r>
      <w:r>
        <w:rPr>
          <w:color w:val="777777"/>
        </w:rPr>
        <w:tab/>
      </w:r>
      <w:r>
        <w:rPr>
          <w:color w:val="333333"/>
          <w:spacing w:val="-10"/>
          <w:w w:val="105"/>
          <w:position w:val="3"/>
          <w:sz w:val="36"/>
        </w:rPr>
        <w:t>%</w:t>
      </w:r>
    </w:p>
    <w:p w14:paraId="0A200911" w14:textId="77777777" w:rsidR="00010AD7" w:rsidRDefault="00010AD7" w:rsidP="00010AD7">
      <w:pPr>
        <w:pStyle w:val="Textoindependiente"/>
        <w:spacing w:before="24"/>
        <w:rPr>
          <w:sz w:val="20"/>
        </w:rPr>
      </w:pPr>
    </w:p>
    <w:p w14:paraId="0A0898BC" w14:textId="77777777" w:rsidR="00010AD7" w:rsidRDefault="00010AD7" w:rsidP="00010AD7">
      <w:pPr>
        <w:pStyle w:val="Textoindependiente"/>
        <w:spacing w:line="20" w:lineRule="exact"/>
        <w:ind w:left="-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9EE661" wp14:editId="7AF8E875">
                <wp:extent cx="6788150" cy="10160"/>
                <wp:effectExtent l="0" t="0" r="0" b="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8150" cy="10160"/>
                          <a:chOff x="0" y="0"/>
                          <a:chExt cx="6788150" cy="1016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67881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8150" h="10160">
                                <a:moveTo>
                                  <a:pt x="6787892" y="9533"/>
                                </a:move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  <a:lnTo>
                                  <a:pt x="6787892" y="0"/>
                                </a:lnTo>
                                <a:lnTo>
                                  <a:pt x="6787892" y="9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16EE7" id="Group 36" o:spid="_x0000_s1026" style="width:534.5pt;height:.8pt;mso-position-horizontal-relative:char;mso-position-vertical-relative:line" coordsize="6788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5ieAIAAPgFAAAOAAAAZHJzL2Uyb0RvYy54bWykVO9P2zAQ/T5p/4Pl7yMtCGgjUjTBqCYh&#10;hgTTPruO80NzfN7Zbcp/v7MTtxlI08T6IT3nns/v3r346nrfabZT6FowBZ+fzDhTRkLZmrrg35/v&#10;Pi04c16YUmgwquAvyvHr1ccPV73N1Sk0oEuFjIoYl/e24I33Ns8yJxvVCXcCVhlKVoCd8LTEOitR&#10;9FS909npbHaR9YClRZDKOXp7OyT5KtavKiX9t6pyyjNdcOLm4xPjcxOe2epK5DUK27RypCHewaIT&#10;raFDD6VuhRdsi+2bUl0rERxU/kRCl0FVtVLFHqib+exVN2uErY291Hlf24NMJO0rnd5dVj7s1mif&#10;7CMO7Cm8B/nTkS5Zb+t8mg/r+gjeV9iFTdQE20dFXw6Kqr1nkl5eXC4W83MSXlJuPptfjIrLhsby&#10;Zpdsvvx1Xyby4dBI7UClt+Qdd5TH/Z88T42wKqruQvuPyNqy4GeXnBnRkYXXo1voDakUDidUUHBc&#10;uVHM9+tz6FPkcuv8WkEUWuzunR8MW6ZINCmSe5NCJNsHw+toeM8ZGR45I8NvBsNb4cO+ML0Qsn4y&#10;qSYNKmQ72KlniDgfxkXzvFwsTzmjcS7Pz85COWJ7hGkzhdPg/wSmdPq3seoAi9agYimX/gfM9OR/&#10;R044pnJSg1MD7dB75H/Qg46fKu5At+Vdq3VQwGG9udHIdoKkXcbf2P4ERs50+eCAEG2gfCED9WSZ&#10;grtfW4GKM/3VkEXDbZQCTMEmBej1DcQ7K4qPzj/vfwi0zFJYcE8f2AMkp4o8WYP4B8CADTsNfN56&#10;qNrgm8htYDQu6KuJUbxeohLjVRjur+k6oo4X9uo3AAAA//8DAFBLAwQUAAYACAAAACEAs9I6U9oA&#10;AAAEAQAADwAAAGRycy9kb3ducmV2LnhtbEyPQUvDQBCF74L/YRnBm91EMWiaTSlFPRXBVpDepsk0&#10;Cc3Ohuw2Sf+9Uy/2MszjDW++ly0m26qBet84NhDPIlDEhSsbrgx8b98fXkD5gFxi65gMnMnDIr+9&#10;yTAt3chfNGxCpSSEfYoG6hC6VGtf1GTRz1xHLN7B9RaDyL7SZY+jhNtWP0ZRoi02LB9q7GhVU3Hc&#10;nKyBjxHH5VP8NqyPh9V5t33+/FnHZMz93bScgwo0hf9juOALOuTCtHcnLr1qDUiR8DcvXpS8it7L&#10;loDOM30Nn/8CAAD//wMAUEsBAi0AFAAGAAgAAAAhALaDOJL+AAAA4QEAABMAAAAAAAAAAAAAAAAA&#10;AAAAAFtDb250ZW50X1R5cGVzXS54bWxQSwECLQAUAAYACAAAACEAOP0h/9YAAACUAQAACwAAAAAA&#10;AAAAAAAAAAAvAQAAX3JlbHMvLnJlbHNQSwECLQAUAAYACAAAACEANkC+YngCAAD4BQAADgAAAAAA&#10;AAAAAAAAAAAuAgAAZHJzL2Uyb0RvYy54bWxQSwECLQAUAAYACAAAACEAs9I6U9oAAAAEAQAADwAA&#10;AAAAAAAAAAAAAADSBAAAZHJzL2Rvd25yZXYueG1sUEsFBgAAAAAEAAQA8wAAANkFAAAAAA==&#10;">
                <v:shape id="Graphic 37" o:spid="_x0000_s1027" style="position:absolute;width:67881;height:101;visibility:visible;mso-wrap-style:square;v-text-anchor:top" coordsize="67881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/ExQAAANsAAAAPAAAAZHJzL2Rvd25yZXYueG1sRI9Ba8JA&#10;FITvQv/D8gq96aYRtI2uUgJiPfRgmkOPj91nkjb7NmTXGP313ULB4zAz3zDr7WhbMVDvG8cKnmcJ&#10;CGLtTMOVgvJzN30B4QOywdYxKbiSh+3mYbLGzLgLH2koQiUihH2GCuoQukxKr2uy6GeuI47eyfUW&#10;Q5R9JU2Plwi3rUyTZCEtNhwXauwor0n/FGerINE3fchfv8riYy7NdzoUvD83Sj09jm8rEIHGcA//&#10;t9+NgvkS/r7EHyA3vwAAAP//AwBQSwECLQAUAAYACAAAACEA2+H2y+4AAACFAQAAEwAAAAAAAAAA&#10;AAAAAAAAAAAAW0NvbnRlbnRfVHlwZXNdLnhtbFBLAQItABQABgAIAAAAIQBa9CxbvwAAABUBAAAL&#10;AAAAAAAAAAAAAAAAAB8BAABfcmVscy8ucmVsc1BLAQItABQABgAIAAAAIQBMVM/ExQAAANsAAAAP&#10;AAAAAAAAAAAAAAAAAAcCAABkcnMvZG93bnJldi54bWxQSwUGAAAAAAMAAwC3AAAA+QIAAAAA&#10;" path="m6787892,9533l,9533,,,6787892,r,9533xe" fillcolor="#999" stroked="f">
                  <v:path arrowok="t"/>
                </v:shape>
                <w10:anchorlock/>
              </v:group>
            </w:pict>
          </mc:Fallback>
        </mc:AlternateContent>
      </w:r>
    </w:p>
    <w:p w14:paraId="06D829AF" w14:textId="77777777" w:rsidR="00010AD7" w:rsidRDefault="00010AD7" w:rsidP="00010AD7">
      <w:pPr>
        <w:pStyle w:val="Textoindependiente"/>
        <w:spacing w:before="233" w:line="360" w:lineRule="exact"/>
        <w:ind w:left="1006"/>
      </w:pPr>
      <w:r>
        <w:rPr>
          <w:noProof/>
        </w:rPr>
        <mc:AlternateContent>
          <mc:Choice Requires="wps">
            <w:drawing>
              <wp:anchor distT="0" distB="0" distL="0" distR="0" simplePos="0" relativeHeight="484972032" behindDoc="0" locked="0" layoutInCell="1" allowOverlap="1" wp14:anchorId="39FACCD0" wp14:editId="65900839">
                <wp:simplePos x="0" y="0"/>
                <wp:positionH relativeFrom="page">
                  <wp:posOffset>574871</wp:posOffset>
                </wp:positionH>
                <wp:positionV relativeFrom="paragraph">
                  <wp:posOffset>248680</wp:posOffset>
                </wp:positionV>
                <wp:extent cx="343535" cy="29908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53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AC57BD" w14:textId="77777777" w:rsidR="00010AD7" w:rsidRDefault="00010AD7" w:rsidP="00010AD7">
                            <w:pPr>
                              <w:spacing w:before="5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FFFFFF"/>
                                <w:spacing w:val="43"/>
                                <w:w w:val="150"/>
                                <w:sz w:val="34"/>
                                <w:shd w:val="clear" w:color="auto" w:fill="05467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z w:val="34"/>
                                <w:shd w:val="clear" w:color="auto" w:fill="054679"/>
                              </w:rPr>
                              <w:t>8</w:t>
                            </w:r>
                            <w:r>
                              <w:rPr>
                                <w:color w:val="FFFFFF"/>
                                <w:spacing w:val="80"/>
                                <w:w w:val="105"/>
                                <w:sz w:val="34"/>
                                <w:shd w:val="clear" w:color="auto" w:fill="05467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ACCD0" id="Textbox 38" o:spid="_x0000_s1041" type="#_x0000_t202" style="position:absolute;left:0;text-align:left;margin-left:45.25pt;margin-top:19.6pt;width:27.05pt;height:23.55pt;z-index:48497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8XmAEAACIDAAAOAAAAZHJzL2Uyb0RvYy54bWysUsFuGyEQvVfqPyDuNRu7rpKV11GbqFWl&#10;qK2U5gMwC17UhSEM9q7/vgNe21Vyi3oZhmF4vPeG1e3oerbXES34hl/NKs60V9Bav2340++vH645&#10;wyR9K3vwuuEHjfx2/f7dagi1nkMHfasjIxCP9RAa3qUUaiFQddpJnEHQng4NRCcTbeNWtFEOhO56&#10;Ma+qT2KA2IYISiNS9f54yNcF3xit0k9jUCfWN5y4pRJjiZscxXol622UobNqoiHfwMJJ6+nRM9S9&#10;TJLton0F5ayKgGDSTIETYIxVumggNVfVCzWPnQy6aCFzMJxtwv8Hq37sH8OvyNL4BUYaYBGB4QHU&#10;HyRvxBCwnnqyp1gjdWeho4kurySB0UXy9nD2U4+JKSouPi6WiyVnio7mNzfV9TL7LS6XQ8T0TYNj&#10;OWl4pHEVAnL/gOnYemqZuByfz0TSuBmZbYlzQc2lDbQH0jLQOBuOzzsZNWf9d09+5dmfknhKNqck&#10;pv4Oyg/Jkjx83iUwtjC44E4MaBBFw/Rp8qT/3Zeuy9de/wUAAP//AwBQSwMEFAAGAAgAAAAhAHRe&#10;VDveAAAACAEAAA8AAABkcnMvZG93bnJldi54bWxMj81OwzAQhO9IvIO1lbhRuz9ETYhTVQhOSIg0&#10;HDg68TaxGq9D7Lbh7XFP5Tia0cw3+XayPTvj6I0jCYu5AIbUOG2olfBVvT1ugPmgSKveEUr4RQ/b&#10;4v4uV5l2FyrxvA8tiyXkMyWhC2HIOPdNh1b5uRuQondwo1UhyrHlelSXWG57vhQi4VYZigudGvCl&#10;w+a4P1kJu28qX83PR/1ZHkpTVamg9+Qo5cNs2j0DCziFWxiu+BEdishUuxNpz3oJqXiKSQmrdAns&#10;6q/XCbBawiZZAS9y/v9A8QcAAP//AwBQSwECLQAUAAYACAAAACEAtoM4kv4AAADhAQAAEwAAAAAA&#10;AAAAAAAAAAAAAAAAW0NvbnRlbnRfVHlwZXNdLnhtbFBLAQItABQABgAIAAAAIQA4/SH/1gAAAJQB&#10;AAALAAAAAAAAAAAAAAAAAC8BAABfcmVscy8ucmVsc1BLAQItABQABgAIAAAAIQDXQp8XmAEAACID&#10;AAAOAAAAAAAAAAAAAAAAAC4CAABkcnMvZTJvRG9jLnhtbFBLAQItABQABgAIAAAAIQB0XlQ73gAA&#10;AAgBAAAPAAAAAAAAAAAAAAAAAPIDAABkcnMvZG93bnJldi54bWxQSwUGAAAAAAQABADzAAAA/QQA&#10;AAAA&#10;" filled="f" stroked="f">
                <v:textbox inset="0,0,0,0">
                  <w:txbxContent>
                    <w:p w14:paraId="5DAC57BD" w14:textId="77777777" w:rsidR="00010AD7" w:rsidRDefault="00010AD7" w:rsidP="00010AD7">
                      <w:pPr>
                        <w:spacing w:before="50"/>
                        <w:rPr>
                          <w:sz w:val="34"/>
                        </w:rPr>
                      </w:pPr>
                      <w:r>
                        <w:rPr>
                          <w:color w:val="FFFFFF"/>
                          <w:spacing w:val="43"/>
                          <w:w w:val="150"/>
                          <w:sz w:val="34"/>
                          <w:shd w:val="clear" w:color="auto" w:fill="05467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105"/>
                          <w:sz w:val="34"/>
                          <w:shd w:val="clear" w:color="auto" w:fill="054679"/>
                        </w:rPr>
                        <w:t>8</w:t>
                      </w:r>
                      <w:r>
                        <w:rPr>
                          <w:color w:val="FFFFFF"/>
                          <w:spacing w:val="80"/>
                          <w:w w:val="105"/>
                          <w:sz w:val="34"/>
                          <w:shd w:val="clear" w:color="auto" w:fill="05467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4994560" behindDoc="1" locked="0" layoutInCell="1" allowOverlap="1" wp14:anchorId="6198698B" wp14:editId="2F15D67C">
                <wp:simplePos x="0" y="0"/>
                <wp:positionH relativeFrom="page">
                  <wp:posOffset>6752616</wp:posOffset>
                </wp:positionH>
                <wp:positionV relativeFrom="paragraph">
                  <wp:posOffset>40287</wp:posOffset>
                </wp:positionV>
                <wp:extent cx="273050" cy="649605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CF03AC" w14:textId="77777777" w:rsidR="00010AD7" w:rsidRDefault="00010AD7" w:rsidP="00010AD7">
                            <w:pPr>
                              <w:spacing w:before="99"/>
                              <w:rPr>
                                <w:sz w:val="75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7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8698B" id="Textbox 39" o:spid="_x0000_s1042" type="#_x0000_t202" style="position:absolute;left:0;text-align:left;margin-left:531.7pt;margin-top:3.15pt;width:21.5pt;height:51.15pt;z-index:-1832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IAlwEAACIDAAAOAAAAZHJzL2Uyb0RvYy54bWysUsGO0zAQvSPxD5bvNNnCFoiaroAVCGnF&#10;Ii18gOvYjUXsMTNuk/49YzdtEdwQF3s8M35+743Xd5MfxMEgOQitvFnUUpigoXNh18rv3z6+eCMF&#10;JRU6NUAwrTwakneb58/WY2zMEnoYOoOCQQI1Y2xln1Jsqop0b7yiBUQTuGgBvUp8xF3VoRoZ3Q/V&#10;sq5X1QjYRQRtiDh7fyrKTcG31uj0aC2ZJIZWMrdUVizrNq/VZq2aHarYOz3TUP/AwisX+NEL1L1K&#10;SuzR/QXlnUYgsGmhwVdgrdOmaGA1N/Ufap56FU3RwuZQvNhE/w9Wfzk8xa8o0vQeJh5gEUHxAfQP&#10;Ym+qMVIz92RPqSHuzkIniz7vLEHwRfb2ePHTTEloTi5fv6xvuaK5tHr1dlXfZr+r6+WIlD4Z8CIH&#10;rUQeVyGgDg+UTq3nlpnL6flMJE3bSbiOOa8yak5toTuylpHH2Ur6uVdopBg+B/Yrz/4c4DnYngNM&#10;wwcoPyRLCvBun8C6wuCKOzPgQRQN86fJk/79XLquX3vzCwAA//8DAFBLAwQUAAYACAAAACEAXe8k&#10;v9wAAAALAQAADwAAAGRycy9kb3ducmV2LnhtbEyPPU/DMBCGdyT+g3VIbNSGVlYJcaoKwYSESMPA&#10;6MRuYjU+h9htw7/vZaLj+6H3nss3k+/ZyY7RBVTwuBDALDbBOGwVfFfvD2tgMWk0ug9oFfzZCJvi&#10;9ibXmQlnLO1pl1pGIxgzraBLacg4j01nvY6LMFikbB9GrxPJseVm1Gca9z1/EkJyrx3ShU4P9rWz&#10;zWF39Aq2P1i+ud/P+qvcl66qngV+yINS93fT9gVYslP6L8OMT+hQEFMdjmgi60kLuVxRV4FcApsL&#10;5JBRz9FaAi9yfv1DcQEAAP//AwBQSwECLQAUAAYACAAAACEAtoM4kv4AAADhAQAAEwAAAAAAAAAA&#10;AAAAAAAAAAAAW0NvbnRlbnRfVHlwZXNdLnhtbFBLAQItABQABgAIAAAAIQA4/SH/1gAAAJQBAAAL&#10;AAAAAAAAAAAAAAAAAC8BAABfcmVscy8ucmVsc1BLAQItABQABgAIAAAAIQBXZNIAlwEAACIDAAAO&#10;AAAAAAAAAAAAAAAAAC4CAABkcnMvZTJvRG9jLnhtbFBLAQItABQABgAIAAAAIQBd7yS/3AAAAAsB&#10;AAAPAAAAAAAAAAAAAAAAAPEDAABkcnMvZG93bnJldi54bWxQSwUGAAAAAAQABADzAAAA+gQAAAAA&#10;" filled="f" stroked="f">
                <v:textbox inset="0,0,0,0">
                  <w:txbxContent>
                    <w:p w14:paraId="47CF03AC" w14:textId="77777777" w:rsidR="00010AD7" w:rsidRDefault="00010AD7" w:rsidP="00010AD7">
                      <w:pPr>
                        <w:spacing w:before="99"/>
                        <w:rPr>
                          <w:sz w:val="75"/>
                        </w:rPr>
                      </w:pPr>
                      <w:r>
                        <w:rPr>
                          <w:color w:val="333333"/>
                          <w:spacing w:val="-10"/>
                          <w:sz w:val="7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54679"/>
          <w:spacing w:val="-2"/>
          <w:w w:val="105"/>
        </w:rPr>
        <w:t>tesis.ucsm.edu.pe</w:t>
      </w:r>
    </w:p>
    <w:p w14:paraId="2DC3D9B2" w14:textId="77777777" w:rsidR="00010AD7" w:rsidRDefault="00010AD7" w:rsidP="00010AD7">
      <w:pPr>
        <w:tabs>
          <w:tab w:val="left" w:pos="10269"/>
        </w:tabs>
        <w:spacing w:line="349" w:lineRule="exact"/>
        <w:ind w:left="1006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63840" behindDoc="0" locked="0" layoutInCell="1" allowOverlap="1" wp14:anchorId="73D2167B" wp14:editId="5DB558CE">
                <wp:simplePos x="0" y="0"/>
                <wp:positionH relativeFrom="page">
                  <wp:posOffset>431868</wp:posOffset>
                </wp:positionH>
                <wp:positionV relativeFrom="paragraph">
                  <wp:posOffset>382922</wp:posOffset>
                </wp:positionV>
                <wp:extent cx="6788150" cy="1016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8150" h="10160">
                              <a:moveTo>
                                <a:pt x="6787892" y="9533"/>
                              </a:moveTo>
                              <a:lnTo>
                                <a:pt x="0" y="9533"/>
                              </a:lnTo>
                              <a:lnTo>
                                <a:pt x="0" y="0"/>
                              </a:lnTo>
                              <a:lnTo>
                                <a:pt x="6787892" y="0"/>
                              </a:lnTo>
                              <a:lnTo>
                                <a:pt x="6787892" y="9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25641" id="Graphic 40" o:spid="_x0000_s1026" style="position:absolute;margin-left:34pt;margin-top:30.15pt;width:534.5pt;height:.8pt;z-index:48496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8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DTJQIAAMIEAAAOAAAAZHJzL2Uyb0RvYy54bWysVMFu2zAMvQ/YPwi6L05SNE2MOMXQosOA&#10;oivQDD0rshwbk0WNUmLn70fJUep1l2FYDjJlPtHvPVJZ3/atZkeFrgFT8NlkypkyEsrG7Av+ffvw&#10;acmZ88KUQoNRBT8px283Hz+sO5urOdSgS4WMihiXd7bgtfc2zzIna9UKNwGrDCUrwFZ42uI+K1F0&#10;VL3V2Xw6XWQdYGkRpHKO3t4PSb6J9atKSf+tqpzyTBecuPm4Ylx3Yc02a5HvUdi6kWca4h9YtKIx&#10;9NFLqXvhBTtg80eptpEIDio/kdBmUFWNVFEDqZlN36l5qYVVUQuZ4+zFJvf/ysqn44t9xkDd2UeQ&#10;Pxw5knXW5ZdM2Lgzpq+wDVgizvro4uniouo9k/RycbNczq7JbEm52XS2iC5nIk+H5cH5LwpiIXF8&#10;dH5oQpkiUadI9iaFSK0MTdSxiZ4zaiJyRk3cDU20wodzgV0IWTdiUiciIdvCUW0h4nwQQXxvlqs5&#10;Z0R3dX11FcoR2zeYNmM4CfsdmNLpaWPVAZakp1x6Dpjxl/8eOeKYykkNTg20g/bI/+IHaRk77kA3&#10;5UOjdXDA4X53p5EdBVm7ir+z/BEsjsMwAWEWdlCenpF1dGkK7n4eBCrO9FdDUxluWAowBbsUoNd3&#10;EO9hNB+d3/avAi2zFBbc0wA9QZp5kafRIP4BMGDDSQOfDx6qJsxN5DYwOm/ookT950sdbuJ4H1Fv&#10;fz2bXwAAAP//AwBQSwMEFAAGAAgAAAAhAF1pSVvfAAAACQEAAA8AAABkcnMvZG93bnJldi54bWxM&#10;jzFPwzAQhXck/oN1SGzUSSOVNsSpUCWEGBgIHRhd+0jSxucodtLAr+c60el0753efa/Yzq4TEw6h&#10;9aQgXSQgkIy3LdUK9p8vD2sQIWqyuvOECn4wwLa8vSl0bv2ZPnCqYi04hEKuFTQx9rmUwTTodFj4&#10;Hom9bz84HXkdamkHfeZw18llkqyk0y3xh0b3uGvQnKrRKUjMr3nbbb721Xsm7XE5VfQ6tkrd383P&#10;TyAizvH/GC74jA4lMx38SDaITsFqzVUizyQDcfHT7JGVAyvpBmRZyOsG5R8AAAD//wMAUEsBAi0A&#10;FAAGAAgAAAAhALaDOJL+AAAA4QEAABMAAAAAAAAAAAAAAAAAAAAAAFtDb250ZW50X1R5cGVzXS54&#10;bWxQSwECLQAUAAYACAAAACEAOP0h/9YAAACUAQAACwAAAAAAAAAAAAAAAAAvAQAAX3JlbHMvLnJl&#10;bHNQSwECLQAUAAYACAAAACEAZq7A0yUCAADCBAAADgAAAAAAAAAAAAAAAAAuAgAAZHJzL2Uyb0Rv&#10;Yy54bWxQSwECLQAUAAYACAAAACEAXWlJW98AAAAJAQAADwAAAAAAAAAAAAAAAAB/BAAAZHJzL2Rv&#10;d25yZXYueG1sUEsFBgAAAAAEAAQA8wAAAIsFAAAAAA==&#10;" path="m6787892,9533l,9533,,,6787892,r,9533xe" fillcolor="#999" stroked="f">
                <v:path arrowok="t"/>
                <w10:wrap anchorx="page"/>
              </v:shape>
            </w:pict>
          </mc:Fallback>
        </mc:AlternateContent>
      </w:r>
      <w:r>
        <w:rPr>
          <w:color w:val="777777"/>
          <w:w w:val="105"/>
        </w:rPr>
        <w:t>Fuente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spacing w:val="-2"/>
          <w:w w:val="105"/>
        </w:rPr>
        <w:t>Internet</w:t>
      </w:r>
      <w:r>
        <w:rPr>
          <w:color w:val="777777"/>
        </w:rPr>
        <w:tab/>
      </w:r>
      <w:r>
        <w:rPr>
          <w:color w:val="333333"/>
          <w:spacing w:val="-10"/>
          <w:w w:val="105"/>
          <w:position w:val="3"/>
          <w:sz w:val="36"/>
        </w:rPr>
        <w:t>%</w:t>
      </w:r>
    </w:p>
    <w:p w14:paraId="4D834134" w14:textId="77777777" w:rsidR="00010AD7" w:rsidRDefault="00010AD7" w:rsidP="00010AD7">
      <w:pPr>
        <w:spacing w:line="349" w:lineRule="exact"/>
        <w:rPr>
          <w:sz w:val="36"/>
        </w:rPr>
        <w:sectPr w:rsidR="00010AD7">
          <w:type w:val="continuous"/>
          <w:pgSz w:w="12240" w:h="15840"/>
          <w:pgMar w:top="480" w:right="760" w:bottom="280" w:left="800" w:header="720" w:footer="720" w:gutter="0"/>
          <w:cols w:space="720"/>
        </w:sectPr>
      </w:pPr>
    </w:p>
    <w:p w14:paraId="3F6942EE" w14:textId="77777777" w:rsidR="00010AD7" w:rsidRDefault="00010AD7" w:rsidP="00010AD7">
      <w:pPr>
        <w:pStyle w:val="Textoindependiente"/>
        <w:spacing w:before="75"/>
        <w:rPr>
          <w:sz w:val="34"/>
        </w:rPr>
      </w:pPr>
    </w:p>
    <w:p w14:paraId="44397289" w14:textId="77777777" w:rsidR="00010AD7" w:rsidRDefault="00010AD7" w:rsidP="00010AD7">
      <w:pPr>
        <w:spacing w:before="1"/>
        <w:ind w:left="105"/>
        <w:rPr>
          <w:sz w:val="34"/>
        </w:rPr>
      </w:pPr>
      <w:r>
        <w:rPr>
          <w:color w:val="FFFFFF"/>
          <w:spacing w:val="43"/>
          <w:w w:val="150"/>
          <w:sz w:val="34"/>
          <w:shd w:val="clear" w:color="auto" w:fill="993399"/>
        </w:rPr>
        <w:t xml:space="preserve"> </w:t>
      </w:r>
      <w:r>
        <w:rPr>
          <w:color w:val="FFFFFF"/>
          <w:spacing w:val="-10"/>
          <w:w w:val="105"/>
          <w:sz w:val="34"/>
          <w:shd w:val="clear" w:color="auto" w:fill="993399"/>
        </w:rPr>
        <w:t>9</w:t>
      </w:r>
      <w:r>
        <w:rPr>
          <w:color w:val="FFFFFF"/>
          <w:spacing w:val="80"/>
          <w:w w:val="105"/>
          <w:sz w:val="34"/>
          <w:shd w:val="clear" w:color="auto" w:fill="993399"/>
        </w:rPr>
        <w:t xml:space="preserve"> </w:t>
      </w:r>
    </w:p>
    <w:p w14:paraId="6AEBD5F2" w14:textId="77777777" w:rsidR="00010AD7" w:rsidRDefault="00010AD7" w:rsidP="00010AD7">
      <w:pPr>
        <w:pStyle w:val="Textoindependiente"/>
        <w:rPr>
          <w:sz w:val="34"/>
        </w:rPr>
      </w:pPr>
    </w:p>
    <w:p w14:paraId="747B9F7E" w14:textId="77777777" w:rsidR="00010AD7" w:rsidRDefault="00010AD7" w:rsidP="00010AD7">
      <w:pPr>
        <w:pStyle w:val="Textoindependiente"/>
        <w:spacing w:before="43"/>
        <w:rPr>
          <w:sz w:val="34"/>
        </w:rPr>
      </w:pPr>
    </w:p>
    <w:p w14:paraId="45A2AB45" w14:textId="77777777" w:rsidR="00010AD7" w:rsidRDefault="00010AD7" w:rsidP="00010AD7">
      <w:pPr>
        <w:ind w:left="105"/>
        <w:rPr>
          <w:sz w:val="34"/>
        </w:rPr>
      </w:pPr>
      <w:r>
        <w:rPr>
          <w:color w:val="FFFFFF"/>
          <w:spacing w:val="-5"/>
          <w:w w:val="105"/>
          <w:sz w:val="34"/>
          <w:shd w:val="clear" w:color="auto" w:fill="4E7501"/>
        </w:rPr>
        <w:t>10</w:t>
      </w:r>
      <w:r>
        <w:rPr>
          <w:color w:val="FFFFFF"/>
          <w:spacing w:val="40"/>
          <w:w w:val="105"/>
          <w:sz w:val="34"/>
          <w:shd w:val="clear" w:color="auto" w:fill="4E7501"/>
        </w:rPr>
        <w:t xml:space="preserve"> </w:t>
      </w:r>
    </w:p>
    <w:p w14:paraId="0C9151B5" w14:textId="77777777" w:rsidR="00010AD7" w:rsidRDefault="00010AD7" w:rsidP="00010AD7">
      <w:pPr>
        <w:pStyle w:val="Textoindependiente"/>
        <w:rPr>
          <w:sz w:val="34"/>
        </w:rPr>
      </w:pPr>
    </w:p>
    <w:p w14:paraId="3DF845DA" w14:textId="77777777" w:rsidR="00010AD7" w:rsidRDefault="00010AD7" w:rsidP="00010AD7">
      <w:pPr>
        <w:pStyle w:val="Textoindependiente"/>
        <w:spacing w:before="43"/>
        <w:rPr>
          <w:sz w:val="34"/>
        </w:rPr>
      </w:pPr>
    </w:p>
    <w:p w14:paraId="789C7F67" w14:textId="77777777" w:rsidR="00010AD7" w:rsidRDefault="00010AD7" w:rsidP="00010AD7">
      <w:pPr>
        <w:ind w:left="105"/>
        <w:rPr>
          <w:sz w:val="34"/>
        </w:rPr>
      </w:pPr>
      <w:r>
        <w:rPr>
          <w:color w:val="FFFFFF"/>
          <w:spacing w:val="-5"/>
          <w:w w:val="105"/>
          <w:sz w:val="34"/>
          <w:shd w:val="clear" w:color="auto" w:fill="231C9A"/>
        </w:rPr>
        <w:t>11</w:t>
      </w:r>
      <w:r>
        <w:rPr>
          <w:color w:val="FFFFFF"/>
          <w:spacing w:val="40"/>
          <w:w w:val="105"/>
          <w:sz w:val="34"/>
          <w:shd w:val="clear" w:color="auto" w:fill="231C9A"/>
        </w:rPr>
        <w:t xml:space="preserve"> </w:t>
      </w:r>
    </w:p>
    <w:p w14:paraId="26D09000" w14:textId="77777777" w:rsidR="00010AD7" w:rsidRDefault="00010AD7" w:rsidP="00010AD7">
      <w:pPr>
        <w:pStyle w:val="Textoindependiente"/>
        <w:rPr>
          <w:sz w:val="34"/>
        </w:rPr>
      </w:pPr>
    </w:p>
    <w:p w14:paraId="2A3113F6" w14:textId="77777777" w:rsidR="00010AD7" w:rsidRDefault="00010AD7" w:rsidP="00010AD7">
      <w:pPr>
        <w:pStyle w:val="Textoindependiente"/>
        <w:spacing w:before="43"/>
        <w:rPr>
          <w:sz w:val="34"/>
        </w:rPr>
      </w:pPr>
    </w:p>
    <w:p w14:paraId="37D7948B" w14:textId="77777777" w:rsidR="00010AD7" w:rsidRDefault="00010AD7" w:rsidP="00010AD7">
      <w:pPr>
        <w:ind w:left="105"/>
        <w:rPr>
          <w:sz w:val="34"/>
        </w:rPr>
      </w:pPr>
      <w:r>
        <w:rPr>
          <w:color w:val="FFFFFF"/>
          <w:spacing w:val="-5"/>
          <w:w w:val="105"/>
          <w:sz w:val="34"/>
          <w:shd w:val="clear" w:color="auto" w:fill="0064D0"/>
        </w:rPr>
        <w:t>12</w:t>
      </w:r>
      <w:r>
        <w:rPr>
          <w:color w:val="FFFFFF"/>
          <w:spacing w:val="40"/>
          <w:w w:val="105"/>
          <w:sz w:val="34"/>
          <w:shd w:val="clear" w:color="auto" w:fill="0064D0"/>
        </w:rPr>
        <w:t xml:space="preserve"> </w:t>
      </w:r>
    </w:p>
    <w:p w14:paraId="646A599B" w14:textId="77777777" w:rsidR="00010AD7" w:rsidRDefault="00010AD7" w:rsidP="00010AD7">
      <w:pPr>
        <w:pStyle w:val="Textoindependiente"/>
        <w:rPr>
          <w:sz w:val="34"/>
        </w:rPr>
      </w:pPr>
    </w:p>
    <w:p w14:paraId="5EFC8997" w14:textId="77777777" w:rsidR="00010AD7" w:rsidRDefault="00010AD7" w:rsidP="00010AD7">
      <w:pPr>
        <w:pStyle w:val="Textoindependiente"/>
        <w:spacing w:before="43"/>
        <w:rPr>
          <w:sz w:val="34"/>
        </w:rPr>
      </w:pPr>
    </w:p>
    <w:p w14:paraId="1937507B" w14:textId="77777777" w:rsidR="00010AD7" w:rsidRDefault="00010AD7" w:rsidP="00010AD7">
      <w:pPr>
        <w:ind w:left="105"/>
        <w:rPr>
          <w:sz w:val="34"/>
        </w:rPr>
      </w:pPr>
      <w:r>
        <w:rPr>
          <w:color w:val="FFFFFF"/>
          <w:spacing w:val="-5"/>
          <w:w w:val="105"/>
          <w:sz w:val="34"/>
          <w:highlight w:val="red"/>
        </w:rPr>
        <w:t>13</w:t>
      </w:r>
      <w:r>
        <w:rPr>
          <w:color w:val="FFFFFF"/>
          <w:spacing w:val="40"/>
          <w:w w:val="105"/>
          <w:sz w:val="34"/>
          <w:highlight w:val="red"/>
        </w:rPr>
        <w:t xml:space="preserve"> </w:t>
      </w:r>
    </w:p>
    <w:p w14:paraId="7A17445D" w14:textId="77777777" w:rsidR="00010AD7" w:rsidRDefault="00010AD7" w:rsidP="00010AD7">
      <w:pPr>
        <w:pStyle w:val="Textoindependiente"/>
        <w:rPr>
          <w:sz w:val="34"/>
        </w:rPr>
      </w:pPr>
    </w:p>
    <w:p w14:paraId="69A6A123" w14:textId="77777777" w:rsidR="00010AD7" w:rsidRDefault="00010AD7" w:rsidP="00010AD7">
      <w:pPr>
        <w:pStyle w:val="Textoindependiente"/>
        <w:spacing w:before="43"/>
        <w:rPr>
          <w:sz w:val="34"/>
        </w:rPr>
      </w:pPr>
    </w:p>
    <w:p w14:paraId="3880B792" w14:textId="77777777" w:rsidR="00010AD7" w:rsidRDefault="00010AD7" w:rsidP="00010AD7">
      <w:pPr>
        <w:ind w:left="105"/>
        <w:rPr>
          <w:sz w:val="34"/>
        </w:rPr>
      </w:pPr>
      <w:r>
        <w:rPr>
          <w:color w:val="FFFFFF"/>
          <w:spacing w:val="-5"/>
          <w:w w:val="105"/>
          <w:sz w:val="34"/>
          <w:shd w:val="clear" w:color="auto" w:fill="E70CD6"/>
        </w:rPr>
        <w:t>14</w:t>
      </w:r>
      <w:r>
        <w:rPr>
          <w:color w:val="FFFFFF"/>
          <w:spacing w:val="40"/>
          <w:w w:val="105"/>
          <w:sz w:val="34"/>
          <w:shd w:val="clear" w:color="auto" w:fill="E70CD6"/>
        </w:rPr>
        <w:t xml:space="preserve"> </w:t>
      </w:r>
    </w:p>
    <w:p w14:paraId="3D0F3F8B" w14:textId="77777777" w:rsidR="00010AD7" w:rsidRDefault="00010AD7" w:rsidP="00010AD7">
      <w:pPr>
        <w:pStyle w:val="Textoindependiente"/>
        <w:rPr>
          <w:sz w:val="34"/>
        </w:rPr>
      </w:pPr>
    </w:p>
    <w:p w14:paraId="0D0599BB" w14:textId="77777777" w:rsidR="00010AD7" w:rsidRDefault="00010AD7" w:rsidP="00010AD7">
      <w:pPr>
        <w:pStyle w:val="Textoindependiente"/>
        <w:spacing w:before="43"/>
        <w:rPr>
          <w:sz w:val="34"/>
        </w:rPr>
      </w:pPr>
    </w:p>
    <w:p w14:paraId="2AE7536E" w14:textId="77777777" w:rsidR="00010AD7" w:rsidRDefault="00010AD7" w:rsidP="00010AD7">
      <w:pPr>
        <w:spacing w:before="1"/>
        <w:ind w:left="105"/>
        <w:rPr>
          <w:sz w:val="34"/>
        </w:rPr>
      </w:pPr>
      <w:r>
        <w:rPr>
          <w:color w:val="FFFFFF"/>
          <w:spacing w:val="-5"/>
          <w:w w:val="105"/>
          <w:sz w:val="34"/>
          <w:shd w:val="clear" w:color="auto" w:fill="8B05FF"/>
        </w:rPr>
        <w:t>15</w:t>
      </w:r>
      <w:r>
        <w:rPr>
          <w:color w:val="FFFFFF"/>
          <w:spacing w:val="40"/>
          <w:w w:val="105"/>
          <w:sz w:val="34"/>
          <w:shd w:val="clear" w:color="auto" w:fill="8B05FF"/>
        </w:rPr>
        <w:t xml:space="preserve"> </w:t>
      </w:r>
    </w:p>
    <w:p w14:paraId="07787B28" w14:textId="77777777" w:rsidR="00010AD7" w:rsidRDefault="00010AD7" w:rsidP="00010AD7">
      <w:pPr>
        <w:pStyle w:val="Textoindependiente"/>
        <w:rPr>
          <w:sz w:val="34"/>
        </w:rPr>
      </w:pPr>
    </w:p>
    <w:p w14:paraId="341958FE" w14:textId="77777777" w:rsidR="00010AD7" w:rsidRDefault="00010AD7" w:rsidP="00010AD7">
      <w:pPr>
        <w:pStyle w:val="Textoindependiente"/>
        <w:spacing w:before="43"/>
        <w:rPr>
          <w:sz w:val="34"/>
        </w:rPr>
      </w:pPr>
    </w:p>
    <w:p w14:paraId="4B77C93C" w14:textId="77777777" w:rsidR="00010AD7" w:rsidRDefault="00010AD7" w:rsidP="00010AD7">
      <w:pPr>
        <w:ind w:left="105"/>
        <w:rPr>
          <w:sz w:val="34"/>
        </w:rPr>
      </w:pPr>
      <w:r>
        <w:rPr>
          <w:color w:val="FFFFFF"/>
          <w:spacing w:val="-5"/>
          <w:w w:val="105"/>
          <w:sz w:val="34"/>
          <w:shd w:val="clear" w:color="auto" w:fill="00AAAA"/>
        </w:rPr>
        <w:t>16</w:t>
      </w:r>
      <w:r>
        <w:rPr>
          <w:color w:val="FFFFFF"/>
          <w:spacing w:val="40"/>
          <w:w w:val="105"/>
          <w:sz w:val="34"/>
          <w:shd w:val="clear" w:color="auto" w:fill="00AAAA"/>
        </w:rPr>
        <w:t xml:space="preserve"> </w:t>
      </w:r>
    </w:p>
    <w:p w14:paraId="4D6FEF25" w14:textId="77777777" w:rsidR="00010AD7" w:rsidRDefault="00010AD7" w:rsidP="00010AD7">
      <w:pPr>
        <w:pStyle w:val="Textoindependiente"/>
        <w:rPr>
          <w:sz w:val="34"/>
        </w:rPr>
      </w:pPr>
    </w:p>
    <w:p w14:paraId="5A362AF1" w14:textId="77777777" w:rsidR="00010AD7" w:rsidRDefault="00010AD7" w:rsidP="00010AD7">
      <w:pPr>
        <w:pStyle w:val="Textoindependiente"/>
        <w:spacing w:before="43"/>
        <w:rPr>
          <w:sz w:val="34"/>
        </w:rPr>
      </w:pPr>
    </w:p>
    <w:p w14:paraId="6B1A4AD9" w14:textId="77777777" w:rsidR="00010AD7" w:rsidRDefault="00010AD7" w:rsidP="00010AD7">
      <w:pPr>
        <w:ind w:left="105"/>
        <w:rPr>
          <w:sz w:val="34"/>
        </w:rPr>
      </w:pPr>
      <w:r>
        <w:rPr>
          <w:color w:val="FFFFFF"/>
          <w:spacing w:val="-5"/>
          <w:w w:val="105"/>
          <w:sz w:val="34"/>
          <w:shd w:val="clear" w:color="auto" w:fill="00AA00"/>
        </w:rPr>
        <w:t>17</w:t>
      </w:r>
      <w:r>
        <w:rPr>
          <w:color w:val="FFFFFF"/>
          <w:spacing w:val="40"/>
          <w:w w:val="105"/>
          <w:sz w:val="34"/>
          <w:shd w:val="clear" w:color="auto" w:fill="00AA00"/>
        </w:rPr>
        <w:t xml:space="preserve"> </w:t>
      </w:r>
    </w:p>
    <w:p w14:paraId="6AB644DD" w14:textId="77777777" w:rsidR="00010AD7" w:rsidRDefault="00010AD7" w:rsidP="00010AD7">
      <w:pPr>
        <w:pStyle w:val="Textoindependiente"/>
        <w:rPr>
          <w:sz w:val="34"/>
        </w:rPr>
      </w:pPr>
    </w:p>
    <w:p w14:paraId="6D7CD0FD" w14:textId="77777777" w:rsidR="00010AD7" w:rsidRDefault="00010AD7" w:rsidP="00010AD7">
      <w:pPr>
        <w:pStyle w:val="Textoindependiente"/>
        <w:spacing w:before="43"/>
        <w:rPr>
          <w:sz w:val="34"/>
        </w:rPr>
      </w:pPr>
    </w:p>
    <w:p w14:paraId="686A59AB" w14:textId="77777777" w:rsidR="00010AD7" w:rsidRDefault="00010AD7" w:rsidP="00010AD7">
      <w:pPr>
        <w:ind w:left="105"/>
        <w:rPr>
          <w:sz w:val="34"/>
        </w:rPr>
      </w:pPr>
      <w:r>
        <w:rPr>
          <w:color w:val="FFFFFF"/>
          <w:spacing w:val="-5"/>
          <w:w w:val="105"/>
          <w:sz w:val="34"/>
          <w:shd w:val="clear" w:color="auto" w:fill="AB6F00"/>
        </w:rPr>
        <w:t>18</w:t>
      </w:r>
      <w:r>
        <w:rPr>
          <w:color w:val="FFFFFF"/>
          <w:spacing w:val="40"/>
          <w:w w:val="105"/>
          <w:sz w:val="34"/>
          <w:shd w:val="clear" w:color="auto" w:fill="AB6F00"/>
        </w:rPr>
        <w:t xml:space="preserve"> </w:t>
      </w:r>
    </w:p>
    <w:p w14:paraId="52FED45B" w14:textId="77777777" w:rsidR="00010AD7" w:rsidRDefault="00010AD7" w:rsidP="00010AD7">
      <w:pPr>
        <w:pStyle w:val="Textoindependiente"/>
        <w:rPr>
          <w:sz w:val="34"/>
        </w:rPr>
      </w:pPr>
    </w:p>
    <w:p w14:paraId="15257BBB" w14:textId="77777777" w:rsidR="00010AD7" w:rsidRDefault="00010AD7" w:rsidP="00010AD7">
      <w:pPr>
        <w:pStyle w:val="Textoindependiente"/>
        <w:spacing w:before="43"/>
        <w:rPr>
          <w:sz w:val="34"/>
        </w:rPr>
      </w:pPr>
    </w:p>
    <w:p w14:paraId="5A087226" w14:textId="77777777" w:rsidR="00010AD7" w:rsidRDefault="00010AD7" w:rsidP="00010AD7">
      <w:pPr>
        <w:ind w:left="105"/>
        <w:rPr>
          <w:sz w:val="34"/>
        </w:rPr>
      </w:pPr>
      <w:r>
        <w:rPr>
          <w:color w:val="FFFFFF"/>
          <w:spacing w:val="-5"/>
          <w:w w:val="105"/>
          <w:sz w:val="34"/>
          <w:shd w:val="clear" w:color="auto" w:fill="792E05"/>
        </w:rPr>
        <w:t>19</w:t>
      </w:r>
      <w:r>
        <w:rPr>
          <w:color w:val="FFFFFF"/>
          <w:spacing w:val="40"/>
          <w:w w:val="105"/>
          <w:sz w:val="34"/>
          <w:shd w:val="clear" w:color="auto" w:fill="792E05"/>
        </w:rPr>
        <w:t xml:space="preserve"> </w:t>
      </w:r>
    </w:p>
    <w:p w14:paraId="11100502" w14:textId="77777777" w:rsidR="00010AD7" w:rsidRDefault="00010AD7" w:rsidP="00010AD7">
      <w:pPr>
        <w:pStyle w:val="Textoindependiente"/>
        <w:rPr>
          <w:sz w:val="34"/>
        </w:rPr>
      </w:pPr>
    </w:p>
    <w:p w14:paraId="2E9CD21A" w14:textId="77777777" w:rsidR="00010AD7" w:rsidRDefault="00010AD7" w:rsidP="00010AD7">
      <w:pPr>
        <w:pStyle w:val="Textoindependiente"/>
        <w:spacing w:before="43"/>
        <w:rPr>
          <w:sz w:val="34"/>
        </w:rPr>
      </w:pPr>
    </w:p>
    <w:p w14:paraId="51350803" w14:textId="77777777" w:rsidR="00010AD7" w:rsidRDefault="00010AD7" w:rsidP="00010AD7">
      <w:pPr>
        <w:spacing w:before="1"/>
        <w:ind w:left="105"/>
        <w:rPr>
          <w:sz w:val="34"/>
        </w:rPr>
      </w:pPr>
      <w:r>
        <w:rPr>
          <w:color w:val="FFFFFF"/>
          <w:spacing w:val="-5"/>
          <w:w w:val="105"/>
          <w:sz w:val="34"/>
          <w:shd w:val="clear" w:color="auto" w:fill="054679"/>
        </w:rPr>
        <w:t>20</w:t>
      </w:r>
      <w:r>
        <w:rPr>
          <w:color w:val="FFFFFF"/>
          <w:spacing w:val="40"/>
          <w:w w:val="105"/>
          <w:sz w:val="34"/>
          <w:shd w:val="clear" w:color="auto" w:fill="054679"/>
        </w:rPr>
        <w:t xml:space="preserve"> </w:t>
      </w:r>
    </w:p>
    <w:p w14:paraId="7A812963" w14:textId="77777777" w:rsidR="00010AD7" w:rsidRDefault="00010AD7" w:rsidP="00010AD7">
      <w:pPr>
        <w:pStyle w:val="Textoindependiente"/>
        <w:spacing w:before="258"/>
        <w:ind w:left="105"/>
      </w:pPr>
      <w:r>
        <w:br w:type="column"/>
      </w:r>
      <w:r>
        <w:rPr>
          <w:color w:val="993399"/>
          <w:spacing w:val="-2"/>
          <w:w w:val="110"/>
        </w:rPr>
        <w:t>repositorioinstitucional.uabc.mx</w:t>
      </w:r>
    </w:p>
    <w:p w14:paraId="481DB40C" w14:textId="77777777" w:rsidR="00010AD7" w:rsidRDefault="00010AD7" w:rsidP="00010AD7">
      <w:pPr>
        <w:spacing w:before="31"/>
        <w:ind w:left="105"/>
      </w:pPr>
      <w:r>
        <w:rPr>
          <w:color w:val="777777"/>
          <w:w w:val="105"/>
        </w:rPr>
        <w:t>Fuente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spacing w:val="-2"/>
          <w:w w:val="105"/>
        </w:rPr>
        <w:t>Internet</w:t>
      </w:r>
    </w:p>
    <w:p w14:paraId="36911E94" w14:textId="77777777" w:rsidR="00010AD7" w:rsidRDefault="00010AD7" w:rsidP="00010AD7">
      <w:pPr>
        <w:pStyle w:val="Textoindependiente"/>
        <w:rPr>
          <w:sz w:val="22"/>
        </w:rPr>
      </w:pPr>
    </w:p>
    <w:p w14:paraId="784EF505" w14:textId="77777777" w:rsidR="00010AD7" w:rsidRDefault="00010AD7" w:rsidP="00010AD7">
      <w:pPr>
        <w:pStyle w:val="Textoindependiente"/>
        <w:spacing w:before="1"/>
        <w:rPr>
          <w:sz w:val="22"/>
        </w:rPr>
      </w:pPr>
    </w:p>
    <w:p w14:paraId="081AB82E" w14:textId="77777777" w:rsidR="00010AD7" w:rsidRDefault="00010AD7" w:rsidP="00010AD7">
      <w:pPr>
        <w:pStyle w:val="Textoindependiente"/>
        <w:ind w:left="105"/>
      </w:pPr>
      <w:r>
        <w:rPr>
          <w:color w:val="4E7501"/>
          <w:spacing w:val="-2"/>
          <w:w w:val="105"/>
        </w:rPr>
        <w:t>alicia.concytec.gob.pe</w:t>
      </w:r>
    </w:p>
    <w:p w14:paraId="04187DD4" w14:textId="77777777" w:rsidR="00010AD7" w:rsidRDefault="00010AD7" w:rsidP="00010AD7">
      <w:pPr>
        <w:spacing w:before="30"/>
        <w:ind w:left="105"/>
      </w:pPr>
      <w:r>
        <w:rPr>
          <w:color w:val="777777"/>
          <w:w w:val="105"/>
        </w:rPr>
        <w:t>Fuente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spacing w:val="-2"/>
          <w:w w:val="105"/>
        </w:rPr>
        <w:t>Internet</w:t>
      </w:r>
    </w:p>
    <w:p w14:paraId="3A9FDB93" w14:textId="77777777" w:rsidR="00010AD7" w:rsidRDefault="00010AD7" w:rsidP="00010AD7">
      <w:pPr>
        <w:pStyle w:val="Textoindependiente"/>
        <w:rPr>
          <w:sz w:val="22"/>
        </w:rPr>
      </w:pPr>
    </w:p>
    <w:p w14:paraId="21B75AAA" w14:textId="77777777" w:rsidR="00010AD7" w:rsidRDefault="00010AD7" w:rsidP="00010AD7">
      <w:pPr>
        <w:pStyle w:val="Textoindependiente"/>
        <w:spacing w:before="1"/>
        <w:rPr>
          <w:sz w:val="22"/>
        </w:rPr>
      </w:pPr>
    </w:p>
    <w:p w14:paraId="121DF172" w14:textId="77777777" w:rsidR="00010AD7" w:rsidRDefault="00010AD7" w:rsidP="00010AD7">
      <w:pPr>
        <w:pStyle w:val="Textoindependiente"/>
        <w:spacing w:before="1"/>
        <w:ind w:left="105"/>
      </w:pPr>
      <w:r>
        <w:rPr>
          <w:color w:val="231C9A"/>
          <w:w w:val="110"/>
        </w:rPr>
        <w:t>Submitted</w:t>
      </w:r>
      <w:r>
        <w:rPr>
          <w:color w:val="231C9A"/>
          <w:spacing w:val="-28"/>
          <w:w w:val="110"/>
        </w:rPr>
        <w:t xml:space="preserve"> </w:t>
      </w:r>
      <w:r>
        <w:rPr>
          <w:color w:val="231C9A"/>
          <w:w w:val="110"/>
        </w:rPr>
        <w:t>to</w:t>
      </w:r>
      <w:r>
        <w:rPr>
          <w:color w:val="231C9A"/>
          <w:spacing w:val="-26"/>
          <w:w w:val="110"/>
        </w:rPr>
        <w:t xml:space="preserve"> </w:t>
      </w:r>
      <w:r>
        <w:rPr>
          <w:color w:val="231C9A"/>
          <w:w w:val="110"/>
        </w:rPr>
        <w:t>Submitted</w:t>
      </w:r>
      <w:r>
        <w:rPr>
          <w:color w:val="231C9A"/>
          <w:spacing w:val="-27"/>
          <w:w w:val="110"/>
        </w:rPr>
        <w:t xml:space="preserve"> </w:t>
      </w:r>
      <w:r>
        <w:rPr>
          <w:color w:val="231C9A"/>
          <w:w w:val="110"/>
        </w:rPr>
        <w:t>on</w:t>
      </w:r>
      <w:r>
        <w:rPr>
          <w:color w:val="231C9A"/>
          <w:spacing w:val="-28"/>
          <w:w w:val="110"/>
        </w:rPr>
        <w:t xml:space="preserve"> </w:t>
      </w:r>
      <w:r>
        <w:rPr>
          <w:color w:val="231C9A"/>
          <w:spacing w:val="-2"/>
          <w:w w:val="105"/>
        </w:rPr>
        <w:t>1688667358382</w:t>
      </w:r>
    </w:p>
    <w:p w14:paraId="21C4530B" w14:textId="77777777" w:rsidR="00010AD7" w:rsidRDefault="00010AD7" w:rsidP="00010AD7">
      <w:pPr>
        <w:spacing w:before="30"/>
        <w:ind w:left="105"/>
      </w:pPr>
      <w:r>
        <w:rPr>
          <w:color w:val="777777"/>
        </w:rPr>
        <w:t>Trabajo</w:t>
      </w:r>
      <w:r>
        <w:rPr>
          <w:color w:val="777777"/>
          <w:spacing w:val="21"/>
        </w:rPr>
        <w:t xml:space="preserve"> </w:t>
      </w:r>
      <w:r>
        <w:rPr>
          <w:color w:val="777777"/>
        </w:rPr>
        <w:t>del</w:t>
      </w:r>
      <w:r>
        <w:rPr>
          <w:color w:val="777777"/>
          <w:spacing w:val="24"/>
        </w:rPr>
        <w:t xml:space="preserve"> </w:t>
      </w:r>
      <w:r>
        <w:rPr>
          <w:color w:val="777777"/>
          <w:spacing w:val="-2"/>
        </w:rPr>
        <w:t>estudiante</w:t>
      </w:r>
    </w:p>
    <w:p w14:paraId="03B2A26B" w14:textId="77777777" w:rsidR="00010AD7" w:rsidRDefault="00010AD7" w:rsidP="00010AD7">
      <w:pPr>
        <w:pStyle w:val="Textoindependiente"/>
        <w:rPr>
          <w:sz w:val="22"/>
        </w:rPr>
      </w:pPr>
    </w:p>
    <w:p w14:paraId="770D990B" w14:textId="77777777" w:rsidR="00010AD7" w:rsidRDefault="00010AD7" w:rsidP="00010AD7">
      <w:pPr>
        <w:pStyle w:val="Textoindependiente"/>
        <w:spacing w:before="1"/>
        <w:rPr>
          <w:sz w:val="22"/>
        </w:rPr>
      </w:pPr>
    </w:p>
    <w:p w14:paraId="5FB52159" w14:textId="77777777" w:rsidR="00010AD7" w:rsidRDefault="00010AD7" w:rsidP="00010AD7">
      <w:pPr>
        <w:pStyle w:val="Textoindependiente"/>
        <w:ind w:left="105"/>
      </w:pPr>
      <w:r>
        <w:rPr>
          <w:color w:val="0064D0"/>
          <w:spacing w:val="-2"/>
          <w:w w:val="105"/>
        </w:rPr>
        <w:t>opac.pucv.cl</w:t>
      </w:r>
    </w:p>
    <w:p w14:paraId="42CD31F7" w14:textId="77777777" w:rsidR="00010AD7" w:rsidRDefault="00010AD7" w:rsidP="00010AD7">
      <w:pPr>
        <w:spacing w:before="31"/>
        <w:ind w:left="105"/>
      </w:pPr>
      <w:r>
        <w:rPr>
          <w:color w:val="777777"/>
          <w:w w:val="105"/>
        </w:rPr>
        <w:t>Fuente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spacing w:val="-2"/>
          <w:w w:val="105"/>
        </w:rPr>
        <w:t>Internet</w:t>
      </w:r>
    </w:p>
    <w:p w14:paraId="5502BA61" w14:textId="77777777" w:rsidR="00010AD7" w:rsidRDefault="00010AD7" w:rsidP="00010AD7">
      <w:pPr>
        <w:pStyle w:val="Textoindependiente"/>
        <w:rPr>
          <w:sz w:val="22"/>
        </w:rPr>
      </w:pPr>
    </w:p>
    <w:p w14:paraId="64B4F96C" w14:textId="77777777" w:rsidR="00010AD7" w:rsidRDefault="00010AD7" w:rsidP="00010AD7">
      <w:pPr>
        <w:pStyle w:val="Textoindependiente"/>
        <w:spacing w:before="1"/>
        <w:rPr>
          <w:sz w:val="22"/>
        </w:rPr>
      </w:pPr>
    </w:p>
    <w:p w14:paraId="0DD18A71" w14:textId="77777777" w:rsidR="00010AD7" w:rsidRDefault="00010AD7" w:rsidP="00010AD7">
      <w:pPr>
        <w:pStyle w:val="Textoindependiente"/>
        <w:ind w:left="105"/>
      </w:pPr>
      <w:proofErr w:type="gramStart"/>
      <w:r>
        <w:rPr>
          <w:color w:val="FF0000"/>
          <w:spacing w:val="-2"/>
          <w:w w:val="110"/>
        </w:rPr>
        <w:t>qdoc.tips</w:t>
      </w:r>
      <w:proofErr w:type="gramEnd"/>
    </w:p>
    <w:p w14:paraId="3AB8BB3C" w14:textId="77777777" w:rsidR="00010AD7" w:rsidRDefault="00010AD7" w:rsidP="00010AD7">
      <w:pPr>
        <w:spacing w:before="30"/>
        <w:ind w:left="105"/>
      </w:pPr>
      <w:r>
        <w:rPr>
          <w:color w:val="777777"/>
          <w:w w:val="105"/>
        </w:rPr>
        <w:t>Fuente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spacing w:val="-2"/>
          <w:w w:val="105"/>
        </w:rPr>
        <w:t>Internet</w:t>
      </w:r>
    </w:p>
    <w:p w14:paraId="5BF3D0C0" w14:textId="77777777" w:rsidR="00010AD7" w:rsidRDefault="00010AD7" w:rsidP="00010AD7">
      <w:pPr>
        <w:pStyle w:val="Textoindependiente"/>
        <w:rPr>
          <w:sz w:val="22"/>
        </w:rPr>
      </w:pPr>
    </w:p>
    <w:p w14:paraId="339C3B6E" w14:textId="77777777" w:rsidR="00010AD7" w:rsidRDefault="00010AD7" w:rsidP="00010AD7">
      <w:pPr>
        <w:pStyle w:val="Textoindependiente"/>
        <w:spacing w:before="1"/>
        <w:rPr>
          <w:sz w:val="22"/>
        </w:rPr>
      </w:pPr>
    </w:p>
    <w:p w14:paraId="0BA0B119" w14:textId="77777777" w:rsidR="00010AD7" w:rsidRDefault="00000000" w:rsidP="00010AD7">
      <w:pPr>
        <w:pStyle w:val="Textoindependiente"/>
        <w:spacing w:before="1"/>
        <w:ind w:left="105"/>
      </w:pPr>
      <w:hyperlink r:id="rId15">
        <w:r w:rsidR="00010AD7">
          <w:rPr>
            <w:color w:val="E70CD6"/>
            <w:spacing w:val="-2"/>
            <w:w w:val="110"/>
          </w:rPr>
          <w:t>www.revmultimed.sld.cu</w:t>
        </w:r>
      </w:hyperlink>
    </w:p>
    <w:p w14:paraId="2EB6C029" w14:textId="77777777" w:rsidR="00010AD7" w:rsidRDefault="00010AD7" w:rsidP="00010AD7">
      <w:pPr>
        <w:spacing w:before="30"/>
        <w:ind w:left="105"/>
      </w:pPr>
      <w:r>
        <w:rPr>
          <w:color w:val="777777"/>
          <w:w w:val="105"/>
        </w:rPr>
        <w:t>Fuente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spacing w:val="-2"/>
          <w:w w:val="105"/>
        </w:rPr>
        <w:t>Internet</w:t>
      </w:r>
    </w:p>
    <w:p w14:paraId="33F6A196" w14:textId="77777777" w:rsidR="00010AD7" w:rsidRDefault="00010AD7" w:rsidP="00010AD7">
      <w:pPr>
        <w:pStyle w:val="Textoindependiente"/>
        <w:rPr>
          <w:sz w:val="22"/>
        </w:rPr>
      </w:pPr>
    </w:p>
    <w:p w14:paraId="17A1D647" w14:textId="77777777" w:rsidR="00010AD7" w:rsidRDefault="00010AD7" w:rsidP="00010AD7">
      <w:pPr>
        <w:pStyle w:val="Textoindependiente"/>
        <w:spacing w:before="1"/>
        <w:rPr>
          <w:sz w:val="22"/>
        </w:rPr>
      </w:pPr>
    </w:p>
    <w:p w14:paraId="36A63304" w14:textId="77777777" w:rsidR="00010AD7" w:rsidRDefault="00010AD7" w:rsidP="00010AD7">
      <w:pPr>
        <w:pStyle w:val="Textoindependiente"/>
        <w:ind w:left="105"/>
      </w:pPr>
      <w:r>
        <w:rPr>
          <w:color w:val="8B05FF"/>
          <w:spacing w:val="-2"/>
          <w:w w:val="110"/>
        </w:rPr>
        <w:t>repositorio.udh.edu.pe</w:t>
      </w:r>
    </w:p>
    <w:p w14:paraId="20FFF666" w14:textId="77777777" w:rsidR="00010AD7" w:rsidRDefault="00010AD7" w:rsidP="00010AD7">
      <w:pPr>
        <w:spacing w:before="31"/>
        <w:ind w:left="105"/>
      </w:pPr>
      <w:r>
        <w:rPr>
          <w:color w:val="777777"/>
          <w:w w:val="105"/>
        </w:rPr>
        <w:t>Fuente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spacing w:val="-2"/>
          <w:w w:val="105"/>
        </w:rPr>
        <w:t>Internet</w:t>
      </w:r>
    </w:p>
    <w:p w14:paraId="169C67A5" w14:textId="77777777" w:rsidR="00010AD7" w:rsidRDefault="00010AD7" w:rsidP="00010AD7">
      <w:pPr>
        <w:pStyle w:val="Textoindependiente"/>
        <w:rPr>
          <w:sz w:val="22"/>
        </w:rPr>
      </w:pPr>
    </w:p>
    <w:p w14:paraId="0940EE73" w14:textId="77777777" w:rsidR="00010AD7" w:rsidRDefault="00010AD7" w:rsidP="00010AD7">
      <w:pPr>
        <w:pStyle w:val="Textoindependiente"/>
        <w:spacing w:before="1"/>
        <w:rPr>
          <w:sz w:val="22"/>
        </w:rPr>
      </w:pPr>
    </w:p>
    <w:p w14:paraId="1B086C86" w14:textId="77777777" w:rsidR="00010AD7" w:rsidRDefault="00010AD7" w:rsidP="00010AD7">
      <w:pPr>
        <w:pStyle w:val="Textoindependiente"/>
        <w:ind w:left="105"/>
      </w:pPr>
      <w:r>
        <w:rPr>
          <w:color w:val="00AAAA"/>
          <w:spacing w:val="-2"/>
          <w:w w:val="110"/>
        </w:rPr>
        <w:t>repositorio.unapiquitos.edu.pe</w:t>
      </w:r>
    </w:p>
    <w:p w14:paraId="2D3813BE" w14:textId="77777777" w:rsidR="00010AD7" w:rsidRDefault="00010AD7" w:rsidP="00010AD7">
      <w:pPr>
        <w:spacing w:before="31"/>
        <w:ind w:left="105"/>
      </w:pPr>
      <w:r>
        <w:rPr>
          <w:color w:val="777777"/>
          <w:w w:val="105"/>
        </w:rPr>
        <w:t>Fuente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spacing w:val="-2"/>
          <w:w w:val="105"/>
        </w:rPr>
        <w:t>Internet</w:t>
      </w:r>
    </w:p>
    <w:p w14:paraId="5B5A294D" w14:textId="77777777" w:rsidR="00010AD7" w:rsidRDefault="00010AD7" w:rsidP="00010AD7">
      <w:pPr>
        <w:pStyle w:val="Textoindependiente"/>
        <w:rPr>
          <w:sz w:val="22"/>
        </w:rPr>
      </w:pPr>
    </w:p>
    <w:p w14:paraId="2CEF618A" w14:textId="77777777" w:rsidR="00010AD7" w:rsidRDefault="00010AD7" w:rsidP="00010AD7">
      <w:pPr>
        <w:pStyle w:val="Textoindependiente"/>
        <w:spacing w:before="1"/>
        <w:rPr>
          <w:sz w:val="22"/>
        </w:rPr>
      </w:pPr>
    </w:p>
    <w:p w14:paraId="767DBA8E" w14:textId="77777777" w:rsidR="00010AD7" w:rsidRDefault="00000000" w:rsidP="00010AD7">
      <w:pPr>
        <w:pStyle w:val="Textoindependiente"/>
        <w:ind w:left="105"/>
      </w:pPr>
      <w:hyperlink r:id="rId16">
        <w:r w:rsidR="00010AD7">
          <w:rPr>
            <w:color w:val="00AA00"/>
            <w:spacing w:val="-2"/>
            <w:w w:val="105"/>
          </w:rPr>
          <w:t>www.revactamedica.sld.cu</w:t>
        </w:r>
      </w:hyperlink>
    </w:p>
    <w:p w14:paraId="506AC81B" w14:textId="77777777" w:rsidR="00010AD7" w:rsidRDefault="00010AD7" w:rsidP="00010AD7">
      <w:pPr>
        <w:spacing w:before="30"/>
        <w:ind w:left="105"/>
      </w:pPr>
      <w:r>
        <w:rPr>
          <w:color w:val="777777"/>
          <w:w w:val="105"/>
        </w:rPr>
        <w:t>Fuente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spacing w:val="-2"/>
          <w:w w:val="105"/>
        </w:rPr>
        <w:t>Internet</w:t>
      </w:r>
    </w:p>
    <w:p w14:paraId="2B8B8AA7" w14:textId="77777777" w:rsidR="00010AD7" w:rsidRDefault="00010AD7" w:rsidP="00010AD7">
      <w:pPr>
        <w:pStyle w:val="Textoindependiente"/>
        <w:rPr>
          <w:sz w:val="22"/>
        </w:rPr>
      </w:pPr>
    </w:p>
    <w:p w14:paraId="2352F027" w14:textId="77777777" w:rsidR="00010AD7" w:rsidRDefault="00010AD7" w:rsidP="00010AD7">
      <w:pPr>
        <w:pStyle w:val="Textoindependiente"/>
        <w:spacing w:before="1"/>
        <w:rPr>
          <w:sz w:val="22"/>
        </w:rPr>
      </w:pPr>
    </w:p>
    <w:p w14:paraId="3FD3C695" w14:textId="77777777" w:rsidR="00010AD7" w:rsidRDefault="00010AD7" w:rsidP="00010AD7">
      <w:pPr>
        <w:pStyle w:val="Textoindependiente"/>
        <w:ind w:left="105"/>
      </w:pPr>
      <w:r>
        <w:rPr>
          <w:color w:val="AB6F00"/>
          <w:spacing w:val="-2"/>
          <w:w w:val="110"/>
        </w:rPr>
        <w:t>repositorio.unu.edu.pe</w:t>
      </w:r>
    </w:p>
    <w:p w14:paraId="3A7627BB" w14:textId="77777777" w:rsidR="00010AD7" w:rsidRDefault="00010AD7" w:rsidP="00010AD7">
      <w:pPr>
        <w:spacing w:before="31"/>
        <w:ind w:left="105"/>
      </w:pPr>
      <w:r>
        <w:rPr>
          <w:color w:val="777777"/>
          <w:w w:val="105"/>
        </w:rPr>
        <w:t>Fuente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spacing w:val="-2"/>
          <w:w w:val="105"/>
        </w:rPr>
        <w:t>Internet</w:t>
      </w:r>
    </w:p>
    <w:p w14:paraId="61DF1676" w14:textId="77777777" w:rsidR="00010AD7" w:rsidRDefault="00010AD7" w:rsidP="00010AD7">
      <w:pPr>
        <w:pStyle w:val="Textoindependiente"/>
        <w:rPr>
          <w:sz w:val="22"/>
        </w:rPr>
      </w:pPr>
    </w:p>
    <w:p w14:paraId="466D8B6D" w14:textId="77777777" w:rsidR="00010AD7" w:rsidRDefault="00010AD7" w:rsidP="00010AD7">
      <w:pPr>
        <w:pStyle w:val="Textoindependiente"/>
        <w:spacing w:before="1"/>
        <w:rPr>
          <w:sz w:val="22"/>
        </w:rPr>
      </w:pPr>
    </w:p>
    <w:p w14:paraId="738AB747" w14:textId="77777777" w:rsidR="00010AD7" w:rsidRDefault="00010AD7" w:rsidP="00010AD7">
      <w:pPr>
        <w:pStyle w:val="Textoindependiente"/>
        <w:ind w:left="105"/>
      </w:pPr>
      <w:r>
        <w:rPr>
          <w:color w:val="792E05"/>
          <w:spacing w:val="-2"/>
          <w:w w:val="105"/>
        </w:rPr>
        <w:t>saludpublica.com</w:t>
      </w:r>
    </w:p>
    <w:p w14:paraId="2BA6011A" w14:textId="77777777" w:rsidR="00010AD7" w:rsidRDefault="00010AD7" w:rsidP="00010AD7">
      <w:pPr>
        <w:spacing w:before="31"/>
        <w:ind w:left="105"/>
      </w:pPr>
      <w:r>
        <w:rPr>
          <w:color w:val="777777"/>
          <w:w w:val="105"/>
        </w:rPr>
        <w:t>Fuente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spacing w:val="-2"/>
          <w:w w:val="105"/>
        </w:rPr>
        <w:t>Internet</w:t>
      </w:r>
    </w:p>
    <w:p w14:paraId="1A8501EA" w14:textId="77777777" w:rsidR="00010AD7" w:rsidRDefault="00010AD7" w:rsidP="00010AD7">
      <w:pPr>
        <w:pStyle w:val="Textoindependiente"/>
        <w:rPr>
          <w:sz w:val="22"/>
        </w:rPr>
      </w:pPr>
    </w:p>
    <w:p w14:paraId="7BA71BB6" w14:textId="77777777" w:rsidR="00010AD7" w:rsidRDefault="00010AD7" w:rsidP="00010AD7">
      <w:pPr>
        <w:pStyle w:val="Textoindependiente"/>
        <w:spacing w:before="1"/>
        <w:rPr>
          <w:sz w:val="22"/>
        </w:rPr>
      </w:pPr>
    </w:p>
    <w:p w14:paraId="54DF0DAD" w14:textId="77777777" w:rsidR="00010AD7" w:rsidRDefault="00010AD7" w:rsidP="00010AD7">
      <w:pPr>
        <w:pStyle w:val="Textoindependiente"/>
        <w:ind w:left="105"/>
      </w:pPr>
      <w:r>
        <w:rPr>
          <w:color w:val="054679"/>
          <w:spacing w:val="-2"/>
          <w:w w:val="110"/>
        </w:rPr>
        <w:t>repositorio.unesum.edu.ec</w:t>
      </w:r>
    </w:p>
    <w:p w14:paraId="0C1C89BB" w14:textId="77777777" w:rsidR="00010AD7" w:rsidRDefault="00010AD7" w:rsidP="00010AD7">
      <w:pPr>
        <w:spacing w:before="30"/>
        <w:ind w:left="105"/>
      </w:pPr>
      <w:r>
        <w:rPr>
          <w:color w:val="777777"/>
          <w:w w:val="105"/>
        </w:rPr>
        <w:t>Fuente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spacing w:val="-2"/>
          <w:w w:val="105"/>
        </w:rPr>
        <w:t>Internet</w:t>
      </w:r>
    </w:p>
    <w:p w14:paraId="3DDC8348" w14:textId="77777777" w:rsidR="00010AD7" w:rsidRDefault="00010AD7" w:rsidP="00010AD7">
      <w:pPr>
        <w:spacing w:before="187"/>
        <w:ind w:right="111"/>
        <w:jc w:val="right"/>
        <w:rPr>
          <w:sz w:val="36"/>
        </w:rPr>
      </w:pPr>
      <w:r>
        <w:br w:type="column"/>
      </w:r>
      <w:r>
        <w:rPr>
          <w:color w:val="333333"/>
          <w:spacing w:val="-5"/>
          <w:sz w:val="75"/>
        </w:rPr>
        <w:t>1</w:t>
      </w:r>
      <w:r>
        <w:rPr>
          <w:color w:val="333333"/>
          <w:spacing w:val="-5"/>
          <w:sz w:val="36"/>
        </w:rPr>
        <w:t>%</w:t>
      </w:r>
    </w:p>
    <w:p w14:paraId="4FA52B69" w14:textId="77777777" w:rsidR="00010AD7" w:rsidRDefault="00010AD7" w:rsidP="00010AD7">
      <w:pPr>
        <w:spacing w:before="354"/>
        <w:ind w:right="111"/>
        <w:jc w:val="righ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73056" behindDoc="0" locked="0" layoutInCell="1" allowOverlap="1" wp14:anchorId="111CB4E0" wp14:editId="1553A748">
                <wp:simplePos x="0" y="0"/>
                <wp:positionH relativeFrom="page">
                  <wp:posOffset>431868</wp:posOffset>
                </wp:positionH>
                <wp:positionV relativeFrom="paragraph">
                  <wp:posOffset>109000</wp:posOffset>
                </wp:positionV>
                <wp:extent cx="6788150" cy="1016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8150" h="10160">
                              <a:moveTo>
                                <a:pt x="6787892" y="9533"/>
                              </a:moveTo>
                              <a:lnTo>
                                <a:pt x="0" y="9533"/>
                              </a:lnTo>
                              <a:lnTo>
                                <a:pt x="0" y="0"/>
                              </a:lnTo>
                              <a:lnTo>
                                <a:pt x="6787892" y="0"/>
                              </a:lnTo>
                              <a:lnTo>
                                <a:pt x="6787892" y="9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0BB22" id="Graphic 41" o:spid="_x0000_s1026" style="position:absolute;margin-left:34pt;margin-top:8.6pt;width:534.5pt;height:.8pt;z-index:48497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8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DTJQIAAMIEAAAOAAAAZHJzL2Uyb0RvYy54bWysVMFu2zAMvQ/YPwi6L05SNE2MOMXQosOA&#10;oivQDD0rshwbk0WNUmLn70fJUep1l2FYDjJlPtHvPVJZ3/atZkeFrgFT8NlkypkyEsrG7Av+ffvw&#10;acmZ88KUQoNRBT8px283Hz+sO5urOdSgS4WMihiXd7bgtfc2zzIna9UKNwGrDCUrwFZ42uI+K1F0&#10;VL3V2Xw6XWQdYGkRpHKO3t4PSb6J9atKSf+tqpzyTBecuPm4Ylx3Yc02a5HvUdi6kWca4h9YtKIx&#10;9NFLqXvhBTtg80eptpEIDio/kdBmUFWNVFEDqZlN36l5qYVVUQuZ4+zFJvf/ysqn44t9xkDd2UeQ&#10;Pxw5knXW5ZdM2Lgzpq+wDVgizvro4uniouo9k/RycbNczq7JbEm52XS2iC5nIk+H5cH5LwpiIXF8&#10;dH5oQpkiUadI9iaFSK0MTdSxiZ4zaiJyRk3cDU20wodzgV0IWTdiUiciIdvCUW0h4nwQQXxvlqs5&#10;Z0R3dX11FcoR2zeYNmM4CfsdmNLpaWPVAZakp1x6Dpjxl/8eOeKYykkNTg20g/bI/+IHaRk77kA3&#10;5UOjdXDA4X53p5EdBVm7ir+z/BEsjsMwAWEWdlCenpF1dGkK7n4eBCrO9FdDUxluWAowBbsUoNd3&#10;EO9hNB+d3/avAi2zFBbc0wA9QZp5kafRIP4BMGDDSQOfDx6qJsxN5DYwOm/ookT950sdbuJ4H1Fv&#10;fz2bXwAAAP//AwBQSwMEFAAGAAgAAAAhAIRclrneAAAACQEAAA8AAABkcnMvZG93bnJldi54bWxM&#10;jzFPwzAQhXck/oN1SGzUaSq1IcSpUCWEGBgIHRhd+5qkxOcodtLAr+c60e3uvdO77xXb2XViwiG0&#10;nhQsFwkIJONtS7WC/efLQwYiRE1Wd55QwQ8G2Ja3N4XOrT/TB05VrAWHUMi1gibGPpcymAadDgvf&#10;I7F39IPTkdehlnbQZw53nUyTZC2dbok/NLrHXYPmuxqdgsT8mrfd49e+el9Je0qnil7HVqn7u/n5&#10;CUTEOf4fwwWf0aFkpoMfyQbRKVhnXCWyvklBXPzlasPKgacsA1kW8rpB+QcAAP//AwBQSwECLQAU&#10;AAYACAAAACEAtoM4kv4AAADhAQAAEwAAAAAAAAAAAAAAAAAAAAAAW0NvbnRlbnRfVHlwZXNdLnht&#10;bFBLAQItABQABgAIAAAAIQA4/SH/1gAAAJQBAAALAAAAAAAAAAAAAAAAAC8BAABfcmVscy8ucmVs&#10;c1BLAQItABQABgAIAAAAIQBmrsDTJQIAAMIEAAAOAAAAAAAAAAAAAAAAAC4CAABkcnMvZTJvRG9j&#10;LnhtbFBLAQItABQABgAIAAAAIQCEXJa53gAAAAkBAAAPAAAAAAAAAAAAAAAAAH8EAABkcnMvZG93&#10;bnJldi54bWxQSwUGAAAAAAQABADzAAAAigUAAAAA&#10;" path="m6787892,9533l,9533,,,6787892,r,9533xe" fillcolor="#999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4974080" behindDoc="0" locked="0" layoutInCell="1" allowOverlap="1" wp14:anchorId="45452795" wp14:editId="090C6256">
                <wp:simplePos x="0" y="0"/>
                <wp:positionH relativeFrom="page">
                  <wp:posOffset>431868</wp:posOffset>
                </wp:positionH>
                <wp:positionV relativeFrom="paragraph">
                  <wp:posOffset>881218</wp:posOffset>
                </wp:positionV>
                <wp:extent cx="6788150" cy="1016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8150" h="10160">
                              <a:moveTo>
                                <a:pt x="6787892" y="9533"/>
                              </a:moveTo>
                              <a:lnTo>
                                <a:pt x="0" y="9533"/>
                              </a:lnTo>
                              <a:lnTo>
                                <a:pt x="0" y="0"/>
                              </a:lnTo>
                              <a:lnTo>
                                <a:pt x="6787892" y="0"/>
                              </a:lnTo>
                              <a:lnTo>
                                <a:pt x="6787892" y="9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59D57" id="Graphic 42" o:spid="_x0000_s1026" style="position:absolute;margin-left:34pt;margin-top:69.4pt;width:534.5pt;height:.8pt;z-index:48497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8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DTJQIAAMIEAAAOAAAAZHJzL2Uyb0RvYy54bWysVMFu2zAMvQ/YPwi6L05SNE2MOMXQosOA&#10;oivQDD0rshwbk0WNUmLn70fJUep1l2FYDjJlPtHvPVJZ3/atZkeFrgFT8NlkypkyEsrG7Av+ffvw&#10;acmZ88KUQoNRBT8px283Hz+sO5urOdSgS4WMihiXd7bgtfc2zzIna9UKNwGrDCUrwFZ42uI+K1F0&#10;VL3V2Xw6XWQdYGkRpHKO3t4PSb6J9atKSf+tqpzyTBecuPm4Ylx3Yc02a5HvUdi6kWca4h9YtKIx&#10;9NFLqXvhBTtg80eptpEIDio/kdBmUFWNVFEDqZlN36l5qYVVUQuZ4+zFJvf/ysqn44t9xkDd2UeQ&#10;Pxw5knXW5ZdM2Lgzpq+wDVgizvro4uniouo9k/RycbNczq7JbEm52XS2iC5nIk+H5cH5LwpiIXF8&#10;dH5oQpkiUadI9iaFSK0MTdSxiZ4zaiJyRk3cDU20wodzgV0IWTdiUiciIdvCUW0h4nwQQXxvlqs5&#10;Z0R3dX11FcoR2zeYNmM4CfsdmNLpaWPVAZakp1x6Dpjxl/8eOeKYykkNTg20g/bI/+IHaRk77kA3&#10;5UOjdXDA4X53p5EdBVm7ir+z/BEsjsMwAWEWdlCenpF1dGkK7n4eBCrO9FdDUxluWAowBbsUoNd3&#10;EO9hNB+d3/avAi2zFBbc0wA9QZp5kafRIP4BMGDDSQOfDx6qJsxN5DYwOm/ookT950sdbuJ4H1Fv&#10;fz2bXwAAAP//AwBQSwMEFAAGAAgAAAAhAOVWm1PgAAAACwEAAA8AAABkcnMvZG93bnJldi54bWxM&#10;jzFPwzAQhXck/oN1SGzUaVOVkMapUCWEGBgIHRhd+0hS4nMUO2ng13OdYLt79/Tue8Vudp2YcAit&#10;JwXLRQICyXjbUq3g8P50l4EIUZPVnSdU8I0BduX1VaFz68/0hlMVa8EhFHKtoImxz6UMpkGnw8L3&#10;SHz79IPTkdehlnbQZw53nVwlyUY63RJ/aHSP+wbNVzU6BYn5MS/7h49D9ZpKe1pNFT2PrVK3N/Pj&#10;FkTEOf6Z4YLP6FAy09GPZIPoFGwyrhJZTzOucDEs03uWjjytkzXIspD/O5S/AAAA//8DAFBLAQIt&#10;ABQABgAIAAAAIQC2gziS/gAAAOEBAAATAAAAAAAAAAAAAAAAAAAAAABbQ29udGVudF9UeXBlc10u&#10;eG1sUEsBAi0AFAAGAAgAAAAhADj9If/WAAAAlAEAAAsAAAAAAAAAAAAAAAAALwEAAF9yZWxzLy5y&#10;ZWxzUEsBAi0AFAAGAAgAAAAhAGauwNMlAgAAwgQAAA4AAAAAAAAAAAAAAAAALgIAAGRycy9lMm9E&#10;b2MueG1sUEsBAi0AFAAGAAgAAAAhAOVWm1PgAAAACwEAAA8AAAAAAAAAAAAAAAAAfwQAAGRycy9k&#10;b3ducmV2LnhtbFBLBQYAAAAABAAEAPMAAACMBQAAAAA=&#10;" path="m6787892,9533l,9533,,,6787892,r,9533xe" fillcolor="#999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75"/>
        </w:rPr>
        <w:t>1</w:t>
      </w:r>
      <w:r>
        <w:rPr>
          <w:color w:val="333333"/>
          <w:spacing w:val="-5"/>
          <w:sz w:val="36"/>
        </w:rPr>
        <w:t>%</w:t>
      </w:r>
    </w:p>
    <w:p w14:paraId="0E7F3536" w14:textId="77777777" w:rsidR="00010AD7" w:rsidRDefault="00010AD7" w:rsidP="00010AD7">
      <w:pPr>
        <w:spacing w:before="353"/>
        <w:ind w:right="111"/>
        <w:jc w:val="righ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75104" behindDoc="0" locked="0" layoutInCell="1" allowOverlap="1" wp14:anchorId="3B25439A" wp14:editId="1F9F33EE">
                <wp:simplePos x="0" y="0"/>
                <wp:positionH relativeFrom="page">
                  <wp:posOffset>431868</wp:posOffset>
                </wp:positionH>
                <wp:positionV relativeFrom="paragraph">
                  <wp:posOffset>881005</wp:posOffset>
                </wp:positionV>
                <wp:extent cx="6788150" cy="1016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8150" h="10160">
                              <a:moveTo>
                                <a:pt x="6787892" y="9533"/>
                              </a:moveTo>
                              <a:lnTo>
                                <a:pt x="0" y="9533"/>
                              </a:lnTo>
                              <a:lnTo>
                                <a:pt x="0" y="0"/>
                              </a:lnTo>
                              <a:lnTo>
                                <a:pt x="6787892" y="0"/>
                              </a:lnTo>
                              <a:lnTo>
                                <a:pt x="6787892" y="9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77B06" id="Graphic 43" o:spid="_x0000_s1026" style="position:absolute;margin-left:34pt;margin-top:69.35pt;width:534.5pt;height:.8pt;z-index:48497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8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DTJQIAAMIEAAAOAAAAZHJzL2Uyb0RvYy54bWysVMFu2zAMvQ/YPwi6L05SNE2MOMXQosOA&#10;oivQDD0rshwbk0WNUmLn70fJUep1l2FYDjJlPtHvPVJZ3/atZkeFrgFT8NlkypkyEsrG7Av+ffvw&#10;acmZ88KUQoNRBT8px283Hz+sO5urOdSgS4WMihiXd7bgtfc2zzIna9UKNwGrDCUrwFZ42uI+K1F0&#10;VL3V2Xw6XWQdYGkRpHKO3t4PSb6J9atKSf+tqpzyTBecuPm4Ylx3Yc02a5HvUdi6kWca4h9YtKIx&#10;9NFLqXvhBTtg80eptpEIDio/kdBmUFWNVFEDqZlN36l5qYVVUQuZ4+zFJvf/ysqn44t9xkDd2UeQ&#10;Pxw5knXW5ZdM2Lgzpq+wDVgizvro4uniouo9k/RycbNczq7JbEm52XS2iC5nIk+H5cH5LwpiIXF8&#10;dH5oQpkiUadI9iaFSK0MTdSxiZ4zaiJyRk3cDU20wodzgV0IWTdiUiciIdvCUW0h4nwQQXxvlqs5&#10;Z0R3dX11FcoR2zeYNmM4CfsdmNLpaWPVAZakp1x6Dpjxl/8eOeKYykkNTg20g/bI/+IHaRk77kA3&#10;5UOjdXDA4X53p5EdBVm7ir+z/BEsjsMwAWEWdlCenpF1dGkK7n4eBCrO9FdDUxluWAowBbsUoNd3&#10;EO9hNB+d3/avAi2zFBbc0wA9QZp5kafRIP4BMGDDSQOfDx6qJsxN5DYwOm/ookT950sdbuJ4H1Fv&#10;fz2bXwAAAP//AwBQSwMEFAAGAAgAAAAhABTanLjgAAAACwEAAA8AAABkcnMvZG93bnJldi54bWxM&#10;jzFPwzAQhXck/oN1SGzUaYPakMapUCWEGBgIHRhd+5oE4nMUO2ng13OdYLt79/Tue8Vudp2YcAit&#10;JwXLRQICyXjbUq3g8P50l4EIUZPVnSdU8I0BduX1VaFz68/0hlMVa8EhFHKtoImxz6UMpkGnw8L3&#10;SHw7+cHpyOtQSzvoM4e7Tq6SZC2dbok/NLrHfYPmqxqdgsT8mJf9w8ehek2l/VxNFT2PrVK3N/Pj&#10;FkTEOf6Z4YLP6FAy09GPZIPoFKwzrhJZT7MNiIthmW5YOvJ0n6Qgy0L+71D+AgAA//8DAFBLAQIt&#10;ABQABgAIAAAAIQC2gziS/gAAAOEBAAATAAAAAAAAAAAAAAAAAAAAAABbQ29udGVudF9UeXBlc10u&#10;eG1sUEsBAi0AFAAGAAgAAAAhADj9If/WAAAAlAEAAAsAAAAAAAAAAAAAAAAALwEAAF9yZWxzLy5y&#10;ZWxzUEsBAi0AFAAGAAgAAAAhAGauwNMlAgAAwgQAAA4AAAAAAAAAAAAAAAAALgIAAGRycy9lMm9E&#10;b2MueG1sUEsBAi0AFAAGAAgAAAAhABTanLjgAAAACwEAAA8AAAAAAAAAAAAAAAAAfwQAAGRycy9k&#10;b3ducmV2LnhtbFBLBQYAAAAABAAEAPMAAACMBQAAAAA=&#10;" path="m6787892,9533l,9533,,,6787892,r,9533xe" fillcolor="#999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75"/>
        </w:rPr>
        <w:t>1</w:t>
      </w:r>
      <w:r>
        <w:rPr>
          <w:color w:val="333333"/>
          <w:spacing w:val="-5"/>
          <w:sz w:val="36"/>
        </w:rPr>
        <w:t>%</w:t>
      </w:r>
    </w:p>
    <w:p w14:paraId="412918D5" w14:textId="77777777" w:rsidR="00010AD7" w:rsidRDefault="00010AD7" w:rsidP="00010AD7">
      <w:pPr>
        <w:spacing w:before="354"/>
        <w:ind w:right="111"/>
        <w:jc w:val="righ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76128" behindDoc="0" locked="0" layoutInCell="1" allowOverlap="1" wp14:anchorId="3997E1CA" wp14:editId="12BDE24B">
                <wp:simplePos x="0" y="0"/>
                <wp:positionH relativeFrom="page">
                  <wp:posOffset>431868</wp:posOffset>
                </wp:positionH>
                <wp:positionV relativeFrom="paragraph">
                  <wp:posOffset>881427</wp:posOffset>
                </wp:positionV>
                <wp:extent cx="6788150" cy="1016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8150" h="10160">
                              <a:moveTo>
                                <a:pt x="6787892" y="9533"/>
                              </a:moveTo>
                              <a:lnTo>
                                <a:pt x="0" y="9533"/>
                              </a:lnTo>
                              <a:lnTo>
                                <a:pt x="0" y="0"/>
                              </a:lnTo>
                              <a:lnTo>
                                <a:pt x="6787892" y="0"/>
                              </a:lnTo>
                              <a:lnTo>
                                <a:pt x="6787892" y="9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54391" id="Graphic 44" o:spid="_x0000_s1026" style="position:absolute;margin-left:34pt;margin-top:69.4pt;width:534.5pt;height:.8pt;z-index:48497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8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DTJQIAAMIEAAAOAAAAZHJzL2Uyb0RvYy54bWysVMFu2zAMvQ/YPwi6L05SNE2MOMXQosOA&#10;oivQDD0rshwbk0WNUmLn70fJUep1l2FYDjJlPtHvPVJZ3/atZkeFrgFT8NlkypkyEsrG7Av+ffvw&#10;acmZ88KUQoNRBT8px283Hz+sO5urOdSgS4WMihiXd7bgtfc2zzIna9UKNwGrDCUrwFZ42uI+K1F0&#10;VL3V2Xw6XWQdYGkRpHKO3t4PSb6J9atKSf+tqpzyTBecuPm4Ylx3Yc02a5HvUdi6kWca4h9YtKIx&#10;9NFLqXvhBTtg80eptpEIDio/kdBmUFWNVFEDqZlN36l5qYVVUQuZ4+zFJvf/ysqn44t9xkDd2UeQ&#10;Pxw5knXW5ZdM2Lgzpq+wDVgizvro4uniouo9k/RycbNczq7JbEm52XS2iC5nIk+H5cH5LwpiIXF8&#10;dH5oQpkiUadI9iaFSK0MTdSxiZ4zaiJyRk3cDU20wodzgV0IWTdiUiciIdvCUW0h4nwQQXxvlqs5&#10;Z0R3dX11FcoR2zeYNmM4CfsdmNLpaWPVAZakp1x6Dpjxl/8eOeKYykkNTg20g/bI/+IHaRk77kA3&#10;5UOjdXDA4X53p5EdBVm7ir+z/BEsjsMwAWEWdlCenpF1dGkK7n4eBCrO9FdDUxluWAowBbsUoNd3&#10;EO9hNB+d3/avAi2zFBbc0wA9QZp5kafRIP4BMGDDSQOfDx6qJsxN5DYwOm/ookT950sdbuJ4H1Fv&#10;fz2bXwAAAP//AwBQSwMEFAAGAAgAAAAhAOVWm1PgAAAACwEAAA8AAABkcnMvZG93bnJldi54bWxM&#10;jzFPwzAQhXck/oN1SGzUaVOVkMapUCWEGBgIHRhd+0hS4nMUO2ng13OdYLt79/Tue8Vudp2YcAit&#10;JwXLRQICyXjbUq3g8P50l4EIUZPVnSdU8I0BduX1VaFz68/0hlMVa8EhFHKtoImxz6UMpkGnw8L3&#10;SHz79IPTkdehlnbQZw53nVwlyUY63RJ/aHSP+wbNVzU6BYn5MS/7h49D9ZpKe1pNFT2PrVK3N/Pj&#10;FkTEOf6Z4YLP6FAy09GPZIPoFGwyrhJZTzOucDEs03uWjjytkzXIspD/O5S/AAAA//8DAFBLAQIt&#10;ABQABgAIAAAAIQC2gziS/gAAAOEBAAATAAAAAAAAAAAAAAAAAAAAAABbQ29udGVudF9UeXBlc10u&#10;eG1sUEsBAi0AFAAGAAgAAAAhADj9If/WAAAAlAEAAAsAAAAAAAAAAAAAAAAALwEAAF9yZWxzLy5y&#10;ZWxzUEsBAi0AFAAGAAgAAAAhAGauwNMlAgAAwgQAAA4AAAAAAAAAAAAAAAAALgIAAGRycy9lMm9E&#10;b2MueG1sUEsBAi0AFAAGAAgAAAAhAOVWm1PgAAAACwEAAA8AAAAAAAAAAAAAAAAAfwQAAGRycy9k&#10;b3ducmV2LnhtbFBLBQYAAAAABAAEAPMAAACMBQAAAAA=&#10;" path="m6787892,9533l,9533,,,6787892,r,9533xe" fillcolor="#999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75"/>
        </w:rPr>
        <w:t>1</w:t>
      </w:r>
      <w:r>
        <w:rPr>
          <w:color w:val="333333"/>
          <w:spacing w:val="-5"/>
          <w:sz w:val="36"/>
        </w:rPr>
        <w:t>%</w:t>
      </w:r>
    </w:p>
    <w:p w14:paraId="60AA7067" w14:textId="77777777" w:rsidR="00010AD7" w:rsidRDefault="00010AD7" w:rsidP="00010AD7">
      <w:pPr>
        <w:spacing w:before="354"/>
        <w:ind w:right="111"/>
        <w:jc w:val="righ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77152" behindDoc="0" locked="0" layoutInCell="1" allowOverlap="1" wp14:anchorId="199F1DE8" wp14:editId="084B0BC6">
                <wp:simplePos x="0" y="0"/>
                <wp:positionH relativeFrom="page">
                  <wp:posOffset>431868</wp:posOffset>
                </wp:positionH>
                <wp:positionV relativeFrom="paragraph">
                  <wp:posOffset>881214</wp:posOffset>
                </wp:positionV>
                <wp:extent cx="6788150" cy="1016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8150" h="10160">
                              <a:moveTo>
                                <a:pt x="6787892" y="9533"/>
                              </a:moveTo>
                              <a:lnTo>
                                <a:pt x="0" y="9533"/>
                              </a:lnTo>
                              <a:lnTo>
                                <a:pt x="0" y="0"/>
                              </a:lnTo>
                              <a:lnTo>
                                <a:pt x="6787892" y="0"/>
                              </a:lnTo>
                              <a:lnTo>
                                <a:pt x="6787892" y="9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D485D" id="Graphic 45" o:spid="_x0000_s1026" style="position:absolute;margin-left:34pt;margin-top:69.4pt;width:534.5pt;height:.8pt;z-index:48497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8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DTJQIAAMIEAAAOAAAAZHJzL2Uyb0RvYy54bWysVMFu2zAMvQ/YPwi6L05SNE2MOMXQosOA&#10;oivQDD0rshwbk0WNUmLn70fJUep1l2FYDjJlPtHvPVJZ3/atZkeFrgFT8NlkypkyEsrG7Av+ffvw&#10;acmZ88KUQoNRBT8px283Hz+sO5urOdSgS4WMihiXd7bgtfc2zzIna9UKNwGrDCUrwFZ42uI+K1F0&#10;VL3V2Xw6XWQdYGkRpHKO3t4PSb6J9atKSf+tqpzyTBecuPm4Ylx3Yc02a5HvUdi6kWca4h9YtKIx&#10;9NFLqXvhBTtg80eptpEIDio/kdBmUFWNVFEDqZlN36l5qYVVUQuZ4+zFJvf/ysqn44t9xkDd2UeQ&#10;Pxw5knXW5ZdM2Lgzpq+wDVgizvro4uniouo9k/RycbNczq7JbEm52XS2iC5nIk+H5cH5LwpiIXF8&#10;dH5oQpkiUadI9iaFSK0MTdSxiZ4zaiJyRk3cDU20wodzgV0IWTdiUiciIdvCUW0h4nwQQXxvlqs5&#10;Z0R3dX11FcoR2zeYNmM4CfsdmNLpaWPVAZakp1x6Dpjxl/8eOeKYykkNTg20g/bI/+IHaRk77kA3&#10;5UOjdXDA4X53p5EdBVm7ir+z/BEsjsMwAWEWdlCenpF1dGkK7n4eBCrO9FdDUxluWAowBbsUoNd3&#10;EO9hNB+d3/avAi2zFBbc0wA9QZp5kafRIP4BMGDDSQOfDx6qJsxN5DYwOm/ookT950sdbuJ4H1Fv&#10;fz2bXwAAAP//AwBQSwMEFAAGAAgAAAAhAOVWm1PgAAAACwEAAA8AAABkcnMvZG93bnJldi54bWxM&#10;jzFPwzAQhXck/oN1SGzUaVOVkMapUCWEGBgIHRhd+0hS4nMUO2ng13OdYLt79/Tue8Vudp2YcAit&#10;JwXLRQICyXjbUq3g8P50l4EIUZPVnSdU8I0BduX1VaFz68/0hlMVa8EhFHKtoImxz6UMpkGnw8L3&#10;SHz79IPTkdehlnbQZw53nVwlyUY63RJ/aHSP+wbNVzU6BYn5MS/7h49D9ZpKe1pNFT2PrVK3N/Pj&#10;FkTEOf6Z4YLP6FAy09GPZIPoFGwyrhJZTzOucDEs03uWjjytkzXIspD/O5S/AAAA//8DAFBLAQIt&#10;ABQABgAIAAAAIQC2gziS/gAAAOEBAAATAAAAAAAAAAAAAAAAAAAAAABbQ29udGVudF9UeXBlc10u&#10;eG1sUEsBAi0AFAAGAAgAAAAhADj9If/WAAAAlAEAAAsAAAAAAAAAAAAAAAAALwEAAF9yZWxzLy5y&#10;ZWxzUEsBAi0AFAAGAAgAAAAhAGauwNMlAgAAwgQAAA4AAAAAAAAAAAAAAAAALgIAAGRycy9lMm9E&#10;b2MueG1sUEsBAi0AFAAGAAgAAAAhAOVWm1PgAAAACwEAAA8AAAAAAAAAAAAAAAAAfwQAAGRycy9k&#10;b3ducmV2LnhtbFBLBQYAAAAABAAEAPMAAACMBQAAAAA=&#10;" path="m6787892,9533l,9533,,,6787892,r,9533xe" fillcolor="#999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75"/>
        </w:rPr>
        <w:t>1</w:t>
      </w:r>
      <w:r>
        <w:rPr>
          <w:color w:val="333333"/>
          <w:spacing w:val="-5"/>
          <w:sz w:val="36"/>
        </w:rPr>
        <w:t>%</w:t>
      </w:r>
    </w:p>
    <w:p w14:paraId="05A71522" w14:textId="77777777" w:rsidR="00010AD7" w:rsidRDefault="00010AD7" w:rsidP="00010AD7">
      <w:pPr>
        <w:spacing w:before="353"/>
        <w:ind w:right="111"/>
        <w:jc w:val="righ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78176" behindDoc="0" locked="0" layoutInCell="1" allowOverlap="1" wp14:anchorId="420F7123" wp14:editId="65742D1F">
                <wp:simplePos x="0" y="0"/>
                <wp:positionH relativeFrom="page">
                  <wp:posOffset>431868</wp:posOffset>
                </wp:positionH>
                <wp:positionV relativeFrom="paragraph">
                  <wp:posOffset>881001</wp:posOffset>
                </wp:positionV>
                <wp:extent cx="6788150" cy="1016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8150" h="10160">
                              <a:moveTo>
                                <a:pt x="6787892" y="9533"/>
                              </a:moveTo>
                              <a:lnTo>
                                <a:pt x="0" y="9533"/>
                              </a:lnTo>
                              <a:lnTo>
                                <a:pt x="0" y="0"/>
                              </a:lnTo>
                              <a:lnTo>
                                <a:pt x="6787892" y="0"/>
                              </a:lnTo>
                              <a:lnTo>
                                <a:pt x="6787892" y="9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18EB1" id="Graphic 46" o:spid="_x0000_s1026" style="position:absolute;margin-left:34pt;margin-top:69.35pt;width:534.5pt;height:.8pt;z-index:48497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8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DTJQIAAMIEAAAOAAAAZHJzL2Uyb0RvYy54bWysVMFu2zAMvQ/YPwi6L05SNE2MOMXQosOA&#10;oivQDD0rshwbk0WNUmLn70fJUep1l2FYDjJlPtHvPVJZ3/atZkeFrgFT8NlkypkyEsrG7Av+ffvw&#10;acmZ88KUQoNRBT8px283Hz+sO5urOdSgS4WMihiXd7bgtfc2zzIna9UKNwGrDCUrwFZ42uI+K1F0&#10;VL3V2Xw6XWQdYGkRpHKO3t4PSb6J9atKSf+tqpzyTBecuPm4Ylx3Yc02a5HvUdi6kWca4h9YtKIx&#10;9NFLqXvhBTtg80eptpEIDio/kdBmUFWNVFEDqZlN36l5qYVVUQuZ4+zFJvf/ysqn44t9xkDd2UeQ&#10;Pxw5knXW5ZdM2Lgzpq+wDVgizvro4uniouo9k/RycbNczq7JbEm52XS2iC5nIk+H5cH5LwpiIXF8&#10;dH5oQpkiUadI9iaFSK0MTdSxiZ4zaiJyRk3cDU20wodzgV0IWTdiUiciIdvCUW0h4nwQQXxvlqs5&#10;Z0R3dX11FcoR2zeYNmM4CfsdmNLpaWPVAZakp1x6Dpjxl/8eOeKYykkNTg20g/bI/+IHaRk77kA3&#10;5UOjdXDA4X53p5EdBVm7ir+z/BEsjsMwAWEWdlCenpF1dGkK7n4eBCrO9FdDUxluWAowBbsUoNd3&#10;EO9hNB+d3/avAi2zFBbc0wA9QZp5kafRIP4BMGDDSQOfDx6qJsxN5DYwOm/ookT950sdbuJ4H1Fv&#10;fz2bXwAAAP//AwBQSwMEFAAGAAgAAAAhABTanLjgAAAACwEAAA8AAABkcnMvZG93bnJldi54bWxM&#10;jzFPwzAQhXck/oN1SGzUaYPakMapUCWEGBgIHRhd+5oE4nMUO2ng13OdYLt79/Tue8Vudp2YcAit&#10;JwXLRQICyXjbUq3g8P50l4EIUZPVnSdU8I0BduX1VaFz68/0hlMVa8EhFHKtoImxz6UMpkGnw8L3&#10;SHw7+cHpyOtQSzvoM4e7Tq6SZC2dbok/NLrHfYPmqxqdgsT8mJf9w8ehek2l/VxNFT2PrVK3N/Pj&#10;FkTEOf6Z4YLP6FAy09GPZIPoFKwzrhJZT7MNiIthmW5YOvJ0n6Qgy0L+71D+AgAA//8DAFBLAQIt&#10;ABQABgAIAAAAIQC2gziS/gAAAOEBAAATAAAAAAAAAAAAAAAAAAAAAABbQ29udGVudF9UeXBlc10u&#10;eG1sUEsBAi0AFAAGAAgAAAAhADj9If/WAAAAlAEAAAsAAAAAAAAAAAAAAAAALwEAAF9yZWxzLy5y&#10;ZWxzUEsBAi0AFAAGAAgAAAAhAGauwNMlAgAAwgQAAA4AAAAAAAAAAAAAAAAALgIAAGRycy9lMm9E&#10;b2MueG1sUEsBAi0AFAAGAAgAAAAhABTanLjgAAAACwEAAA8AAAAAAAAAAAAAAAAAfwQAAGRycy9k&#10;b3ducmV2LnhtbFBLBQYAAAAABAAEAPMAAACMBQAAAAA=&#10;" path="m6787892,9533l,9533,,,6787892,r,9533xe" fillcolor="#999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75"/>
        </w:rPr>
        <w:t>1</w:t>
      </w:r>
      <w:r>
        <w:rPr>
          <w:color w:val="333333"/>
          <w:spacing w:val="-5"/>
          <w:sz w:val="36"/>
        </w:rPr>
        <w:t>%</w:t>
      </w:r>
    </w:p>
    <w:p w14:paraId="75E27A89" w14:textId="77777777" w:rsidR="00010AD7" w:rsidRDefault="00010AD7" w:rsidP="00010AD7">
      <w:pPr>
        <w:spacing w:before="354"/>
        <w:ind w:right="111"/>
        <w:jc w:val="righ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79200" behindDoc="0" locked="0" layoutInCell="1" allowOverlap="1" wp14:anchorId="34F3DD32" wp14:editId="0A79A654">
                <wp:simplePos x="0" y="0"/>
                <wp:positionH relativeFrom="page">
                  <wp:posOffset>431868</wp:posOffset>
                </wp:positionH>
                <wp:positionV relativeFrom="paragraph">
                  <wp:posOffset>881423</wp:posOffset>
                </wp:positionV>
                <wp:extent cx="6788150" cy="1016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8150" h="10160">
                              <a:moveTo>
                                <a:pt x="6787892" y="9533"/>
                              </a:moveTo>
                              <a:lnTo>
                                <a:pt x="0" y="9533"/>
                              </a:lnTo>
                              <a:lnTo>
                                <a:pt x="0" y="0"/>
                              </a:lnTo>
                              <a:lnTo>
                                <a:pt x="6787892" y="0"/>
                              </a:lnTo>
                              <a:lnTo>
                                <a:pt x="6787892" y="9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7A20E" id="Graphic 47" o:spid="_x0000_s1026" style="position:absolute;margin-left:34pt;margin-top:69.4pt;width:534.5pt;height:.8pt;z-index:48497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8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DTJQIAAMIEAAAOAAAAZHJzL2Uyb0RvYy54bWysVMFu2zAMvQ/YPwi6L05SNE2MOMXQosOA&#10;oivQDD0rshwbk0WNUmLn70fJUep1l2FYDjJlPtHvPVJZ3/atZkeFrgFT8NlkypkyEsrG7Av+ffvw&#10;acmZ88KUQoNRBT8px283Hz+sO5urOdSgS4WMihiXd7bgtfc2zzIna9UKNwGrDCUrwFZ42uI+K1F0&#10;VL3V2Xw6XWQdYGkRpHKO3t4PSb6J9atKSf+tqpzyTBecuPm4Ylx3Yc02a5HvUdi6kWca4h9YtKIx&#10;9NFLqXvhBTtg80eptpEIDio/kdBmUFWNVFEDqZlN36l5qYVVUQuZ4+zFJvf/ysqn44t9xkDd2UeQ&#10;Pxw5knXW5ZdM2Lgzpq+wDVgizvro4uniouo9k/RycbNczq7JbEm52XS2iC5nIk+H5cH5LwpiIXF8&#10;dH5oQpkiUadI9iaFSK0MTdSxiZ4zaiJyRk3cDU20wodzgV0IWTdiUiciIdvCUW0h4nwQQXxvlqs5&#10;Z0R3dX11FcoR2zeYNmM4CfsdmNLpaWPVAZakp1x6Dpjxl/8eOeKYykkNTg20g/bI/+IHaRk77kA3&#10;5UOjdXDA4X53p5EdBVm7ir+z/BEsjsMwAWEWdlCenpF1dGkK7n4eBCrO9FdDUxluWAowBbsUoNd3&#10;EO9hNB+d3/avAi2zFBbc0wA9QZp5kafRIP4BMGDDSQOfDx6qJsxN5DYwOm/ookT950sdbuJ4H1Fv&#10;fz2bXwAAAP//AwBQSwMEFAAGAAgAAAAhAOVWm1PgAAAACwEAAA8AAABkcnMvZG93bnJldi54bWxM&#10;jzFPwzAQhXck/oN1SGzUaVOVkMapUCWEGBgIHRhd+0hS4nMUO2ng13OdYLt79/Tue8Vudp2YcAit&#10;JwXLRQICyXjbUq3g8P50l4EIUZPVnSdU8I0BduX1VaFz68/0hlMVa8EhFHKtoImxz6UMpkGnw8L3&#10;SHz79IPTkdehlnbQZw53nVwlyUY63RJ/aHSP+wbNVzU6BYn5MS/7h49D9ZpKe1pNFT2PrVK3N/Pj&#10;FkTEOf6Z4YLP6FAy09GPZIPoFGwyrhJZTzOucDEs03uWjjytkzXIspD/O5S/AAAA//8DAFBLAQIt&#10;ABQABgAIAAAAIQC2gziS/gAAAOEBAAATAAAAAAAAAAAAAAAAAAAAAABbQ29udGVudF9UeXBlc10u&#10;eG1sUEsBAi0AFAAGAAgAAAAhADj9If/WAAAAlAEAAAsAAAAAAAAAAAAAAAAALwEAAF9yZWxzLy5y&#10;ZWxzUEsBAi0AFAAGAAgAAAAhAGauwNMlAgAAwgQAAA4AAAAAAAAAAAAAAAAALgIAAGRycy9lMm9E&#10;b2MueG1sUEsBAi0AFAAGAAgAAAAhAOVWm1PgAAAACwEAAA8AAAAAAAAAAAAAAAAAfwQAAGRycy9k&#10;b3ducmV2LnhtbFBLBQYAAAAABAAEAPMAAACMBQAAAAA=&#10;" path="m6787892,9533l,9533,,,6787892,r,9533xe" fillcolor="#999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60"/>
        </w:rPr>
        <w:t>&lt;</w:t>
      </w:r>
      <w:r>
        <w:rPr>
          <w:color w:val="333333"/>
          <w:spacing w:val="-5"/>
          <w:sz w:val="75"/>
        </w:rPr>
        <w:t>1</w:t>
      </w:r>
      <w:r>
        <w:rPr>
          <w:color w:val="333333"/>
          <w:spacing w:val="-5"/>
          <w:sz w:val="36"/>
        </w:rPr>
        <w:t>%</w:t>
      </w:r>
    </w:p>
    <w:p w14:paraId="0C83DB06" w14:textId="77777777" w:rsidR="00010AD7" w:rsidRDefault="00010AD7" w:rsidP="00010AD7">
      <w:pPr>
        <w:spacing w:before="354"/>
        <w:ind w:right="111"/>
        <w:jc w:val="righ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80224" behindDoc="0" locked="0" layoutInCell="1" allowOverlap="1" wp14:anchorId="77EE8BDA" wp14:editId="157811E6">
                <wp:simplePos x="0" y="0"/>
                <wp:positionH relativeFrom="page">
                  <wp:posOffset>431868</wp:posOffset>
                </wp:positionH>
                <wp:positionV relativeFrom="paragraph">
                  <wp:posOffset>881210</wp:posOffset>
                </wp:positionV>
                <wp:extent cx="6788150" cy="1016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8150" h="10160">
                              <a:moveTo>
                                <a:pt x="6787892" y="9533"/>
                              </a:moveTo>
                              <a:lnTo>
                                <a:pt x="0" y="9533"/>
                              </a:lnTo>
                              <a:lnTo>
                                <a:pt x="0" y="0"/>
                              </a:lnTo>
                              <a:lnTo>
                                <a:pt x="6787892" y="0"/>
                              </a:lnTo>
                              <a:lnTo>
                                <a:pt x="6787892" y="9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BC3E5" id="Graphic 48" o:spid="_x0000_s1026" style="position:absolute;margin-left:34pt;margin-top:69.4pt;width:534.5pt;height:.8pt;z-index:48498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8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DTJQIAAMIEAAAOAAAAZHJzL2Uyb0RvYy54bWysVMFu2zAMvQ/YPwi6L05SNE2MOMXQosOA&#10;oivQDD0rshwbk0WNUmLn70fJUep1l2FYDjJlPtHvPVJZ3/atZkeFrgFT8NlkypkyEsrG7Av+ffvw&#10;acmZ88KUQoNRBT8px283Hz+sO5urOdSgS4WMihiXd7bgtfc2zzIna9UKNwGrDCUrwFZ42uI+K1F0&#10;VL3V2Xw6XWQdYGkRpHKO3t4PSb6J9atKSf+tqpzyTBecuPm4Ylx3Yc02a5HvUdi6kWca4h9YtKIx&#10;9NFLqXvhBTtg80eptpEIDio/kdBmUFWNVFEDqZlN36l5qYVVUQuZ4+zFJvf/ysqn44t9xkDd2UeQ&#10;Pxw5knXW5ZdM2Lgzpq+wDVgizvro4uniouo9k/RycbNczq7JbEm52XS2iC5nIk+H5cH5LwpiIXF8&#10;dH5oQpkiUadI9iaFSK0MTdSxiZ4zaiJyRk3cDU20wodzgV0IWTdiUiciIdvCUW0h4nwQQXxvlqs5&#10;Z0R3dX11FcoR2zeYNmM4CfsdmNLpaWPVAZakp1x6Dpjxl/8eOeKYykkNTg20g/bI/+IHaRk77kA3&#10;5UOjdXDA4X53p5EdBVm7ir+z/BEsjsMwAWEWdlCenpF1dGkK7n4eBCrO9FdDUxluWAowBbsUoNd3&#10;EO9hNB+d3/avAi2zFBbc0wA9QZp5kafRIP4BMGDDSQOfDx6qJsxN5DYwOm/ookT950sdbuJ4H1Fv&#10;fz2bXwAAAP//AwBQSwMEFAAGAAgAAAAhAOVWm1PgAAAACwEAAA8AAABkcnMvZG93bnJldi54bWxM&#10;jzFPwzAQhXck/oN1SGzUaVOVkMapUCWEGBgIHRhd+0hS4nMUO2ng13OdYLt79/Tue8Vudp2YcAit&#10;JwXLRQICyXjbUq3g8P50l4EIUZPVnSdU8I0BduX1VaFz68/0hlMVa8EhFHKtoImxz6UMpkGnw8L3&#10;SHz79IPTkdehlnbQZw53nVwlyUY63RJ/aHSP+wbNVzU6BYn5MS/7h49D9ZpKe1pNFT2PrVK3N/Pj&#10;FkTEOf6Z4YLP6FAy09GPZIPoFGwyrhJZTzOucDEs03uWjjytkzXIspD/O5S/AAAA//8DAFBLAQIt&#10;ABQABgAIAAAAIQC2gziS/gAAAOEBAAATAAAAAAAAAAAAAAAAAAAAAABbQ29udGVudF9UeXBlc10u&#10;eG1sUEsBAi0AFAAGAAgAAAAhADj9If/WAAAAlAEAAAsAAAAAAAAAAAAAAAAALwEAAF9yZWxzLy5y&#10;ZWxzUEsBAi0AFAAGAAgAAAAhAGauwNMlAgAAwgQAAA4AAAAAAAAAAAAAAAAALgIAAGRycy9lMm9E&#10;b2MueG1sUEsBAi0AFAAGAAgAAAAhAOVWm1PgAAAACwEAAA8AAAAAAAAAAAAAAAAAfwQAAGRycy9k&#10;b3ducmV2LnhtbFBLBQYAAAAABAAEAPMAAACMBQAAAAA=&#10;" path="m6787892,9533l,9533,,,6787892,r,9533xe" fillcolor="#999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60"/>
        </w:rPr>
        <w:t>&lt;</w:t>
      </w:r>
      <w:r>
        <w:rPr>
          <w:color w:val="333333"/>
          <w:spacing w:val="-5"/>
          <w:sz w:val="75"/>
        </w:rPr>
        <w:t>1</w:t>
      </w:r>
      <w:r>
        <w:rPr>
          <w:color w:val="333333"/>
          <w:spacing w:val="-5"/>
          <w:sz w:val="36"/>
        </w:rPr>
        <w:t>%</w:t>
      </w:r>
    </w:p>
    <w:p w14:paraId="39763565" w14:textId="77777777" w:rsidR="00010AD7" w:rsidRDefault="00010AD7" w:rsidP="00010AD7">
      <w:pPr>
        <w:spacing w:before="353"/>
        <w:ind w:right="111"/>
        <w:jc w:val="righ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81248" behindDoc="0" locked="0" layoutInCell="1" allowOverlap="1" wp14:anchorId="3A536704" wp14:editId="2CA3E2B7">
                <wp:simplePos x="0" y="0"/>
                <wp:positionH relativeFrom="page">
                  <wp:posOffset>431868</wp:posOffset>
                </wp:positionH>
                <wp:positionV relativeFrom="paragraph">
                  <wp:posOffset>880997</wp:posOffset>
                </wp:positionV>
                <wp:extent cx="6788150" cy="1016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8150" h="10160">
                              <a:moveTo>
                                <a:pt x="6787892" y="9533"/>
                              </a:moveTo>
                              <a:lnTo>
                                <a:pt x="0" y="9533"/>
                              </a:lnTo>
                              <a:lnTo>
                                <a:pt x="0" y="0"/>
                              </a:lnTo>
                              <a:lnTo>
                                <a:pt x="6787892" y="0"/>
                              </a:lnTo>
                              <a:lnTo>
                                <a:pt x="6787892" y="9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3092E" id="Graphic 49" o:spid="_x0000_s1026" style="position:absolute;margin-left:34pt;margin-top:69.35pt;width:534.5pt;height:.8pt;z-index:48498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8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DTJQIAAMIEAAAOAAAAZHJzL2Uyb0RvYy54bWysVMFu2zAMvQ/YPwi6L05SNE2MOMXQosOA&#10;oivQDD0rshwbk0WNUmLn70fJUep1l2FYDjJlPtHvPVJZ3/atZkeFrgFT8NlkypkyEsrG7Av+ffvw&#10;acmZ88KUQoNRBT8px283Hz+sO5urOdSgS4WMihiXd7bgtfc2zzIna9UKNwGrDCUrwFZ42uI+K1F0&#10;VL3V2Xw6XWQdYGkRpHKO3t4PSb6J9atKSf+tqpzyTBecuPm4Ylx3Yc02a5HvUdi6kWca4h9YtKIx&#10;9NFLqXvhBTtg80eptpEIDio/kdBmUFWNVFEDqZlN36l5qYVVUQuZ4+zFJvf/ysqn44t9xkDd2UeQ&#10;Pxw5knXW5ZdM2Lgzpq+wDVgizvro4uniouo9k/RycbNczq7JbEm52XS2iC5nIk+H5cH5LwpiIXF8&#10;dH5oQpkiUadI9iaFSK0MTdSxiZ4zaiJyRk3cDU20wodzgV0IWTdiUiciIdvCUW0h4nwQQXxvlqs5&#10;Z0R3dX11FcoR2zeYNmM4CfsdmNLpaWPVAZakp1x6Dpjxl/8eOeKYykkNTg20g/bI/+IHaRk77kA3&#10;5UOjdXDA4X53p5EdBVm7ir+z/BEsjsMwAWEWdlCenpF1dGkK7n4eBCrO9FdDUxluWAowBbsUoNd3&#10;EO9hNB+d3/avAi2zFBbc0wA9QZp5kafRIP4BMGDDSQOfDx6qJsxN5DYwOm/ookT950sdbuJ4H1Fv&#10;fz2bXwAAAP//AwBQSwMEFAAGAAgAAAAhABTanLjgAAAACwEAAA8AAABkcnMvZG93bnJldi54bWxM&#10;jzFPwzAQhXck/oN1SGzUaYPakMapUCWEGBgIHRhd+5oE4nMUO2ng13OdYLt79/Tue8Vudp2YcAit&#10;JwXLRQICyXjbUq3g8P50l4EIUZPVnSdU8I0BduX1VaFz68/0hlMVa8EhFHKtoImxz6UMpkGnw8L3&#10;SHw7+cHpyOtQSzvoM4e7Tq6SZC2dbok/NLrHfYPmqxqdgsT8mJf9w8ehek2l/VxNFT2PrVK3N/Pj&#10;FkTEOf6Z4YLP6FAy09GPZIPoFKwzrhJZT7MNiIthmW5YOvJ0n6Qgy0L+71D+AgAA//8DAFBLAQIt&#10;ABQABgAIAAAAIQC2gziS/gAAAOEBAAATAAAAAAAAAAAAAAAAAAAAAABbQ29udGVudF9UeXBlc10u&#10;eG1sUEsBAi0AFAAGAAgAAAAhADj9If/WAAAAlAEAAAsAAAAAAAAAAAAAAAAALwEAAF9yZWxzLy5y&#10;ZWxzUEsBAi0AFAAGAAgAAAAhAGauwNMlAgAAwgQAAA4AAAAAAAAAAAAAAAAALgIAAGRycy9lMm9E&#10;b2MueG1sUEsBAi0AFAAGAAgAAAAhABTanLjgAAAACwEAAA8AAAAAAAAAAAAAAAAAfwQAAGRycy9k&#10;b3ducmV2LnhtbFBLBQYAAAAABAAEAPMAAACMBQAAAAA=&#10;" path="m6787892,9533l,9533,,,6787892,r,9533xe" fillcolor="#999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60"/>
        </w:rPr>
        <w:t>&lt;</w:t>
      </w:r>
      <w:r>
        <w:rPr>
          <w:color w:val="333333"/>
          <w:spacing w:val="-5"/>
          <w:sz w:val="75"/>
        </w:rPr>
        <w:t>1</w:t>
      </w:r>
      <w:r>
        <w:rPr>
          <w:color w:val="333333"/>
          <w:spacing w:val="-5"/>
          <w:sz w:val="36"/>
        </w:rPr>
        <w:t>%</w:t>
      </w:r>
    </w:p>
    <w:p w14:paraId="06EB30B9" w14:textId="77777777" w:rsidR="00010AD7" w:rsidRDefault="00010AD7" w:rsidP="00010AD7">
      <w:pPr>
        <w:spacing w:before="354"/>
        <w:ind w:right="111"/>
        <w:jc w:val="righ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82272" behindDoc="0" locked="0" layoutInCell="1" allowOverlap="1" wp14:anchorId="263D4D4A" wp14:editId="18CADC50">
                <wp:simplePos x="0" y="0"/>
                <wp:positionH relativeFrom="page">
                  <wp:posOffset>431868</wp:posOffset>
                </wp:positionH>
                <wp:positionV relativeFrom="paragraph">
                  <wp:posOffset>881420</wp:posOffset>
                </wp:positionV>
                <wp:extent cx="6788150" cy="1016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8150" h="10160">
                              <a:moveTo>
                                <a:pt x="6787892" y="9533"/>
                              </a:moveTo>
                              <a:lnTo>
                                <a:pt x="0" y="9533"/>
                              </a:lnTo>
                              <a:lnTo>
                                <a:pt x="0" y="0"/>
                              </a:lnTo>
                              <a:lnTo>
                                <a:pt x="6787892" y="0"/>
                              </a:lnTo>
                              <a:lnTo>
                                <a:pt x="6787892" y="9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9B385" id="Graphic 50" o:spid="_x0000_s1026" style="position:absolute;margin-left:34pt;margin-top:69.4pt;width:534.5pt;height:.8pt;z-index:48498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8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DTJQIAAMIEAAAOAAAAZHJzL2Uyb0RvYy54bWysVMFu2zAMvQ/YPwi6L05SNE2MOMXQosOA&#10;oivQDD0rshwbk0WNUmLn70fJUep1l2FYDjJlPtHvPVJZ3/atZkeFrgFT8NlkypkyEsrG7Av+ffvw&#10;acmZ88KUQoNRBT8px283Hz+sO5urOdSgS4WMihiXd7bgtfc2zzIna9UKNwGrDCUrwFZ42uI+K1F0&#10;VL3V2Xw6XWQdYGkRpHKO3t4PSb6J9atKSf+tqpzyTBecuPm4Ylx3Yc02a5HvUdi6kWca4h9YtKIx&#10;9NFLqXvhBTtg80eptpEIDio/kdBmUFWNVFEDqZlN36l5qYVVUQuZ4+zFJvf/ysqn44t9xkDd2UeQ&#10;Pxw5knXW5ZdM2Lgzpq+wDVgizvro4uniouo9k/RycbNczq7JbEm52XS2iC5nIk+H5cH5LwpiIXF8&#10;dH5oQpkiUadI9iaFSK0MTdSxiZ4zaiJyRk3cDU20wodzgV0IWTdiUiciIdvCUW0h4nwQQXxvlqs5&#10;Z0R3dX11FcoR2zeYNmM4CfsdmNLpaWPVAZakp1x6Dpjxl/8eOeKYykkNTg20g/bI/+IHaRk77kA3&#10;5UOjdXDA4X53p5EdBVm7ir+z/BEsjsMwAWEWdlCenpF1dGkK7n4eBCrO9FdDUxluWAowBbsUoNd3&#10;EO9hNB+d3/avAi2zFBbc0wA9QZp5kafRIP4BMGDDSQOfDx6qJsxN5DYwOm/ookT950sdbuJ4H1Fv&#10;fz2bXwAAAP//AwBQSwMEFAAGAAgAAAAhAOVWm1PgAAAACwEAAA8AAABkcnMvZG93bnJldi54bWxM&#10;jzFPwzAQhXck/oN1SGzUaVOVkMapUCWEGBgIHRhd+0hS4nMUO2ng13OdYLt79/Tue8Vudp2YcAit&#10;JwXLRQICyXjbUq3g8P50l4EIUZPVnSdU8I0BduX1VaFz68/0hlMVa8EhFHKtoImxz6UMpkGnw8L3&#10;SHz79IPTkdehlnbQZw53nVwlyUY63RJ/aHSP+wbNVzU6BYn5MS/7h49D9ZpKe1pNFT2PrVK3N/Pj&#10;FkTEOf6Z4YLP6FAy09GPZIPoFGwyrhJZTzOucDEs03uWjjytkzXIspD/O5S/AAAA//8DAFBLAQIt&#10;ABQABgAIAAAAIQC2gziS/gAAAOEBAAATAAAAAAAAAAAAAAAAAAAAAABbQ29udGVudF9UeXBlc10u&#10;eG1sUEsBAi0AFAAGAAgAAAAhADj9If/WAAAAlAEAAAsAAAAAAAAAAAAAAAAALwEAAF9yZWxzLy5y&#10;ZWxzUEsBAi0AFAAGAAgAAAAhAGauwNMlAgAAwgQAAA4AAAAAAAAAAAAAAAAALgIAAGRycy9lMm9E&#10;b2MueG1sUEsBAi0AFAAGAAgAAAAhAOVWm1PgAAAACwEAAA8AAAAAAAAAAAAAAAAAfwQAAGRycy9k&#10;b3ducmV2LnhtbFBLBQYAAAAABAAEAPMAAACMBQAAAAA=&#10;" path="m6787892,9533l,9533,,,6787892,r,9533xe" fillcolor="#999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60"/>
        </w:rPr>
        <w:t>&lt;</w:t>
      </w:r>
      <w:r>
        <w:rPr>
          <w:color w:val="333333"/>
          <w:spacing w:val="-5"/>
          <w:sz w:val="75"/>
        </w:rPr>
        <w:t>1</w:t>
      </w:r>
      <w:r>
        <w:rPr>
          <w:color w:val="333333"/>
          <w:spacing w:val="-5"/>
          <w:sz w:val="36"/>
        </w:rPr>
        <w:t>%</w:t>
      </w:r>
    </w:p>
    <w:p w14:paraId="07B8D232" w14:textId="77777777" w:rsidR="00010AD7" w:rsidRDefault="00010AD7" w:rsidP="00010AD7">
      <w:pPr>
        <w:spacing w:before="354"/>
        <w:ind w:right="111"/>
        <w:jc w:val="righ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4983296" behindDoc="0" locked="0" layoutInCell="1" allowOverlap="1" wp14:anchorId="3972A707" wp14:editId="7E7E99B2">
                <wp:simplePos x="0" y="0"/>
                <wp:positionH relativeFrom="page">
                  <wp:posOffset>431868</wp:posOffset>
                </wp:positionH>
                <wp:positionV relativeFrom="paragraph">
                  <wp:posOffset>881207</wp:posOffset>
                </wp:positionV>
                <wp:extent cx="6788150" cy="1016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8150" h="10160">
                              <a:moveTo>
                                <a:pt x="6787892" y="9533"/>
                              </a:moveTo>
                              <a:lnTo>
                                <a:pt x="0" y="9533"/>
                              </a:lnTo>
                              <a:lnTo>
                                <a:pt x="0" y="0"/>
                              </a:lnTo>
                              <a:lnTo>
                                <a:pt x="6787892" y="0"/>
                              </a:lnTo>
                              <a:lnTo>
                                <a:pt x="6787892" y="9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7C5FB" id="Graphic 51" o:spid="_x0000_s1026" style="position:absolute;margin-left:34pt;margin-top:69.4pt;width:534.5pt;height:.8pt;z-index:48498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8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DTJQIAAMIEAAAOAAAAZHJzL2Uyb0RvYy54bWysVMFu2zAMvQ/YPwi6L05SNE2MOMXQosOA&#10;oivQDD0rshwbk0WNUmLn70fJUep1l2FYDjJlPtHvPVJZ3/atZkeFrgFT8NlkypkyEsrG7Av+ffvw&#10;acmZ88KUQoNRBT8px283Hz+sO5urOdSgS4WMihiXd7bgtfc2zzIna9UKNwGrDCUrwFZ42uI+K1F0&#10;VL3V2Xw6XWQdYGkRpHKO3t4PSb6J9atKSf+tqpzyTBecuPm4Ylx3Yc02a5HvUdi6kWca4h9YtKIx&#10;9NFLqXvhBTtg80eptpEIDio/kdBmUFWNVFEDqZlN36l5qYVVUQuZ4+zFJvf/ysqn44t9xkDd2UeQ&#10;Pxw5knXW5ZdM2Lgzpq+wDVgizvro4uniouo9k/RycbNczq7JbEm52XS2iC5nIk+H5cH5LwpiIXF8&#10;dH5oQpkiUadI9iaFSK0MTdSxiZ4zaiJyRk3cDU20wodzgV0IWTdiUiciIdvCUW0h4nwQQXxvlqs5&#10;Z0R3dX11FcoR2zeYNmM4CfsdmNLpaWPVAZakp1x6Dpjxl/8eOeKYykkNTg20g/bI/+IHaRk77kA3&#10;5UOjdXDA4X53p5EdBVm7ir+z/BEsjsMwAWEWdlCenpF1dGkK7n4eBCrO9FdDUxluWAowBbsUoNd3&#10;EO9hNB+d3/avAi2zFBbc0wA9QZp5kafRIP4BMGDDSQOfDx6qJsxN5DYwOm/ookT950sdbuJ4H1Fv&#10;fz2bXwAAAP//AwBQSwMEFAAGAAgAAAAhAOVWm1PgAAAACwEAAA8AAABkcnMvZG93bnJldi54bWxM&#10;jzFPwzAQhXck/oN1SGzUaVOVkMapUCWEGBgIHRhd+0hS4nMUO2ng13OdYLt79/Tue8Vudp2YcAit&#10;JwXLRQICyXjbUq3g8P50l4EIUZPVnSdU8I0BduX1VaFz68/0hlMVa8EhFHKtoImxz6UMpkGnw8L3&#10;SHz79IPTkdehlnbQZw53nVwlyUY63RJ/aHSP+wbNVzU6BYn5MS/7h49D9ZpKe1pNFT2PrVK3N/Pj&#10;FkTEOf6Z4YLP6FAy09GPZIPoFGwyrhJZTzOucDEs03uWjjytkzXIspD/O5S/AAAA//8DAFBLAQIt&#10;ABQABgAIAAAAIQC2gziS/gAAAOEBAAATAAAAAAAAAAAAAAAAAAAAAABbQ29udGVudF9UeXBlc10u&#10;eG1sUEsBAi0AFAAGAAgAAAAhADj9If/WAAAAlAEAAAsAAAAAAAAAAAAAAAAALwEAAF9yZWxzLy5y&#10;ZWxzUEsBAi0AFAAGAAgAAAAhAGauwNMlAgAAwgQAAA4AAAAAAAAAAAAAAAAALgIAAGRycy9lMm9E&#10;b2MueG1sUEsBAi0AFAAGAAgAAAAhAOVWm1PgAAAACwEAAA8AAAAAAAAAAAAAAAAAfwQAAGRycy9k&#10;b3ducmV2LnhtbFBLBQYAAAAABAAEAPMAAACMBQAAAAA=&#10;" path="m6787892,9533l,9533,,,6787892,r,9533xe" fillcolor="#999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60"/>
        </w:rPr>
        <w:t>&lt;</w:t>
      </w:r>
      <w:r>
        <w:rPr>
          <w:color w:val="333333"/>
          <w:spacing w:val="-5"/>
          <w:sz w:val="75"/>
        </w:rPr>
        <w:t>1</w:t>
      </w:r>
      <w:r>
        <w:rPr>
          <w:color w:val="333333"/>
          <w:spacing w:val="-5"/>
          <w:sz w:val="36"/>
        </w:rPr>
        <w:t>%</w:t>
      </w:r>
    </w:p>
    <w:p w14:paraId="23F61C96" w14:textId="487066ED" w:rsidR="00010AD7" w:rsidRDefault="00010AD7" w:rsidP="00000AB1">
      <w:pPr>
        <w:spacing w:before="353"/>
        <w:ind w:right="111"/>
        <w:jc w:val="right"/>
        <w:rPr>
          <w:sz w:val="36"/>
        </w:rPr>
        <w:sectPr w:rsidR="00010AD7">
          <w:pgSz w:w="12240" w:h="15840"/>
          <w:pgMar w:top="540" w:right="760" w:bottom="280" w:left="800" w:header="720" w:footer="720" w:gutter="0"/>
          <w:cols w:num="3" w:space="720" w:equalWidth="0">
            <w:col w:w="686" w:space="215"/>
            <w:col w:w="7717" w:space="765"/>
            <w:col w:w="1297"/>
          </w:cols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4984320" behindDoc="0" locked="0" layoutInCell="1" allowOverlap="1" wp14:anchorId="59DB3FEB" wp14:editId="4B2FF6C2">
                <wp:simplePos x="0" y="0"/>
                <wp:positionH relativeFrom="page">
                  <wp:posOffset>431868</wp:posOffset>
                </wp:positionH>
                <wp:positionV relativeFrom="paragraph">
                  <wp:posOffset>880994</wp:posOffset>
                </wp:positionV>
                <wp:extent cx="6788150" cy="1016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8150" h="10160">
                              <a:moveTo>
                                <a:pt x="6787892" y="9533"/>
                              </a:moveTo>
                              <a:lnTo>
                                <a:pt x="0" y="9533"/>
                              </a:lnTo>
                              <a:lnTo>
                                <a:pt x="0" y="0"/>
                              </a:lnTo>
                              <a:lnTo>
                                <a:pt x="6787892" y="0"/>
                              </a:lnTo>
                              <a:lnTo>
                                <a:pt x="6787892" y="9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A58AE" id="Graphic 52" o:spid="_x0000_s1026" style="position:absolute;margin-left:34pt;margin-top:69.35pt;width:534.5pt;height:.8pt;z-index:48498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8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DTJQIAAMIEAAAOAAAAZHJzL2Uyb0RvYy54bWysVMFu2zAMvQ/YPwi6L05SNE2MOMXQosOA&#10;oivQDD0rshwbk0WNUmLn70fJUep1l2FYDjJlPtHvPVJZ3/atZkeFrgFT8NlkypkyEsrG7Av+ffvw&#10;acmZ88KUQoNRBT8px283Hz+sO5urOdSgS4WMihiXd7bgtfc2zzIna9UKNwGrDCUrwFZ42uI+K1F0&#10;VL3V2Xw6XWQdYGkRpHKO3t4PSb6J9atKSf+tqpzyTBecuPm4Ylx3Yc02a5HvUdi6kWca4h9YtKIx&#10;9NFLqXvhBTtg80eptpEIDio/kdBmUFWNVFEDqZlN36l5qYVVUQuZ4+zFJvf/ysqn44t9xkDd2UeQ&#10;Pxw5knXW5ZdM2Lgzpq+wDVgizvro4uniouo9k/RycbNczq7JbEm52XS2iC5nIk+H5cH5LwpiIXF8&#10;dH5oQpkiUadI9iaFSK0MTdSxiZ4zaiJyRk3cDU20wodzgV0IWTdiUiciIdvCUW0h4nwQQXxvlqs5&#10;Z0R3dX11FcoR2zeYNmM4CfsdmNLpaWPVAZakp1x6Dpjxl/8eOeKYykkNTg20g/bI/+IHaRk77kA3&#10;5UOjdXDA4X53p5EdBVm7ir+z/BEsjsMwAWEWdlCenpF1dGkK7n4eBCrO9FdDUxluWAowBbsUoNd3&#10;EO9hNB+d3/avAi2zFBbc0wA9QZp5kafRIP4BMGDDSQOfDx6qJsxN5DYwOm/ookT950sdbuJ4H1Fv&#10;fz2bXwAAAP//AwBQSwMEFAAGAAgAAAAhABTanLjgAAAACwEAAA8AAABkcnMvZG93bnJldi54bWxM&#10;jzFPwzAQhXck/oN1SGzUaYPakMapUCWEGBgIHRhd+5oE4nMUO2ng13OdYLt79/Tue8Vudp2YcAit&#10;JwXLRQICyXjbUq3g8P50l4EIUZPVnSdU8I0BduX1VaFz68/0hlMVa8EhFHKtoImxz6UMpkGnw8L3&#10;SHw7+cHpyOtQSzvoM4e7Tq6SZC2dbok/NLrHfYPmqxqdgsT8mJf9w8ehek2l/VxNFT2PrVK3N/Pj&#10;FkTEOf6Z4YLP6FAy09GPZIPoFKwzrhJZT7MNiIthmW5YOvJ0n6Qgy0L+71D+AgAA//8DAFBLAQIt&#10;ABQABgAIAAAAIQC2gziS/gAAAOEBAAATAAAAAAAAAAAAAAAAAAAAAABbQ29udGVudF9UeXBlc10u&#10;eG1sUEsBAi0AFAAGAAgAAAAhADj9If/WAAAAlAEAAAsAAAAAAAAAAAAAAAAALwEAAF9yZWxzLy5y&#10;ZWxzUEsBAi0AFAAGAAgAAAAhAGauwNMlAgAAwgQAAA4AAAAAAAAAAAAAAAAALgIAAGRycy9lMm9E&#10;b2MueG1sUEsBAi0AFAAGAAgAAAAhABTanLjgAAAACwEAAA8AAAAAAAAAAAAAAAAAfwQAAGRycy9k&#10;b3ducmV2LnhtbFBLBQYAAAAABAAEAPMAAACMBQAAAAA=&#10;" path="m6787892,9533l,9533,,,6787892,r,9533xe" fillcolor="#999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5"/>
          <w:sz w:val="60"/>
        </w:rPr>
        <w:t>&lt;</w:t>
      </w:r>
      <w:r>
        <w:rPr>
          <w:color w:val="333333"/>
          <w:spacing w:val="-5"/>
          <w:sz w:val="75"/>
        </w:rPr>
        <w:t>1</w:t>
      </w:r>
      <w:r>
        <w:rPr>
          <w:color w:val="333333"/>
          <w:spacing w:val="-5"/>
          <w:sz w:val="36"/>
        </w:rPr>
        <w:t>%</w:t>
      </w:r>
    </w:p>
    <w:p w14:paraId="33B366A2" w14:textId="77777777" w:rsidR="00010AD7" w:rsidRDefault="00010AD7" w:rsidP="00010AD7">
      <w:pPr>
        <w:tabs>
          <w:tab w:val="left" w:pos="2537"/>
        </w:tabs>
        <w:spacing w:before="208" w:line="388" w:lineRule="auto"/>
        <w:ind w:left="180" w:right="38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4985344" behindDoc="0" locked="0" layoutInCell="1" allowOverlap="1" wp14:anchorId="0A1A48E5" wp14:editId="2D6B398E">
                <wp:simplePos x="0" y="0"/>
                <wp:positionH relativeFrom="page">
                  <wp:posOffset>431868</wp:posOffset>
                </wp:positionH>
                <wp:positionV relativeFrom="page">
                  <wp:posOffset>355614</wp:posOffset>
                </wp:positionV>
                <wp:extent cx="6788150" cy="1016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8150" h="10160">
                              <a:moveTo>
                                <a:pt x="6787892" y="9533"/>
                              </a:moveTo>
                              <a:lnTo>
                                <a:pt x="0" y="9533"/>
                              </a:lnTo>
                              <a:lnTo>
                                <a:pt x="0" y="0"/>
                              </a:lnTo>
                              <a:lnTo>
                                <a:pt x="6787892" y="0"/>
                              </a:lnTo>
                              <a:lnTo>
                                <a:pt x="6787892" y="9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5003A" id="Graphic 53" o:spid="_x0000_s1026" style="position:absolute;margin-left:34pt;margin-top:28pt;width:534.5pt;height:.8pt;z-index:48498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88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wDJQIAAMIEAAAOAAAAZHJzL2Uyb0RvYy54bWysVMFu2zAMvQ/YPwi6L05SNE2NOMWQosOA&#10;oivQDD0rshwbk0VNVGLn70fJUep1l2FYDjJlPtHvPVJZ3fWtZkflsAFT8NlkypkyEsrG7Av+ffvw&#10;ackZemFKocGogp8U8rv1xw+rzuZqDjXoUjlGRQzmnS147b3NswxlrVqBE7DKULIC1wpPW7fPSic6&#10;qt7qbD6dLrIOXGkdSIVIb++HJF/H+lWlpP9WVag80wUnbj6uLq67sGbrlcj3Tti6kWca4h9YtKIx&#10;9NFLqXvhBTu45o9SbSMdIFR+IqHNoKoaqaIGUjObvlPzUgurohYyB+3FJvx/ZeXT8cU+u0Ad7SPI&#10;H0iOZJ3F/JIJGzxj+sq1AUvEWR9dPF1cVL1nkl4ubpbL2TWZLSk3m84W0eVM5OmwPKD/oiAWEsdH&#10;9EMTyhSJOkWyNyl01MrQRB2b6DmjJjrOqIm7oYlW+HAusAsh60ZM6kQkZFs4qi1EnA8iiO/N8nbO&#10;GdG9vb66CuWI7RtMmzGchP0OTOn0tLHqAEvSUy49B8z4y3+PHHFM5aQGVAPtoD3yv/hBWsaOI+im&#10;fGi0Dg6g2+822rGjIGs38XeWP4LFcRgmIMzCDsrTs2MdXZqC48+DcIoz/dXQVIYblgKXgl0KnNcb&#10;iPcwmu/Qb/tX4SyzFBbc0wA9QZp5kafRIP4BMGDDSQOfDx6qJsxN5DYwOm/ookT950sdbuJ4H1Fv&#10;fz3rXwAAAP//AwBQSwMEFAAGAAgAAAAhAD3scXbdAAAACQEAAA8AAABkcnMvZG93bnJldi54bWxM&#10;j01Lw0AQhu+C/2EZwZvdtGJa0myKCl6kKEax12l2zAb3I2S3bfLvnZ7saT7e4Z3nLTejs+JIQ+yC&#10;VzCfZSDIN0F3vlXw9flytwIRE3qNNnhSMFGETXV9VWKhw8l/0LFOrWATHwtUYFLqCyljY8hhnIWe&#10;PGs/YXCYeBxaqQc8sbmzcpFluXTYef5gsKdnQ81vfXAKdm/v2+x73C6eXpvJYDTTgLZW6vZmfFyD&#10;SDSm/2M44zM6VMy0Dwevo7AK8hVHSQoecq5nfX6/5G7Pm2UOsirlZYLqDwAA//8DAFBLAQItABQA&#10;BgAIAAAAIQC2gziS/gAAAOEBAAATAAAAAAAAAAAAAAAAAAAAAABbQ29udGVudF9UeXBlc10ueG1s&#10;UEsBAi0AFAAGAAgAAAAhADj9If/WAAAAlAEAAAsAAAAAAAAAAAAAAAAALwEAAF9yZWxzLy5yZWxz&#10;UEsBAi0AFAAGAAgAAAAhAJnCbAMlAgAAwgQAAA4AAAAAAAAAAAAAAAAALgIAAGRycy9lMm9Eb2Mu&#10;eG1sUEsBAi0AFAAGAAgAAAAhAD3scXbdAAAACQEAAA8AAAAAAAAAAAAAAAAAfwQAAGRycy9kb3du&#10;cmV2LnhtbFBLBQYAAAAABAAEAPMAAACJBQAAAAA=&#10;" path="m6787892,9533l,9533,,,6787892,r,9533xe" fillcolor="#ccc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666666"/>
          <w:w w:val="105"/>
          <w:sz w:val="21"/>
        </w:rPr>
        <w:t>Excluir citas</w:t>
      </w:r>
      <w:r>
        <w:rPr>
          <w:color w:val="666666"/>
          <w:sz w:val="21"/>
        </w:rPr>
        <w:tab/>
      </w:r>
      <w:r>
        <w:rPr>
          <w:color w:val="999999"/>
          <w:spacing w:val="-2"/>
          <w:w w:val="105"/>
          <w:sz w:val="21"/>
        </w:rPr>
        <w:t xml:space="preserve">Apagado </w:t>
      </w:r>
      <w:r>
        <w:rPr>
          <w:color w:val="666666"/>
          <w:w w:val="105"/>
          <w:sz w:val="21"/>
        </w:rPr>
        <w:t>Excluir bibliografía</w:t>
      </w:r>
      <w:r>
        <w:rPr>
          <w:color w:val="666666"/>
          <w:sz w:val="21"/>
        </w:rPr>
        <w:tab/>
      </w:r>
      <w:r>
        <w:rPr>
          <w:color w:val="999999"/>
          <w:spacing w:val="-2"/>
          <w:w w:val="105"/>
          <w:sz w:val="21"/>
        </w:rPr>
        <w:t>Activo</w:t>
      </w:r>
    </w:p>
    <w:p w14:paraId="04751AEA" w14:textId="21275F01" w:rsidR="00010AD7" w:rsidRDefault="00010AD7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  <w:r>
        <w:rPr>
          <w:color w:val="666666"/>
          <w:w w:val="105"/>
          <w:sz w:val="21"/>
        </w:rPr>
        <w:t>Excluir</w:t>
      </w:r>
      <w:r>
        <w:rPr>
          <w:color w:val="666666"/>
          <w:spacing w:val="5"/>
          <w:w w:val="105"/>
          <w:sz w:val="21"/>
        </w:rPr>
        <w:t xml:space="preserve"> </w:t>
      </w:r>
      <w:r>
        <w:rPr>
          <w:color w:val="666666"/>
          <w:spacing w:val="-2"/>
          <w:w w:val="105"/>
          <w:sz w:val="21"/>
        </w:rPr>
        <w:t>coincidencias</w:t>
      </w:r>
      <w:r>
        <w:rPr>
          <w:color w:val="666666"/>
          <w:sz w:val="21"/>
        </w:rPr>
        <w:tab/>
      </w:r>
      <w:r>
        <w:rPr>
          <w:color w:val="999999"/>
          <w:w w:val="105"/>
          <w:sz w:val="21"/>
        </w:rPr>
        <w:t>&lt;</w:t>
      </w:r>
      <w:r>
        <w:rPr>
          <w:color w:val="999999"/>
          <w:spacing w:val="-11"/>
          <w:w w:val="105"/>
          <w:sz w:val="21"/>
        </w:rPr>
        <w:t xml:space="preserve"> </w:t>
      </w:r>
      <w:r>
        <w:rPr>
          <w:color w:val="999999"/>
          <w:w w:val="105"/>
          <w:sz w:val="21"/>
        </w:rPr>
        <w:t>20</w:t>
      </w:r>
      <w:r>
        <w:rPr>
          <w:color w:val="999999"/>
          <w:spacing w:val="-11"/>
          <w:w w:val="105"/>
          <w:sz w:val="21"/>
        </w:rPr>
        <w:t xml:space="preserve"> </w:t>
      </w:r>
      <w:r>
        <w:rPr>
          <w:color w:val="999999"/>
          <w:spacing w:val="-4"/>
          <w:w w:val="105"/>
          <w:sz w:val="21"/>
        </w:rPr>
        <w:t>words</w:t>
      </w:r>
    </w:p>
    <w:p w14:paraId="52176A65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72715562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7E256C4B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49189085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48395FBD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09E4EF7B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30952111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123290AF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512F81AE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52D27963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45455C6B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78C7827A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38CFD4CA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142E145C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2D589002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4FA2C7A2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259368B1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3B72B247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18E6D5B0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2B761776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740B94F8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0084926B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6C19EF9C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31EB475A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376EDB0B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558041E4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4A06A650" w14:textId="77777777" w:rsidR="00000AB1" w:rsidRDefault="00000AB1" w:rsidP="00000AB1">
      <w:pPr>
        <w:tabs>
          <w:tab w:val="left" w:pos="2537"/>
        </w:tabs>
        <w:spacing w:before="208"/>
        <w:rPr>
          <w:color w:val="999999"/>
          <w:spacing w:val="-4"/>
          <w:w w:val="105"/>
          <w:sz w:val="21"/>
        </w:rPr>
      </w:pPr>
    </w:p>
    <w:p w14:paraId="352CE078" w14:textId="77777777" w:rsidR="002F1C9A" w:rsidRDefault="002F1C9A">
      <w:pPr>
        <w:pStyle w:val="Textoindependiente"/>
        <w:rPr>
          <w:sz w:val="20"/>
        </w:rPr>
      </w:pPr>
    </w:p>
    <w:p w14:paraId="15AC1BBC" w14:textId="77777777" w:rsidR="002F1C9A" w:rsidRDefault="002F1C9A">
      <w:pPr>
        <w:pStyle w:val="Textoindependiente"/>
        <w:rPr>
          <w:sz w:val="20"/>
        </w:rPr>
      </w:pPr>
    </w:p>
    <w:p w14:paraId="06B0C15C" w14:textId="77777777" w:rsidR="002F1C9A" w:rsidRDefault="002F1C9A">
      <w:pPr>
        <w:pStyle w:val="Textoindependiente"/>
        <w:spacing w:before="9"/>
        <w:rPr>
          <w:sz w:val="20"/>
        </w:rPr>
      </w:pPr>
    </w:p>
    <w:p w14:paraId="45F69387" w14:textId="77777777" w:rsidR="002F1C9A" w:rsidRDefault="00000000">
      <w:pPr>
        <w:pStyle w:val="Ttulo4"/>
        <w:ind w:left="561" w:right="563"/>
        <w:jc w:val="center"/>
      </w:pPr>
      <w:bookmarkStart w:id="1" w:name="ÍNDICE"/>
      <w:bookmarkStart w:id="2" w:name="_bookmark0"/>
      <w:bookmarkEnd w:id="1"/>
      <w:bookmarkEnd w:id="2"/>
      <w:r>
        <w:t>ÍNDICE</w:t>
      </w:r>
    </w:p>
    <w:p w14:paraId="1F868939" w14:textId="77777777" w:rsidR="002F1C9A" w:rsidRDefault="002F1C9A">
      <w:pPr>
        <w:jc w:val="center"/>
        <w:sectPr w:rsidR="002F1C9A">
          <w:pgSz w:w="11910" w:h="16840"/>
          <w:pgMar w:top="1580" w:right="1580" w:bottom="1536" w:left="1580" w:header="0" w:footer="998" w:gutter="0"/>
          <w:cols w:space="720"/>
        </w:sectPr>
      </w:pPr>
    </w:p>
    <w:sdt>
      <w:sdtPr>
        <w:id w:val="119338434"/>
        <w:docPartObj>
          <w:docPartGallery w:val="Table of Contents"/>
          <w:docPartUnique/>
        </w:docPartObj>
      </w:sdtPr>
      <w:sdtContent>
        <w:p w14:paraId="074B07C2" w14:textId="77777777" w:rsidR="002F1C9A" w:rsidRDefault="00000000">
          <w:pPr>
            <w:pStyle w:val="TDC2"/>
            <w:tabs>
              <w:tab w:val="right" w:leader="dot" w:pos="8618"/>
            </w:tabs>
            <w:spacing w:before="828"/>
          </w:pPr>
          <w:hyperlink w:anchor="_bookmark0" w:history="1">
            <w:r>
              <w:t>ÍNDICE</w:t>
            </w:r>
            <w:r>
              <w:tab/>
              <w:t>3</w:t>
            </w:r>
          </w:hyperlink>
        </w:p>
        <w:p w14:paraId="64754BDB" w14:textId="77777777" w:rsidR="002F1C9A" w:rsidRDefault="00000000">
          <w:pPr>
            <w:pStyle w:val="TDC2"/>
            <w:tabs>
              <w:tab w:val="right" w:leader="dot" w:pos="8618"/>
            </w:tabs>
            <w:spacing w:before="123"/>
          </w:pPr>
          <w:hyperlink w:anchor="_bookmark1" w:history="1">
            <w:r>
              <w:t>ÍNDICE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TABLAS</w:t>
            </w:r>
            <w:r>
              <w:tab/>
              <w:t>5</w:t>
            </w:r>
          </w:hyperlink>
        </w:p>
        <w:p w14:paraId="02EBFB1C" w14:textId="77777777" w:rsidR="002F1C9A" w:rsidRDefault="00000000">
          <w:pPr>
            <w:pStyle w:val="TDC2"/>
            <w:tabs>
              <w:tab w:val="right" w:leader="dot" w:pos="8618"/>
            </w:tabs>
            <w:spacing w:before="122"/>
          </w:pPr>
          <w:hyperlink w:anchor="_bookmark2" w:history="1">
            <w:r>
              <w:t>INTRODUCCIÓN</w:t>
            </w:r>
            <w:r>
              <w:tab/>
              <w:t>6</w:t>
            </w:r>
          </w:hyperlink>
        </w:p>
        <w:p w14:paraId="320D1FE3" w14:textId="77777777" w:rsidR="002F1C9A" w:rsidRDefault="00000000">
          <w:pPr>
            <w:pStyle w:val="TDC1"/>
            <w:tabs>
              <w:tab w:val="right" w:leader="dot" w:pos="8499"/>
            </w:tabs>
          </w:pPr>
          <w:hyperlink w:anchor="_bookmark3" w:history="1">
            <w:r>
              <w:t>CAPÍTULO I:</w:t>
            </w:r>
            <w:r>
              <w:rPr>
                <w:spacing w:val="2"/>
              </w:rPr>
              <w:t xml:space="preserve"> </w:t>
            </w:r>
            <w:r>
              <w:t>PLANTEAMIENTO DEL</w:t>
            </w:r>
            <w:r>
              <w:rPr>
                <w:spacing w:val="-1"/>
              </w:rPr>
              <w:t xml:space="preserve"> </w:t>
            </w:r>
            <w:r>
              <w:t>PROBLEMA</w:t>
            </w:r>
            <w:r>
              <w:tab/>
              <w:t>7</w:t>
            </w:r>
          </w:hyperlink>
        </w:p>
        <w:p w14:paraId="3C8D2295" w14:textId="77777777" w:rsidR="002F1C9A" w:rsidRDefault="00000000">
          <w:pPr>
            <w:pStyle w:val="TDC3"/>
            <w:numPr>
              <w:ilvl w:val="1"/>
              <w:numId w:val="19"/>
            </w:numPr>
            <w:tabs>
              <w:tab w:val="left" w:pos="763"/>
              <w:tab w:val="right" w:leader="dot" w:pos="8618"/>
            </w:tabs>
            <w:ind w:hanging="423"/>
          </w:pPr>
          <w:hyperlink w:anchor="_bookmark4" w:history="1">
            <w:r>
              <w:t>Descripción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 realidad</w:t>
            </w:r>
            <w:r>
              <w:rPr>
                <w:spacing w:val="2"/>
              </w:rPr>
              <w:t xml:space="preserve"> </w:t>
            </w:r>
            <w:r>
              <w:t>problemática</w:t>
            </w:r>
            <w:r>
              <w:tab/>
              <w:t>7</w:t>
            </w:r>
          </w:hyperlink>
        </w:p>
        <w:p w14:paraId="0D7473D1" w14:textId="77777777" w:rsidR="002F1C9A" w:rsidRDefault="00000000">
          <w:pPr>
            <w:pStyle w:val="TDC3"/>
            <w:numPr>
              <w:ilvl w:val="1"/>
              <w:numId w:val="19"/>
            </w:numPr>
            <w:tabs>
              <w:tab w:val="left" w:pos="763"/>
              <w:tab w:val="right" w:leader="dot" w:pos="8618"/>
            </w:tabs>
            <w:spacing w:before="123"/>
            <w:ind w:hanging="423"/>
          </w:pPr>
          <w:hyperlink w:anchor="_bookmark5" w:history="1">
            <w:r>
              <w:t>Formulación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problema</w:t>
            </w:r>
            <w:r>
              <w:tab/>
              <w:t>8</w:t>
            </w:r>
          </w:hyperlink>
        </w:p>
        <w:p w14:paraId="478BC98E" w14:textId="77777777" w:rsidR="002F1C9A" w:rsidRDefault="00000000">
          <w:pPr>
            <w:pStyle w:val="TDC3"/>
            <w:numPr>
              <w:ilvl w:val="2"/>
              <w:numId w:val="19"/>
            </w:numPr>
            <w:tabs>
              <w:tab w:val="left" w:pos="945"/>
              <w:tab w:val="right" w:leader="dot" w:pos="8618"/>
            </w:tabs>
            <w:spacing w:before="118"/>
            <w:ind w:hanging="605"/>
          </w:pPr>
          <w:hyperlink w:anchor="_bookmark6" w:history="1">
            <w:r>
              <w:t>Problema general</w:t>
            </w:r>
            <w:r>
              <w:tab/>
              <w:t>8</w:t>
            </w:r>
          </w:hyperlink>
        </w:p>
        <w:p w14:paraId="58C02201" w14:textId="77777777" w:rsidR="002F1C9A" w:rsidRDefault="00000000">
          <w:pPr>
            <w:pStyle w:val="TDC3"/>
            <w:numPr>
              <w:ilvl w:val="2"/>
              <w:numId w:val="19"/>
            </w:numPr>
            <w:tabs>
              <w:tab w:val="left" w:pos="945"/>
              <w:tab w:val="right" w:leader="dot" w:pos="8618"/>
            </w:tabs>
            <w:ind w:hanging="605"/>
          </w:pPr>
          <w:hyperlink w:anchor="_bookmark7" w:history="1">
            <w:r>
              <w:t>Problemas</w:t>
            </w:r>
            <w:r>
              <w:rPr>
                <w:spacing w:val="-1"/>
              </w:rPr>
              <w:t xml:space="preserve"> </w:t>
            </w:r>
            <w:r>
              <w:t>específicos</w:t>
            </w:r>
            <w:r>
              <w:tab/>
              <w:t>9</w:t>
            </w:r>
          </w:hyperlink>
        </w:p>
        <w:p w14:paraId="5DE55CE6" w14:textId="77777777" w:rsidR="002F1C9A" w:rsidRDefault="00000000">
          <w:pPr>
            <w:pStyle w:val="TDC3"/>
            <w:numPr>
              <w:ilvl w:val="1"/>
              <w:numId w:val="19"/>
            </w:numPr>
            <w:tabs>
              <w:tab w:val="left" w:pos="763"/>
              <w:tab w:val="right" w:leader="dot" w:pos="8618"/>
            </w:tabs>
            <w:spacing w:before="123"/>
            <w:ind w:hanging="423"/>
          </w:pPr>
          <w:hyperlink w:anchor="_bookmark8" w:history="1">
            <w:r>
              <w:t>Objetivos</w:t>
            </w:r>
            <w:r>
              <w:tab/>
              <w:t>9</w:t>
            </w:r>
          </w:hyperlink>
        </w:p>
        <w:p w14:paraId="4329C9E8" w14:textId="77777777" w:rsidR="002F1C9A" w:rsidRDefault="00000000">
          <w:pPr>
            <w:pStyle w:val="TDC3"/>
            <w:numPr>
              <w:ilvl w:val="2"/>
              <w:numId w:val="19"/>
            </w:numPr>
            <w:tabs>
              <w:tab w:val="left" w:pos="946"/>
              <w:tab w:val="right" w:leader="dot" w:pos="8618"/>
            </w:tabs>
            <w:spacing w:before="123"/>
            <w:ind w:left="945" w:hanging="606"/>
          </w:pPr>
          <w:hyperlink w:anchor="_bookmark9" w:history="1">
            <w:r>
              <w:t>Objetivo</w:t>
            </w:r>
            <w:r>
              <w:rPr>
                <w:spacing w:val="5"/>
              </w:rPr>
              <w:t xml:space="preserve"> </w:t>
            </w:r>
            <w:r>
              <w:t>general</w:t>
            </w:r>
            <w:r>
              <w:tab/>
              <w:t>9</w:t>
            </w:r>
          </w:hyperlink>
        </w:p>
        <w:p w14:paraId="3533A7C4" w14:textId="77777777" w:rsidR="002F1C9A" w:rsidRDefault="00000000">
          <w:pPr>
            <w:pStyle w:val="TDC3"/>
            <w:numPr>
              <w:ilvl w:val="2"/>
              <w:numId w:val="19"/>
            </w:numPr>
            <w:tabs>
              <w:tab w:val="left" w:pos="945"/>
              <w:tab w:val="right" w:leader="dot" w:pos="8618"/>
            </w:tabs>
            <w:ind w:hanging="605"/>
          </w:pPr>
          <w:hyperlink w:anchor="_bookmark10" w:history="1">
            <w:r>
              <w:t>Objetivos</w:t>
            </w:r>
            <w:r>
              <w:rPr>
                <w:spacing w:val="-1"/>
              </w:rPr>
              <w:t xml:space="preserve"> </w:t>
            </w:r>
            <w:r>
              <w:t>específicos</w:t>
            </w:r>
            <w:r>
              <w:tab/>
              <w:t>9</w:t>
            </w:r>
          </w:hyperlink>
        </w:p>
        <w:p w14:paraId="19B7E5EB" w14:textId="77777777" w:rsidR="002F1C9A" w:rsidRDefault="00000000">
          <w:pPr>
            <w:pStyle w:val="TDC3"/>
            <w:numPr>
              <w:ilvl w:val="1"/>
              <w:numId w:val="19"/>
            </w:numPr>
            <w:tabs>
              <w:tab w:val="left" w:pos="763"/>
              <w:tab w:val="right" w:leader="dot" w:pos="8618"/>
            </w:tabs>
            <w:ind w:hanging="423"/>
          </w:pPr>
          <w:hyperlink w:anchor="_bookmark11" w:history="1">
            <w:r>
              <w:t>Justificación</w:t>
            </w:r>
            <w:r>
              <w:tab/>
              <w:t>10</w:t>
            </w:r>
          </w:hyperlink>
        </w:p>
        <w:p w14:paraId="3EFC286F" w14:textId="77777777" w:rsidR="002F1C9A" w:rsidRDefault="00000000">
          <w:pPr>
            <w:pStyle w:val="TDC3"/>
            <w:numPr>
              <w:ilvl w:val="1"/>
              <w:numId w:val="19"/>
            </w:numPr>
            <w:tabs>
              <w:tab w:val="left" w:pos="763"/>
              <w:tab w:val="right" w:leader="dot" w:pos="8618"/>
            </w:tabs>
            <w:spacing w:before="123"/>
            <w:ind w:hanging="423"/>
          </w:pPr>
          <w:hyperlink w:anchor="_bookmark12" w:history="1">
            <w:r>
              <w:t>Limitaciones</w:t>
            </w:r>
            <w:r>
              <w:tab/>
              <w:t>11</w:t>
            </w:r>
          </w:hyperlink>
        </w:p>
        <w:p w14:paraId="6AA80FC6" w14:textId="77777777" w:rsidR="002F1C9A" w:rsidRDefault="00000000">
          <w:pPr>
            <w:pStyle w:val="TDC3"/>
            <w:numPr>
              <w:ilvl w:val="1"/>
              <w:numId w:val="19"/>
            </w:numPr>
            <w:tabs>
              <w:tab w:val="left" w:pos="764"/>
              <w:tab w:val="right" w:leader="dot" w:pos="8618"/>
            </w:tabs>
            <w:spacing w:before="123"/>
            <w:ind w:left="763" w:hanging="424"/>
          </w:pPr>
          <w:hyperlink w:anchor="_bookmark13" w:history="1">
            <w:r>
              <w:t>Viabilidad</w:t>
            </w:r>
            <w:r>
              <w:tab/>
              <w:t>12</w:t>
            </w:r>
          </w:hyperlink>
        </w:p>
        <w:p w14:paraId="4C721CE2" w14:textId="77777777" w:rsidR="002F1C9A" w:rsidRDefault="00000000">
          <w:pPr>
            <w:pStyle w:val="TDC2"/>
            <w:tabs>
              <w:tab w:val="right" w:leader="dot" w:pos="8618"/>
            </w:tabs>
          </w:pPr>
          <w:hyperlink w:anchor="_bookmark14" w:history="1">
            <w:r>
              <w:t>CAPÍTULO II:</w:t>
            </w:r>
            <w:r>
              <w:rPr>
                <w:spacing w:val="2"/>
              </w:rPr>
              <w:t xml:space="preserve"> </w:t>
            </w:r>
            <w:r>
              <w:t>MARCO</w:t>
            </w:r>
            <w:r>
              <w:rPr>
                <w:spacing w:val="1"/>
              </w:rPr>
              <w:t xml:space="preserve"> </w:t>
            </w:r>
            <w:r>
              <w:t>TEÓRICO</w:t>
            </w:r>
            <w:r>
              <w:tab/>
              <w:t>13</w:t>
            </w:r>
          </w:hyperlink>
        </w:p>
        <w:p w14:paraId="50CAF0E7" w14:textId="77777777" w:rsidR="002F1C9A" w:rsidRDefault="00000000">
          <w:pPr>
            <w:pStyle w:val="TDC3"/>
            <w:numPr>
              <w:ilvl w:val="1"/>
              <w:numId w:val="18"/>
            </w:numPr>
            <w:tabs>
              <w:tab w:val="left" w:pos="763"/>
              <w:tab w:val="right" w:leader="dot" w:pos="8618"/>
            </w:tabs>
            <w:spacing w:before="123"/>
            <w:ind w:hanging="423"/>
          </w:pPr>
          <w:hyperlink w:anchor="_bookmark15" w:history="1">
            <w:r>
              <w:t>Antecedentes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investigación</w:t>
            </w:r>
            <w:r>
              <w:tab/>
              <w:t>13</w:t>
            </w:r>
          </w:hyperlink>
        </w:p>
        <w:p w14:paraId="1488AFDA" w14:textId="77777777" w:rsidR="002F1C9A" w:rsidRDefault="00000000">
          <w:pPr>
            <w:pStyle w:val="TDC3"/>
            <w:numPr>
              <w:ilvl w:val="2"/>
              <w:numId w:val="18"/>
            </w:numPr>
            <w:tabs>
              <w:tab w:val="left" w:pos="945"/>
              <w:tab w:val="right" w:leader="dot" w:pos="8618"/>
            </w:tabs>
            <w:ind w:hanging="605"/>
          </w:pPr>
          <w:hyperlink w:anchor="_bookmark16" w:history="1">
            <w:r>
              <w:t>Antecedentes</w:t>
            </w:r>
            <w:r>
              <w:rPr>
                <w:spacing w:val="3"/>
              </w:rPr>
              <w:t xml:space="preserve"> </w:t>
            </w:r>
            <w:r>
              <w:t>internacionales</w:t>
            </w:r>
            <w:r>
              <w:tab/>
              <w:t>13</w:t>
            </w:r>
          </w:hyperlink>
        </w:p>
        <w:p w14:paraId="5ACF012E" w14:textId="77777777" w:rsidR="002F1C9A" w:rsidRDefault="00000000">
          <w:pPr>
            <w:pStyle w:val="TDC3"/>
            <w:numPr>
              <w:ilvl w:val="2"/>
              <w:numId w:val="18"/>
            </w:numPr>
            <w:tabs>
              <w:tab w:val="left" w:pos="945"/>
              <w:tab w:val="right" w:leader="dot" w:pos="8618"/>
            </w:tabs>
            <w:spacing w:before="123"/>
            <w:ind w:hanging="605"/>
          </w:pPr>
          <w:hyperlink w:anchor="_bookmark17" w:history="1">
            <w:r>
              <w:t>Antecedentes</w:t>
            </w:r>
            <w:r>
              <w:rPr>
                <w:spacing w:val="-1"/>
              </w:rPr>
              <w:t xml:space="preserve"> </w:t>
            </w:r>
            <w:r>
              <w:t>nacionales</w:t>
            </w:r>
            <w:r>
              <w:tab/>
              <w:t>15</w:t>
            </w:r>
          </w:hyperlink>
        </w:p>
        <w:p w14:paraId="526D2A63" w14:textId="77777777" w:rsidR="002F1C9A" w:rsidRDefault="00000000">
          <w:pPr>
            <w:pStyle w:val="TDC3"/>
            <w:numPr>
              <w:ilvl w:val="1"/>
              <w:numId w:val="18"/>
            </w:numPr>
            <w:tabs>
              <w:tab w:val="left" w:pos="763"/>
              <w:tab w:val="right" w:leader="dot" w:pos="8618"/>
            </w:tabs>
            <w:spacing w:before="123"/>
            <w:ind w:hanging="423"/>
          </w:pPr>
          <w:hyperlink w:anchor="_bookmark18" w:history="1">
            <w:r>
              <w:t>Bases</w:t>
            </w:r>
            <w:r>
              <w:rPr>
                <w:spacing w:val="-1"/>
              </w:rPr>
              <w:t xml:space="preserve"> </w:t>
            </w:r>
            <w:r>
              <w:t>teóricas</w:t>
            </w:r>
            <w:r>
              <w:tab/>
              <w:t>17</w:t>
            </w:r>
          </w:hyperlink>
        </w:p>
        <w:p w14:paraId="40FFE84A" w14:textId="77777777" w:rsidR="002F1C9A" w:rsidRDefault="00000000">
          <w:pPr>
            <w:pStyle w:val="TDC3"/>
            <w:numPr>
              <w:ilvl w:val="1"/>
              <w:numId w:val="18"/>
            </w:numPr>
            <w:tabs>
              <w:tab w:val="left" w:pos="763"/>
              <w:tab w:val="right" w:leader="dot" w:pos="8618"/>
            </w:tabs>
            <w:ind w:hanging="423"/>
          </w:pPr>
          <w:hyperlink w:anchor="_bookmark20" w:history="1">
            <w:r>
              <w:t>Definición</w:t>
            </w:r>
            <w:r>
              <w:rPr>
                <w:spacing w:val="-4"/>
              </w:rPr>
              <w:t xml:space="preserve"> </w:t>
            </w:r>
            <w:r>
              <w:t>conceptual</w:t>
            </w:r>
            <w:r>
              <w:tab/>
              <w:t>22</w:t>
            </w:r>
          </w:hyperlink>
        </w:p>
        <w:p w14:paraId="347F2DEF" w14:textId="77777777" w:rsidR="002F1C9A" w:rsidRDefault="00000000">
          <w:pPr>
            <w:pStyle w:val="TDC3"/>
            <w:numPr>
              <w:ilvl w:val="1"/>
              <w:numId w:val="18"/>
            </w:numPr>
            <w:tabs>
              <w:tab w:val="left" w:pos="763"/>
              <w:tab w:val="right" w:leader="dot" w:pos="8618"/>
            </w:tabs>
            <w:ind w:hanging="423"/>
          </w:pPr>
          <w:hyperlink w:anchor="_bookmark21" w:history="1">
            <w:r>
              <w:t>Hipótesis</w:t>
            </w:r>
            <w:r>
              <w:tab/>
              <w:t>24</w:t>
            </w:r>
          </w:hyperlink>
        </w:p>
        <w:p w14:paraId="0E11F581" w14:textId="77777777" w:rsidR="002F1C9A" w:rsidRDefault="00000000">
          <w:pPr>
            <w:pStyle w:val="TDC3"/>
            <w:tabs>
              <w:tab w:val="right" w:leader="dot" w:pos="8618"/>
            </w:tabs>
            <w:spacing w:before="123"/>
            <w:ind w:left="340" w:firstLine="0"/>
          </w:pPr>
          <w:hyperlink w:anchor="_bookmark22" w:history="1">
            <w:r>
              <w:t>2.4.1</w:t>
            </w:r>
            <w:r>
              <w:rPr>
                <w:spacing w:val="-3"/>
              </w:rPr>
              <w:t xml:space="preserve"> </w:t>
            </w:r>
            <w:r>
              <w:t>Hipótesis general</w:t>
            </w:r>
            <w:r>
              <w:tab/>
              <w:t>24</w:t>
            </w:r>
          </w:hyperlink>
        </w:p>
        <w:p w14:paraId="62041ADF" w14:textId="77777777" w:rsidR="002F1C9A" w:rsidRDefault="00000000">
          <w:pPr>
            <w:pStyle w:val="TDC3"/>
            <w:tabs>
              <w:tab w:val="right" w:leader="dot" w:pos="8618"/>
            </w:tabs>
            <w:spacing w:before="123"/>
            <w:ind w:left="340" w:firstLine="0"/>
          </w:pPr>
          <w:hyperlink w:anchor="_bookmark23" w:history="1">
            <w:r>
              <w:t>2.4.2.</w:t>
            </w:r>
            <w:r>
              <w:rPr>
                <w:spacing w:val="3"/>
              </w:rPr>
              <w:t xml:space="preserve"> </w:t>
            </w:r>
            <w:r>
              <w:t>Hipótesis específicas</w:t>
            </w:r>
            <w:r>
              <w:tab/>
              <w:t>24</w:t>
            </w:r>
          </w:hyperlink>
        </w:p>
        <w:p w14:paraId="5287C204" w14:textId="77777777" w:rsidR="002F1C9A" w:rsidRDefault="00000000">
          <w:pPr>
            <w:pStyle w:val="TDC2"/>
            <w:tabs>
              <w:tab w:val="right" w:leader="dot" w:pos="8618"/>
            </w:tabs>
          </w:pPr>
          <w:hyperlink w:anchor="_bookmark24" w:history="1">
            <w:r>
              <w:t>CAPÍTULO III:</w:t>
            </w:r>
            <w:r>
              <w:rPr>
                <w:spacing w:val="2"/>
              </w:rPr>
              <w:t xml:space="preserve"> </w:t>
            </w:r>
            <w:r>
              <w:t>METODOLOGÍA</w:t>
            </w:r>
            <w:r>
              <w:tab/>
              <w:t>25</w:t>
            </w:r>
          </w:hyperlink>
        </w:p>
        <w:p w14:paraId="3D2AE799" w14:textId="77777777" w:rsidR="002F1C9A" w:rsidRDefault="00000000">
          <w:pPr>
            <w:pStyle w:val="TDC3"/>
            <w:numPr>
              <w:ilvl w:val="1"/>
              <w:numId w:val="17"/>
            </w:numPr>
            <w:tabs>
              <w:tab w:val="left" w:pos="763"/>
              <w:tab w:val="right" w:leader="dot" w:pos="8618"/>
            </w:tabs>
            <w:spacing w:before="123"/>
            <w:ind w:hanging="423"/>
          </w:pPr>
          <w:hyperlink w:anchor="_bookmark25" w:history="1">
            <w:r>
              <w:t>Diseño</w:t>
            </w:r>
            <w:r>
              <w:tab/>
              <w:t>25</w:t>
            </w:r>
          </w:hyperlink>
        </w:p>
        <w:p w14:paraId="3203B1BF" w14:textId="77777777" w:rsidR="002F1C9A" w:rsidRDefault="00000000">
          <w:pPr>
            <w:pStyle w:val="TDC3"/>
            <w:numPr>
              <w:ilvl w:val="1"/>
              <w:numId w:val="17"/>
            </w:numPr>
            <w:tabs>
              <w:tab w:val="left" w:pos="763"/>
              <w:tab w:val="right" w:leader="dot" w:pos="8618"/>
            </w:tabs>
            <w:ind w:hanging="423"/>
          </w:pPr>
          <w:hyperlink w:anchor="_bookmark26" w:history="1">
            <w:r>
              <w:t>Población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Muestra</w:t>
            </w:r>
            <w:r>
              <w:tab/>
              <w:t>25</w:t>
            </w:r>
          </w:hyperlink>
        </w:p>
        <w:p w14:paraId="52C6CC12" w14:textId="77777777" w:rsidR="002F1C9A" w:rsidRDefault="00000000">
          <w:pPr>
            <w:pStyle w:val="TDC3"/>
            <w:numPr>
              <w:ilvl w:val="2"/>
              <w:numId w:val="17"/>
            </w:numPr>
            <w:tabs>
              <w:tab w:val="left" w:pos="945"/>
              <w:tab w:val="right" w:leader="dot" w:pos="8618"/>
            </w:tabs>
            <w:spacing w:before="123"/>
            <w:ind w:hanging="605"/>
          </w:pPr>
          <w:hyperlink w:anchor="_bookmark27" w:history="1">
            <w:r>
              <w:t>Población</w:t>
            </w:r>
            <w:r>
              <w:tab/>
              <w:t>25</w:t>
            </w:r>
          </w:hyperlink>
        </w:p>
        <w:p w14:paraId="2F8FA6A8" w14:textId="77777777" w:rsidR="002F1C9A" w:rsidRDefault="00000000">
          <w:pPr>
            <w:pStyle w:val="TDC3"/>
            <w:numPr>
              <w:ilvl w:val="2"/>
              <w:numId w:val="17"/>
            </w:numPr>
            <w:tabs>
              <w:tab w:val="left" w:pos="945"/>
              <w:tab w:val="right" w:leader="dot" w:pos="8618"/>
            </w:tabs>
            <w:spacing w:before="123"/>
            <w:ind w:hanging="605"/>
          </w:pPr>
          <w:hyperlink w:anchor="_bookmark28" w:history="1">
            <w:r>
              <w:t>Muestra</w:t>
            </w:r>
            <w:r>
              <w:tab/>
              <w:t>26</w:t>
            </w:r>
          </w:hyperlink>
        </w:p>
        <w:p w14:paraId="34F945E3" w14:textId="77777777" w:rsidR="002F1C9A" w:rsidRDefault="00000000">
          <w:pPr>
            <w:pStyle w:val="TDC3"/>
            <w:numPr>
              <w:ilvl w:val="1"/>
              <w:numId w:val="17"/>
            </w:numPr>
            <w:tabs>
              <w:tab w:val="left" w:pos="763"/>
              <w:tab w:val="right" w:leader="dot" w:pos="8618"/>
            </w:tabs>
            <w:spacing w:after="20"/>
            <w:ind w:hanging="423"/>
          </w:pPr>
          <w:hyperlink w:anchor="_bookmark29" w:history="1">
            <w:r>
              <w:t>Operacionalización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variables</w:t>
            </w:r>
            <w:r>
              <w:tab/>
              <w:t>27</w:t>
            </w:r>
          </w:hyperlink>
        </w:p>
        <w:p w14:paraId="59FADA8C" w14:textId="77777777" w:rsidR="002F1C9A" w:rsidRDefault="00000000">
          <w:pPr>
            <w:pStyle w:val="TDC3"/>
            <w:numPr>
              <w:ilvl w:val="1"/>
              <w:numId w:val="17"/>
            </w:numPr>
            <w:tabs>
              <w:tab w:val="left" w:pos="763"/>
              <w:tab w:val="right" w:leader="dot" w:pos="8618"/>
            </w:tabs>
            <w:spacing w:before="70"/>
            <w:ind w:hanging="423"/>
          </w:pPr>
          <w:hyperlink w:anchor="_bookmark30" w:history="1">
            <w:r>
              <w:t>Técnicas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instrumentos de</w:t>
            </w:r>
            <w:r>
              <w:rPr>
                <w:spacing w:val="-5"/>
              </w:rPr>
              <w:t xml:space="preserve"> </w:t>
            </w:r>
            <w:r>
              <w:t>recolección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datos</w:t>
            </w:r>
            <w:r>
              <w:tab/>
              <w:t>28</w:t>
            </w:r>
          </w:hyperlink>
        </w:p>
        <w:p w14:paraId="079F18D6" w14:textId="77777777" w:rsidR="002F1C9A" w:rsidRDefault="00000000">
          <w:pPr>
            <w:pStyle w:val="TDC3"/>
            <w:numPr>
              <w:ilvl w:val="1"/>
              <w:numId w:val="17"/>
            </w:numPr>
            <w:tabs>
              <w:tab w:val="left" w:pos="763"/>
              <w:tab w:val="right" w:leader="dot" w:pos="8618"/>
            </w:tabs>
            <w:ind w:hanging="423"/>
          </w:pPr>
          <w:hyperlink w:anchor="_bookmark31" w:history="1">
            <w:r>
              <w:t>Técnicas</w:t>
            </w:r>
            <w:r>
              <w:rPr>
                <w:spacing w:val="-1"/>
              </w:rPr>
              <w:t xml:space="preserve"> </w:t>
            </w:r>
            <w:r>
              <w:t>para el</w:t>
            </w:r>
            <w:r>
              <w:rPr>
                <w:spacing w:val="-7"/>
              </w:rPr>
              <w:t xml:space="preserve"> </w:t>
            </w:r>
            <w:r>
              <w:t>procesamiento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información</w:t>
            </w:r>
            <w:r>
              <w:tab/>
              <w:t>28</w:t>
            </w:r>
          </w:hyperlink>
        </w:p>
        <w:p w14:paraId="7D887366" w14:textId="77777777" w:rsidR="002F1C9A" w:rsidRDefault="00000000">
          <w:pPr>
            <w:pStyle w:val="TDC3"/>
            <w:numPr>
              <w:ilvl w:val="1"/>
              <w:numId w:val="17"/>
            </w:numPr>
            <w:tabs>
              <w:tab w:val="left" w:pos="763"/>
              <w:tab w:val="right" w:leader="dot" w:pos="8618"/>
            </w:tabs>
            <w:ind w:hanging="423"/>
          </w:pPr>
          <w:hyperlink w:anchor="_bookmark32" w:history="1">
            <w:r>
              <w:t>Aspectos</w:t>
            </w:r>
            <w:r>
              <w:rPr>
                <w:spacing w:val="-1"/>
              </w:rPr>
              <w:t xml:space="preserve"> </w:t>
            </w:r>
            <w:r>
              <w:t>éticos</w:t>
            </w:r>
            <w:r>
              <w:tab/>
              <w:t>28</w:t>
            </w:r>
          </w:hyperlink>
        </w:p>
        <w:p w14:paraId="76C00FF4" w14:textId="77777777" w:rsidR="002F1C9A" w:rsidRDefault="00000000">
          <w:pPr>
            <w:pStyle w:val="TDC2"/>
            <w:tabs>
              <w:tab w:val="right" w:leader="dot" w:pos="8618"/>
            </w:tabs>
            <w:spacing w:before="124"/>
          </w:pPr>
          <w:hyperlink w:anchor="_bookmark33" w:history="1">
            <w:r>
              <w:t>CAPÍTULO IV:</w:t>
            </w:r>
            <w:r>
              <w:rPr>
                <w:spacing w:val="2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CRONOGRAMA</w:t>
            </w:r>
            <w:r>
              <w:tab/>
              <w:t>29</w:t>
            </w:r>
          </w:hyperlink>
        </w:p>
        <w:p w14:paraId="4131063E" w14:textId="77777777" w:rsidR="002F1C9A" w:rsidRDefault="00000000">
          <w:pPr>
            <w:pStyle w:val="TDC3"/>
            <w:numPr>
              <w:ilvl w:val="1"/>
              <w:numId w:val="16"/>
            </w:numPr>
            <w:tabs>
              <w:tab w:val="left" w:pos="763"/>
              <w:tab w:val="right" w:leader="dot" w:pos="8618"/>
            </w:tabs>
            <w:ind w:hanging="423"/>
          </w:pPr>
          <w:hyperlink w:anchor="_bookmark34" w:history="1">
            <w:r>
              <w:t>Recursos</w:t>
            </w:r>
            <w:r>
              <w:tab/>
              <w:t>29</w:t>
            </w:r>
          </w:hyperlink>
        </w:p>
        <w:p w14:paraId="10C94315" w14:textId="77777777" w:rsidR="002F1C9A" w:rsidRDefault="00000000">
          <w:pPr>
            <w:pStyle w:val="TDC3"/>
            <w:numPr>
              <w:ilvl w:val="1"/>
              <w:numId w:val="16"/>
            </w:numPr>
            <w:tabs>
              <w:tab w:val="left" w:pos="763"/>
              <w:tab w:val="right" w:leader="dot" w:pos="8618"/>
            </w:tabs>
            <w:ind w:hanging="423"/>
          </w:pPr>
          <w:hyperlink w:anchor="_bookmark38" w:history="1">
            <w:r>
              <w:t>Cronograma</w:t>
            </w:r>
            <w:r>
              <w:tab/>
              <w:t>30</w:t>
            </w:r>
          </w:hyperlink>
        </w:p>
        <w:p w14:paraId="141F25D8" w14:textId="77777777" w:rsidR="002F1C9A" w:rsidRDefault="00000000">
          <w:pPr>
            <w:pStyle w:val="TDC3"/>
            <w:numPr>
              <w:ilvl w:val="1"/>
              <w:numId w:val="16"/>
            </w:numPr>
            <w:tabs>
              <w:tab w:val="left" w:pos="763"/>
              <w:tab w:val="right" w:leader="dot" w:pos="8618"/>
            </w:tabs>
            <w:spacing w:before="118"/>
            <w:ind w:hanging="423"/>
          </w:pPr>
          <w:hyperlink w:anchor="_bookmark40" w:history="1">
            <w:r>
              <w:t>Presupuesto</w:t>
            </w:r>
            <w:r>
              <w:tab/>
              <w:t>30</w:t>
            </w:r>
          </w:hyperlink>
        </w:p>
        <w:p w14:paraId="09FB7F34" w14:textId="77777777" w:rsidR="002F1C9A" w:rsidRDefault="00000000">
          <w:pPr>
            <w:pStyle w:val="TDC2"/>
            <w:tabs>
              <w:tab w:val="right" w:leader="dot" w:pos="8618"/>
            </w:tabs>
            <w:spacing w:before="123"/>
          </w:pPr>
          <w:hyperlink w:anchor="_bookmark42" w:history="1">
            <w:r>
              <w:t>REFERENCIAS</w:t>
            </w:r>
            <w:r>
              <w:rPr>
                <w:spacing w:val="1"/>
              </w:rPr>
              <w:t xml:space="preserve"> </w:t>
            </w:r>
            <w:r>
              <w:t>BIBLIOGRÁFICAS</w:t>
            </w:r>
            <w:r>
              <w:tab/>
              <w:t>31</w:t>
            </w:r>
          </w:hyperlink>
        </w:p>
        <w:p w14:paraId="104B960E" w14:textId="77777777" w:rsidR="002F1C9A" w:rsidRDefault="00000000">
          <w:pPr>
            <w:pStyle w:val="TDC2"/>
            <w:tabs>
              <w:tab w:val="right" w:leader="dot" w:pos="8618"/>
            </w:tabs>
            <w:spacing w:before="122"/>
          </w:pPr>
          <w:hyperlink w:anchor="_bookmark43" w:history="1">
            <w:r>
              <w:t>ANEXOS</w:t>
            </w:r>
            <w:r>
              <w:tab/>
              <w:t>36</w:t>
            </w:r>
          </w:hyperlink>
        </w:p>
      </w:sdtContent>
    </w:sdt>
    <w:p w14:paraId="3EC85859" w14:textId="77777777" w:rsidR="002F1C9A" w:rsidRDefault="002F1C9A">
      <w:pPr>
        <w:sectPr w:rsidR="002F1C9A">
          <w:type w:val="continuous"/>
          <w:pgSz w:w="11910" w:h="16840"/>
          <w:pgMar w:top="1339" w:right="1580" w:bottom="1536" w:left="1580" w:header="720" w:footer="720" w:gutter="0"/>
          <w:cols w:space="720"/>
        </w:sectPr>
      </w:pPr>
    </w:p>
    <w:p w14:paraId="26F23031" w14:textId="77777777" w:rsidR="002F1C9A" w:rsidRDefault="002F1C9A">
      <w:pPr>
        <w:pStyle w:val="Textoindependiente"/>
        <w:rPr>
          <w:sz w:val="26"/>
        </w:rPr>
      </w:pPr>
    </w:p>
    <w:p w14:paraId="342F83D2" w14:textId="77777777" w:rsidR="002F1C9A" w:rsidRDefault="002F1C9A">
      <w:pPr>
        <w:pStyle w:val="Textoindependiente"/>
        <w:rPr>
          <w:sz w:val="26"/>
        </w:rPr>
      </w:pPr>
    </w:p>
    <w:p w14:paraId="1DE0D5B9" w14:textId="77777777" w:rsidR="002F1C9A" w:rsidRDefault="00000000">
      <w:pPr>
        <w:pStyle w:val="Ttulo4"/>
        <w:spacing w:before="167"/>
        <w:ind w:left="561" w:right="561"/>
        <w:jc w:val="center"/>
      </w:pPr>
      <w:bookmarkStart w:id="3" w:name="ÍNDICE_DE_TABLAS"/>
      <w:bookmarkStart w:id="4" w:name="_bookmark1"/>
      <w:bookmarkEnd w:id="3"/>
      <w:bookmarkEnd w:id="4"/>
      <w:r>
        <w:t>ÍNDICE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TABLAS</w:t>
      </w:r>
    </w:p>
    <w:p w14:paraId="5573EA28" w14:textId="77777777" w:rsidR="002F1C9A" w:rsidRDefault="002F1C9A">
      <w:pPr>
        <w:pStyle w:val="Textoindependiente"/>
        <w:rPr>
          <w:b/>
          <w:sz w:val="26"/>
        </w:rPr>
      </w:pPr>
    </w:p>
    <w:p w14:paraId="5AEAD31A" w14:textId="77777777" w:rsidR="002F1C9A" w:rsidRDefault="002F1C9A">
      <w:pPr>
        <w:pStyle w:val="Textoindependiente"/>
        <w:rPr>
          <w:b/>
          <w:sz w:val="26"/>
        </w:rPr>
      </w:pPr>
    </w:p>
    <w:p w14:paraId="7DB16CBA" w14:textId="77777777" w:rsidR="002F1C9A" w:rsidRDefault="002F1C9A">
      <w:pPr>
        <w:pStyle w:val="Textoindependiente"/>
        <w:spacing w:before="7"/>
        <w:rPr>
          <w:b/>
        </w:rPr>
      </w:pPr>
    </w:p>
    <w:p w14:paraId="1AA50512" w14:textId="77777777" w:rsidR="002F1C9A" w:rsidRDefault="00000000">
      <w:pPr>
        <w:pStyle w:val="Textoindependiente"/>
        <w:tabs>
          <w:tab w:val="left" w:leader="dot" w:pos="8378"/>
        </w:tabs>
        <w:ind w:left="119"/>
      </w:pPr>
      <w:hyperlink w:anchor="_bookmark19" w:history="1">
        <w:r>
          <w:t>Tabla</w:t>
        </w:r>
        <w:r>
          <w:rPr>
            <w:spacing w:val="-3"/>
          </w:rPr>
          <w:t xml:space="preserve"> </w:t>
        </w:r>
        <w:r>
          <w:t>1.</w:t>
        </w:r>
        <w:r>
          <w:rPr>
            <w:spacing w:val="1"/>
          </w:rPr>
          <w:t xml:space="preserve"> </w:t>
        </w:r>
        <w:r>
          <w:t>Valores</w:t>
        </w:r>
        <w:r>
          <w:tab/>
          <w:t>22</w:t>
        </w:r>
      </w:hyperlink>
    </w:p>
    <w:p w14:paraId="47C053CA" w14:textId="77777777" w:rsidR="002F1C9A" w:rsidRDefault="00000000">
      <w:pPr>
        <w:pStyle w:val="Textoindependiente"/>
        <w:tabs>
          <w:tab w:val="left" w:leader="dot" w:pos="8378"/>
        </w:tabs>
        <w:spacing w:before="138"/>
        <w:ind w:left="119"/>
      </w:pPr>
      <w:hyperlink w:anchor="_bookmark35" w:history="1">
        <w:r>
          <w:t>Tabla</w:t>
        </w:r>
        <w:r>
          <w:rPr>
            <w:spacing w:val="-3"/>
          </w:rPr>
          <w:t xml:space="preserve"> </w:t>
        </w:r>
        <w:r>
          <w:t>2.</w:t>
        </w:r>
        <w:r>
          <w:rPr>
            <w:spacing w:val="-1"/>
          </w:rPr>
          <w:t xml:space="preserve"> </w:t>
        </w:r>
        <w:r>
          <w:t>Recursos</w:t>
        </w:r>
        <w:r>
          <w:rPr>
            <w:spacing w:val="-4"/>
          </w:rPr>
          <w:t xml:space="preserve"> </w:t>
        </w:r>
        <w:r>
          <w:t>materiales</w:t>
        </w:r>
        <w:r>
          <w:tab/>
          <w:t>29</w:t>
        </w:r>
      </w:hyperlink>
    </w:p>
    <w:p w14:paraId="385B3477" w14:textId="77777777" w:rsidR="002F1C9A" w:rsidRDefault="00000000">
      <w:pPr>
        <w:pStyle w:val="Textoindependiente"/>
        <w:tabs>
          <w:tab w:val="left" w:leader="dot" w:pos="8378"/>
        </w:tabs>
        <w:spacing w:before="136"/>
        <w:ind w:left="119"/>
      </w:pPr>
      <w:hyperlink w:anchor="_bookmark36" w:history="1">
        <w:r>
          <w:t>Tabla</w:t>
        </w:r>
        <w:r>
          <w:rPr>
            <w:spacing w:val="-2"/>
          </w:rPr>
          <w:t xml:space="preserve"> </w:t>
        </w:r>
        <w:r>
          <w:t>3.</w:t>
        </w:r>
        <w:r>
          <w:rPr>
            <w:spacing w:val="2"/>
          </w:rPr>
          <w:t xml:space="preserve"> </w:t>
        </w:r>
        <w:r>
          <w:t>Equipos</w:t>
        </w:r>
        <w:r>
          <w:tab/>
          <w:t>29</w:t>
        </w:r>
      </w:hyperlink>
    </w:p>
    <w:p w14:paraId="1DF88908" w14:textId="77777777" w:rsidR="002F1C9A" w:rsidRDefault="00000000">
      <w:pPr>
        <w:pStyle w:val="Textoindependiente"/>
        <w:tabs>
          <w:tab w:val="left" w:leader="dot" w:pos="8378"/>
        </w:tabs>
        <w:spacing w:before="137"/>
        <w:ind w:left="119"/>
      </w:pPr>
      <w:hyperlink w:anchor="_bookmark37" w:history="1">
        <w:r>
          <w:t>Tabla</w:t>
        </w:r>
        <w:r>
          <w:rPr>
            <w:spacing w:val="-4"/>
          </w:rPr>
          <w:t xml:space="preserve"> </w:t>
        </w:r>
        <w:r>
          <w:t>4.</w:t>
        </w:r>
        <w:r>
          <w:rPr>
            <w:spacing w:val="1"/>
          </w:rPr>
          <w:t xml:space="preserve"> </w:t>
        </w:r>
        <w:r>
          <w:t>Servicios</w:t>
        </w:r>
        <w:r>
          <w:tab/>
          <w:t>29</w:t>
        </w:r>
      </w:hyperlink>
    </w:p>
    <w:p w14:paraId="62ADBC8A" w14:textId="77777777" w:rsidR="002F1C9A" w:rsidRDefault="00000000">
      <w:pPr>
        <w:pStyle w:val="Textoindependiente"/>
        <w:tabs>
          <w:tab w:val="left" w:leader="dot" w:pos="8378"/>
        </w:tabs>
        <w:spacing w:before="142"/>
        <w:ind w:left="119"/>
      </w:pPr>
      <w:hyperlink w:anchor="_bookmark39" w:history="1">
        <w:r>
          <w:t>Tabla</w:t>
        </w:r>
        <w:r>
          <w:rPr>
            <w:spacing w:val="-2"/>
          </w:rPr>
          <w:t xml:space="preserve"> </w:t>
        </w:r>
        <w:r>
          <w:t>5.</w:t>
        </w:r>
        <w:r>
          <w:rPr>
            <w:spacing w:val="2"/>
          </w:rPr>
          <w:t xml:space="preserve"> </w:t>
        </w:r>
        <w:r>
          <w:t>Diagrama</w:t>
        </w:r>
        <w:r>
          <w:rPr>
            <w:spacing w:val="-1"/>
          </w:rPr>
          <w:t xml:space="preserve"> </w:t>
        </w:r>
        <w:r>
          <w:t>de</w:t>
        </w:r>
        <w:r>
          <w:rPr>
            <w:spacing w:val="-2"/>
          </w:rPr>
          <w:t xml:space="preserve"> </w:t>
        </w:r>
        <w:r>
          <w:t>Gantt</w:t>
        </w:r>
        <w:r>
          <w:tab/>
          <w:t>30</w:t>
        </w:r>
      </w:hyperlink>
    </w:p>
    <w:p w14:paraId="74D22FC7" w14:textId="7D6FB997" w:rsidR="002F1C9A" w:rsidRDefault="00000000" w:rsidP="004C30D0">
      <w:pPr>
        <w:pStyle w:val="Textoindependiente"/>
        <w:tabs>
          <w:tab w:val="left" w:leader="dot" w:pos="8378"/>
        </w:tabs>
        <w:spacing w:before="137"/>
        <w:ind w:left="119"/>
        <w:sectPr w:rsidR="002F1C9A">
          <w:pgSz w:w="11910" w:h="16840"/>
          <w:pgMar w:top="1580" w:right="1580" w:bottom="1180" w:left="1580" w:header="0" w:footer="998" w:gutter="0"/>
          <w:cols w:space="720"/>
        </w:sectPr>
      </w:pPr>
      <w:hyperlink w:anchor="_bookmark41" w:history="1">
        <w:r>
          <w:t>Tabla</w:t>
        </w:r>
        <w:r>
          <w:rPr>
            <w:spacing w:val="-1"/>
          </w:rPr>
          <w:t xml:space="preserve"> </w:t>
        </w:r>
        <w:r>
          <w:t>6.</w:t>
        </w:r>
        <w:r>
          <w:rPr>
            <w:spacing w:val="2"/>
          </w:rPr>
          <w:t xml:space="preserve"> </w:t>
        </w:r>
        <w:r>
          <w:t>Presupuesto</w:t>
        </w:r>
        <w:r>
          <w:rPr>
            <w:spacing w:val="-3"/>
          </w:rPr>
          <w:t xml:space="preserve"> </w:t>
        </w:r>
        <w:r>
          <w:t>total</w:t>
        </w:r>
        <w:r>
          <w:tab/>
          <w:t>30</w:t>
        </w:r>
      </w:hyperlink>
    </w:p>
    <w:p w14:paraId="3E7FE2F3" w14:textId="77777777" w:rsidR="002F1C9A" w:rsidRDefault="002F1C9A">
      <w:pPr>
        <w:pStyle w:val="Textoindependiente"/>
        <w:rPr>
          <w:sz w:val="20"/>
        </w:rPr>
      </w:pPr>
    </w:p>
    <w:p w14:paraId="4B324F48" w14:textId="77777777" w:rsidR="002F1C9A" w:rsidRDefault="002F1C9A">
      <w:pPr>
        <w:pStyle w:val="Textoindependiente"/>
        <w:rPr>
          <w:sz w:val="20"/>
        </w:rPr>
      </w:pPr>
    </w:p>
    <w:p w14:paraId="6418502D" w14:textId="77777777" w:rsidR="002F1C9A" w:rsidRDefault="002F1C9A">
      <w:pPr>
        <w:pStyle w:val="Textoindependiente"/>
        <w:spacing w:before="8"/>
        <w:rPr>
          <w:sz w:val="18"/>
        </w:rPr>
      </w:pPr>
    </w:p>
    <w:p w14:paraId="13C8B215" w14:textId="77777777" w:rsidR="002F1C9A" w:rsidRDefault="00000000">
      <w:pPr>
        <w:pStyle w:val="Ttulo4"/>
        <w:spacing w:before="90"/>
        <w:ind w:left="561" w:right="564"/>
        <w:jc w:val="center"/>
      </w:pPr>
      <w:bookmarkStart w:id="5" w:name="INTRODUCCIÓN"/>
      <w:bookmarkStart w:id="6" w:name="_bookmark2"/>
      <w:bookmarkEnd w:id="5"/>
      <w:bookmarkEnd w:id="6"/>
      <w:r>
        <w:t>INTRODUCCIÓN</w:t>
      </w:r>
    </w:p>
    <w:p w14:paraId="15647A0B" w14:textId="77777777" w:rsidR="002F1C9A" w:rsidRDefault="002F1C9A">
      <w:pPr>
        <w:pStyle w:val="Textoindependiente"/>
        <w:rPr>
          <w:b/>
          <w:sz w:val="26"/>
        </w:rPr>
      </w:pPr>
    </w:p>
    <w:p w14:paraId="4AAAA421" w14:textId="77777777" w:rsidR="002F1C9A" w:rsidRDefault="002F1C9A">
      <w:pPr>
        <w:pStyle w:val="Textoindependiente"/>
        <w:spacing w:before="3"/>
        <w:rPr>
          <w:b/>
          <w:sz w:val="32"/>
        </w:rPr>
      </w:pPr>
    </w:p>
    <w:p w14:paraId="0F675F4E" w14:textId="77777777" w:rsidR="002F1C9A" w:rsidRDefault="00000000">
      <w:pPr>
        <w:pStyle w:val="Textoindependiente"/>
        <w:spacing w:line="360" w:lineRule="auto"/>
        <w:ind w:left="119" w:right="115"/>
        <w:jc w:val="both"/>
      </w:pPr>
      <w:r>
        <w:t>En la actualidad, la retinopatía diabética (RD) en pacientes con Diabetes Mellitus (DM)</w:t>
      </w:r>
      <w:r>
        <w:rPr>
          <w:spacing w:val="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problema</w:t>
      </w:r>
      <w:r>
        <w:rPr>
          <w:spacing w:val="-7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salud</w:t>
      </w:r>
      <w:r>
        <w:rPr>
          <w:spacing w:val="-6"/>
        </w:rPr>
        <w:t xml:space="preserve"> </w:t>
      </w:r>
      <w:r>
        <w:t>pública,</w:t>
      </w:r>
      <w:r>
        <w:rPr>
          <w:spacing w:val="-4"/>
        </w:rPr>
        <w:t xml:space="preserve"> </w:t>
      </w:r>
      <w:r>
        <w:t>siendo</w:t>
      </w:r>
      <w:r>
        <w:rPr>
          <w:spacing w:val="-7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tercera</w:t>
      </w:r>
      <w:r>
        <w:rPr>
          <w:spacing w:val="-7"/>
        </w:rPr>
        <w:t xml:space="preserve"> </w:t>
      </w:r>
      <w:r>
        <w:t>causa</w:t>
      </w:r>
      <w:r>
        <w:rPr>
          <w:spacing w:val="-7"/>
        </w:rPr>
        <w:t xml:space="preserve"> </w:t>
      </w:r>
      <w:r>
        <w:t>común</w:t>
      </w:r>
      <w:r>
        <w:rPr>
          <w:spacing w:val="-1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ceguera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muchos</w:t>
      </w:r>
      <w:r>
        <w:rPr>
          <w:spacing w:val="-10"/>
        </w:rPr>
        <w:t xml:space="preserve"> </w:t>
      </w:r>
      <w:r>
        <w:t>países,</w:t>
      </w:r>
      <w:r>
        <w:rPr>
          <w:spacing w:val="-3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desarrollar</w:t>
      </w:r>
      <w:r>
        <w:rPr>
          <w:spacing w:val="-5"/>
        </w:rPr>
        <w:t xml:space="preserve"> </w:t>
      </w:r>
      <w:r>
        <w:t>estudios</w:t>
      </w:r>
      <w:r>
        <w:rPr>
          <w:spacing w:val="-10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donde</w:t>
      </w:r>
      <w:r>
        <w:rPr>
          <w:spacing w:val="-5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busquen</w:t>
      </w:r>
      <w:r>
        <w:rPr>
          <w:spacing w:val="-4"/>
        </w:rPr>
        <w:t xml:space="preserve"> </w:t>
      </w:r>
      <w:r>
        <w:t>aplicar</w:t>
      </w:r>
      <w:r>
        <w:rPr>
          <w:spacing w:val="5"/>
        </w:rPr>
        <w:t xml:space="preserve"> </w:t>
      </w:r>
      <w:r>
        <w:t>estrategias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de prevención</w:t>
      </w:r>
      <w:r>
        <w:rPr>
          <w:spacing w:val="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acción,</w:t>
      </w:r>
      <w:r>
        <w:rPr>
          <w:spacing w:val="3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otros.</w:t>
      </w:r>
    </w:p>
    <w:p w14:paraId="0BBFFA99" w14:textId="77777777" w:rsidR="002F1C9A" w:rsidRDefault="002F1C9A">
      <w:pPr>
        <w:pStyle w:val="Textoindependiente"/>
        <w:spacing w:before="11"/>
        <w:rPr>
          <w:sz w:val="20"/>
        </w:rPr>
      </w:pPr>
    </w:p>
    <w:p w14:paraId="5EFD6917" w14:textId="77777777" w:rsidR="002F1C9A" w:rsidRDefault="00000000">
      <w:pPr>
        <w:pStyle w:val="Textoindependiente"/>
        <w:spacing w:line="360" w:lineRule="auto"/>
        <w:ind w:left="119" w:right="110"/>
        <w:jc w:val="both"/>
      </w:pPr>
      <w:r>
        <w:t>Por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incidencia que existe entre la retinopatía diabética y los pacientes de Diabetes Mellitus</w:t>
      </w:r>
      <w:r>
        <w:rPr>
          <w:spacing w:val="1"/>
        </w:rPr>
        <w:t xml:space="preserve"> </w:t>
      </w:r>
      <w:r>
        <w:t>tipo 2, con hemoglobina glicosilada mayor a 7% en el Hospital San José de noviembre</w:t>
      </w:r>
      <w:r>
        <w:rPr>
          <w:spacing w:val="1"/>
        </w:rPr>
        <w:t xml:space="preserve"> </w:t>
      </w:r>
      <w:r>
        <w:t>2020 a julio 2021. Como objetivos específicos se busca desarrollar los siguientes: 1)</w:t>
      </w:r>
      <w:r>
        <w:rPr>
          <w:spacing w:val="1"/>
        </w:rPr>
        <w:t xml:space="preserve"> </w:t>
      </w:r>
      <w:r>
        <w:t>Determinar la incidencia que existe entre la edad y la prevalencia de la retinopatía</w:t>
      </w:r>
      <w:r>
        <w:rPr>
          <w:spacing w:val="1"/>
        </w:rPr>
        <w:t xml:space="preserve"> </w:t>
      </w:r>
      <w:r>
        <w:t>diabética en pacientes de Diabetes Mellitus tipo 2 del Hospital San José. 2) Determinar</w:t>
      </w:r>
      <w:r>
        <w:rPr>
          <w:spacing w:val="1"/>
        </w:rPr>
        <w:t xml:space="preserve"> </w:t>
      </w:r>
      <w:r>
        <w:t>la incidencia que existe entre el tipo de sexo y la prevalencia de la retinopatía diabética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pacientes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Diabetes</w:t>
      </w:r>
      <w:r>
        <w:rPr>
          <w:spacing w:val="-10"/>
        </w:rPr>
        <w:t xml:space="preserve"> </w:t>
      </w:r>
      <w:r>
        <w:rPr>
          <w:spacing w:val="-1"/>
        </w:rPr>
        <w:t>Mellitus</w:t>
      </w:r>
      <w:r>
        <w:rPr>
          <w:spacing w:val="-9"/>
        </w:rPr>
        <w:t xml:space="preserve"> </w:t>
      </w:r>
      <w:r>
        <w:rPr>
          <w:spacing w:val="-1"/>
        </w:rPr>
        <w:t>tipo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Hospital</w:t>
      </w:r>
      <w:r>
        <w:rPr>
          <w:spacing w:val="-16"/>
        </w:rPr>
        <w:t xml:space="preserve"> </w:t>
      </w:r>
      <w:r>
        <w:rPr>
          <w:spacing w:val="-1"/>
        </w:rPr>
        <w:t>San</w:t>
      </w:r>
      <w:r>
        <w:rPr>
          <w:spacing w:val="-12"/>
        </w:rPr>
        <w:t xml:space="preserve"> </w:t>
      </w:r>
      <w:r>
        <w:rPr>
          <w:spacing w:val="-1"/>
        </w:rPr>
        <w:t>José.3)</w:t>
      </w:r>
      <w:r>
        <w:rPr>
          <w:spacing w:val="-5"/>
        </w:rPr>
        <w:t xml:space="preserve"> </w:t>
      </w:r>
      <w:r>
        <w:rPr>
          <w:spacing w:val="-1"/>
        </w:rPr>
        <w:t>Determinar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incidencia</w:t>
      </w:r>
      <w:r>
        <w:rPr>
          <w:spacing w:val="-58"/>
        </w:rPr>
        <w:t xml:space="preserve"> </w:t>
      </w:r>
      <w:r>
        <w:t>que existe entre el Índice de Masa Corporal (IMC) y la prevalencia de la retinopatía</w:t>
      </w:r>
      <w:r>
        <w:rPr>
          <w:spacing w:val="1"/>
        </w:rPr>
        <w:t xml:space="preserve"> </w:t>
      </w:r>
      <w:r>
        <w:t>diabética en pacientes de Diabetes Mellitus tipo 2 del Hospital San José. 4) Determinar</w:t>
      </w:r>
      <w:r>
        <w:rPr>
          <w:spacing w:val="1"/>
        </w:rPr>
        <w:t xml:space="preserve"> </w:t>
      </w:r>
      <w:r>
        <w:t>la incidencia que existe entre la Hipertensión Arterial (HTA) y la prevalencia de la</w:t>
      </w:r>
      <w:r>
        <w:rPr>
          <w:spacing w:val="1"/>
        </w:rPr>
        <w:t xml:space="preserve"> </w:t>
      </w:r>
      <w:r>
        <w:t>retinopatía diabética en pacientes de Diabetes Mellitus tipo 2 del Hospital San José. 5)</w:t>
      </w:r>
      <w:r>
        <w:rPr>
          <w:spacing w:val="1"/>
        </w:rPr>
        <w:t xml:space="preserve"> </w:t>
      </w:r>
      <w:r>
        <w:t>Determinar la incidencia que existe entre el control glucémico y la prevalencia de la</w:t>
      </w:r>
      <w:r>
        <w:rPr>
          <w:spacing w:val="1"/>
        </w:rPr>
        <w:t xml:space="preserve"> </w:t>
      </w:r>
      <w:r>
        <w:t>retinopatía diabética en pacientes de Diabetes Mellitus tipo 2 del Hospital San José. 6)</w:t>
      </w:r>
      <w:r>
        <w:rPr>
          <w:spacing w:val="1"/>
        </w:rPr>
        <w:t xml:space="preserve"> </w:t>
      </w:r>
      <w:r>
        <w:t>Determinar la incidencia que existe entre el tiempo de enfermedad y la prevalencia de la</w:t>
      </w:r>
      <w:r>
        <w:rPr>
          <w:spacing w:val="-57"/>
        </w:rPr>
        <w:t xml:space="preserve"> </w:t>
      </w:r>
      <w:r>
        <w:t>retinopatía diabética en pacientes de Diabetes Mellitus tipo 2 del Hospital San José. 7)</w:t>
      </w:r>
      <w:r>
        <w:rPr>
          <w:spacing w:val="1"/>
        </w:rPr>
        <w:t xml:space="preserve"> </w:t>
      </w:r>
      <w:r>
        <w:t>Determinar la incidencia que existe entre el tipo de retinopatía diabética y los pacientes</w:t>
      </w:r>
      <w:r>
        <w:rPr>
          <w:spacing w:val="1"/>
        </w:rPr>
        <w:t xml:space="preserve"> </w:t>
      </w:r>
      <w:r>
        <w:t>de Diabetes Mellitus tipo</w:t>
      </w:r>
      <w:r>
        <w:rPr>
          <w:spacing w:val="6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Hospital</w:t>
      </w:r>
      <w:r>
        <w:rPr>
          <w:spacing w:val="-8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José.</w:t>
      </w:r>
    </w:p>
    <w:p w14:paraId="3AB58952" w14:textId="77777777" w:rsidR="002F1C9A" w:rsidRDefault="002F1C9A">
      <w:pPr>
        <w:pStyle w:val="Textoindependiente"/>
        <w:rPr>
          <w:sz w:val="26"/>
        </w:rPr>
      </w:pPr>
    </w:p>
    <w:p w14:paraId="6161F331" w14:textId="77777777" w:rsidR="002F1C9A" w:rsidRDefault="00000000">
      <w:pPr>
        <w:pStyle w:val="Textoindependiente"/>
        <w:spacing w:before="196" w:line="360" w:lineRule="auto"/>
        <w:ind w:left="119" w:right="114"/>
        <w:jc w:val="both"/>
      </w:pP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retrospectivo,</w:t>
      </w:r>
      <w:r>
        <w:rPr>
          <w:spacing w:val="1"/>
        </w:rPr>
        <w:t xml:space="preserve"> </w:t>
      </w:r>
      <w:r>
        <w:t>observacional,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cuantitativo,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transversal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estadístico</w:t>
      </w:r>
      <w:r>
        <w:rPr>
          <w:spacing w:val="1"/>
        </w:rPr>
        <w:t xml:space="preserve"> </w:t>
      </w:r>
      <w:r>
        <w:t>descriptivo,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recolección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revisión</w:t>
      </w:r>
      <w:r>
        <w:rPr>
          <w:spacing w:val="-9"/>
        </w:rPr>
        <w:t xml:space="preserve"> </w:t>
      </w:r>
      <w:r>
        <w:t>documental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instrumentos</w:t>
      </w:r>
      <w:r>
        <w:rPr>
          <w:spacing w:val="-5"/>
        </w:rPr>
        <w:t xml:space="preserve"> </w:t>
      </w:r>
      <w:r>
        <w:t>fichas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datos.</w:t>
      </w:r>
    </w:p>
    <w:p w14:paraId="05BB87EE" w14:textId="77777777" w:rsidR="002F1C9A" w:rsidRDefault="002F1C9A">
      <w:pPr>
        <w:spacing w:line="360" w:lineRule="auto"/>
        <w:jc w:val="both"/>
        <w:sectPr w:rsidR="002F1C9A">
          <w:pgSz w:w="11910" w:h="16840"/>
          <w:pgMar w:top="1580" w:right="1580" w:bottom="1180" w:left="1580" w:header="0" w:footer="998" w:gutter="0"/>
          <w:cols w:space="720"/>
        </w:sectPr>
      </w:pPr>
    </w:p>
    <w:p w14:paraId="065A62DF" w14:textId="77777777" w:rsidR="002F1C9A" w:rsidRDefault="00000000">
      <w:pPr>
        <w:pStyle w:val="Ttulo4"/>
        <w:spacing w:before="74"/>
        <w:ind w:left="561" w:right="562"/>
        <w:jc w:val="center"/>
      </w:pPr>
      <w:bookmarkStart w:id="7" w:name="CAPÍTULO_I:_PLANTEAMIENTO_DEL_PROBLEMA"/>
      <w:bookmarkStart w:id="8" w:name="_bookmark3"/>
      <w:bookmarkEnd w:id="7"/>
      <w:bookmarkEnd w:id="8"/>
      <w:r>
        <w:lastRenderedPageBreak/>
        <w:t>CAPÍTULO</w:t>
      </w:r>
      <w:r>
        <w:rPr>
          <w:spacing w:val="-4"/>
        </w:rPr>
        <w:t xml:space="preserve"> </w:t>
      </w:r>
      <w:r>
        <w:t>I:</w:t>
      </w:r>
      <w:r>
        <w:rPr>
          <w:spacing w:val="-2"/>
        </w:rPr>
        <w:t xml:space="preserve"> </w:t>
      </w:r>
      <w:r>
        <w:t>PLANTEAMIENTO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PROBLEMA</w:t>
      </w:r>
    </w:p>
    <w:p w14:paraId="548FBB55" w14:textId="77777777" w:rsidR="002F1C9A" w:rsidRDefault="002F1C9A">
      <w:pPr>
        <w:pStyle w:val="Textoindependiente"/>
        <w:rPr>
          <w:b/>
          <w:sz w:val="26"/>
        </w:rPr>
      </w:pPr>
    </w:p>
    <w:p w14:paraId="2912A02B" w14:textId="77777777" w:rsidR="002F1C9A" w:rsidRDefault="002F1C9A">
      <w:pPr>
        <w:pStyle w:val="Textoindependiente"/>
        <w:spacing w:before="1"/>
        <w:rPr>
          <w:b/>
          <w:sz w:val="26"/>
        </w:rPr>
      </w:pPr>
    </w:p>
    <w:p w14:paraId="4A9767DD" w14:textId="77777777" w:rsidR="002F1C9A" w:rsidRDefault="00000000">
      <w:pPr>
        <w:pStyle w:val="Ttulo4"/>
        <w:numPr>
          <w:ilvl w:val="1"/>
          <w:numId w:val="15"/>
        </w:numPr>
        <w:tabs>
          <w:tab w:val="left" w:pos="542"/>
        </w:tabs>
        <w:ind w:hanging="423"/>
      </w:pPr>
      <w:bookmarkStart w:id="9" w:name="1.1._Descripción_de_la_realidad_problemá"/>
      <w:bookmarkStart w:id="10" w:name="_bookmark4"/>
      <w:bookmarkEnd w:id="9"/>
      <w:bookmarkEnd w:id="10"/>
      <w:r>
        <w:t>Descripción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realidad</w:t>
      </w:r>
      <w:r>
        <w:rPr>
          <w:spacing w:val="-6"/>
        </w:rPr>
        <w:t xml:space="preserve"> </w:t>
      </w:r>
      <w:r>
        <w:t>problemática</w:t>
      </w:r>
    </w:p>
    <w:p w14:paraId="2D7865C0" w14:textId="77777777" w:rsidR="002F1C9A" w:rsidRDefault="002F1C9A">
      <w:pPr>
        <w:pStyle w:val="Textoindependiente"/>
        <w:rPr>
          <w:b/>
          <w:sz w:val="26"/>
        </w:rPr>
      </w:pPr>
    </w:p>
    <w:p w14:paraId="7EE42FC4" w14:textId="77777777" w:rsidR="002F1C9A" w:rsidRDefault="002F1C9A">
      <w:pPr>
        <w:pStyle w:val="Textoindependiente"/>
        <w:spacing w:before="7"/>
        <w:rPr>
          <w:b/>
          <w:sz w:val="32"/>
        </w:rPr>
      </w:pPr>
    </w:p>
    <w:p w14:paraId="13097B2D" w14:textId="77777777" w:rsidR="002F1C9A" w:rsidRDefault="00000000">
      <w:pPr>
        <w:pStyle w:val="Textoindependiente"/>
        <w:spacing w:line="360" w:lineRule="auto"/>
        <w:ind w:left="119" w:right="125"/>
        <w:jc w:val="both"/>
      </w:pPr>
      <w:r>
        <w:t>La retinopatía diabética (RD) es actualmente un problema de salud pública. Es la tercera</w:t>
      </w:r>
      <w:r>
        <w:rPr>
          <w:spacing w:val="-57"/>
        </w:rPr>
        <w:t xml:space="preserve"> </w:t>
      </w:r>
      <w:r>
        <w:t>causa de ceguera en muchos países. Por ello, es necesario realizar estudios sobre este</w:t>
      </w:r>
      <w:r>
        <w:rPr>
          <w:spacing w:val="1"/>
        </w:rPr>
        <w:t xml:space="preserve"> </w:t>
      </w:r>
      <w:r>
        <w:t>tema para encontrar</w:t>
      </w:r>
      <w:r>
        <w:rPr>
          <w:spacing w:val="-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preventivas</w:t>
      </w:r>
      <w:r>
        <w:rPr>
          <w:spacing w:val="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terapéuticas eficaces.</w:t>
      </w:r>
    </w:p>
    <w:p w14:paraId="6DC72252" w14:textId="77777777" w:rsidR="002F1C9A" w:rsidRDefault="002F1C9A">
      <w:pPr>
        <w:pStyle w:val="Textoindependiente"/>
        <w:rPr>
          <w:sz w:val="21"/>
        </w:rPr>
      </w:pPr>
    </w:p>
    <w:p w14:paraId="0B7C8DBE" w14:textId="77777777" w:rsidR="002F1C9A" w:rsidRDefault="00000000">
      <w:pPr>
        <w:pStyle w:val="Textoindependiente"/>
        <w:spacing w:line="360" w:lineRule="auto"/>
        <w:ind w:left="119" w:right="115"/>
        <w:jc w:val="both"/>
      </w:pPr>
      <w:r>
        <w:t>A nivel mundial, de acuerdo con la OMS se estima que un 4,8% de ceguera es originada</w:t>
      </w:r>
      <w:r>
        <w:rPr>
          <w:spacing w:val="-57"/>
        </w:rPr>
        <w:t xml:space="preserve"> </w:t>
      </w:r>
      <w:r>
        <w:t>por la Retinopatía Diabética (RD), mientras que, en América Latina cada vez tiene un</w:t>
      </w:r>
      <w:r>
        <w:rPr>
          <w:spacing w:val="1"/>
        </w:rPr>
        <w:t xml:space="preserve"> </w:t>
      </w:r>
      <w:r>
        <w:t>mayor aumento hasta 7%.</w:t>
      </w:r>
      <w:r>
        <w:rPr>
          <w:vertAlign w:val="superscript"/>
        </w:rPr>
        <w:t>1</w:t>
      </w:r>
      <w:r>
        <w:t xml:space="preserve"> Asimismo, la Academia Americana de Diabetes señaló que</w:t>
      </w:r>
      <w:r>
        <w:rPr>
          <w:spacing w:val="1"/>
        </w:rPr>
        <w:t xml:space="preserve"> </w:t>
      </w:r>
      <w:r>
        <w:t>esta patología es el factor</w:t>
      </w:r>
      <w:r>
        <w:rPr>
          <w:spacing w:val="1"/>
        </w:rPr>
        <w:t xml:space="preserve"> </w:t>
      </w:r>
      <w:r>
        <w:t>más predominante de</w:t>
      </w:r>
      <w:r>
        <w:rPr>
          <w:spacing w:val="1"/>
        </w:rPr>
        <w:t xml:space="preserve"> </w:t>
      </w:r>
      <w:r>
        <w:t>los casos de ceguera en pacientes</w:t>
      </w:r>
      <w:r>
        <w:rPr>
          <w:spacing w:val="1"/>
        </w:rPr>
        <w:t xml:space="preserve"> </w:t>
      </w:r>
      <w:r>
        <w:t>diabéticos después de</w:t>
      </w:r>
      <w:r>
        <w:rPr>
          <w:spacing w:val="6"/>
        </w:rPr>
        <w:t xml:space="preserve"> </w:t>
      </w:r>
      <w:r>
        <w:t>los 40</w:t>
      </w:r>
      <w:r>
        <w:rPr>
          <w:spacing w:val="1"/>
        </w:rPr>
        <w:t xml:space="preserve"> </w:t>
      </w:r>
      <w:r>
        <w:t>años de</w:t>
      </w:r>
      <w:r>
        <w:rPr>
          <w:spacing w:val="1"/>
        </w:rPr>
        <w:t xml:space="preserve"> </w:t>
      </w:r>
      <w:r>
        <w:t>edad.</w:t>
      </w:r>
      <w:r>
        <w:rPr>
          <w:vertAlign w:val="superscript"/>
        </w:rPr>
        <w:t>2</w:t>
      </w:r>
    </w:p>
    <w:p w14:paraId="44565F81" w14:textId="77777777" w:rsidR="002F1C9A" w:rsidRDefault="00000000">
      <w:pPr>
        <w:pStyle w:val="Textoindependiente"/>
        <w:spacing w:before="240" w:line="360" w:lineRule="auto"/>
        <w:ind w:left="119" w:right="117"/>
        <w:jc w:val="both"/>
      </w:pPr>
      <w:r>
        <w:t>Además,</w:t>
      </w:r>
      <w:r>
        <w:rPr>
          <w:spacing w:val="1"/>
        </w:rPr>
        <w:t xml:space="preserve"> </w:t>
      </w:r>
      <w:r>
        <w:t>la Asociación Panamericana de Oftalmología reportó un incremento en la</w:t>
      </w:r>
      <w:r>
        <w:rPr>
          <w:spacing w:val="1"/>
        </w:rPr>
        <w:t xml:space="preserve"> </w:t>
      </w:r>
      <w:r>
        <w:t>estadística de RD a nivel regional, en pacientes con DM 2, sobre todo si las condiciones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varían como</w:t>
      </w:r>
      <w:r>
        <w:rPr>
          <w:spacing w:val="1"/>
        </w:rPr>
        <w:t xml:space="preserve"> </w:t>
      </w:r>
      <w:r>
        <w:t>accesibilidad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diabéticos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 especialista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detección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precoz</w:t>
      </w:r>
      <w:r>
        <w:rPr>
          <w:spacing w:val="6"/>
        </w:rPr>
        <w:t xml:space="preserve"> </w:t>
      </w:r>
      <w:r>
        <w:t>.</w:t>
      </w:r>
      <w:r>
        <w:rPr>
          <w:vertAlign w:val="superscript"/>
        </w:rPr>
        <w:t>3</w:t>
      </w:r>
    </w:p>
    <w:p w14:paraId="409ABB85" w14:textId="77777777" w:rsidR="002F1C9A" w:rsidRDefault="00000000">
      <w:pPr>
        <w:pStyle w:val="Textoindependiente"/>
        <w:spacing w:before="241" w:line="360" w:lineRule="auto"/>
        <w:ind w:left="119" w:right="117"/>
        <w:jc w:val="both"/>
      </w:pPr>
      <w:r>
        <w:t>Asimismo, la Federación Internacional de Diabetes (FID), mencionó que para el 2020 se</w:t>
      </w:r>
      <w:r>
        <w:rPr>
          <w:spacing w:val="-57"/>
        </w:rPr>
        <w:t xml:space="preserve"> </w:t>
      </w:r>
      <w:r>
        <w:rPr>
          <w:spacing w:val="-1"/>
        </w:rPr>
        <w:t>encontraban</w:t>
      </w:r>
      <w:r>
        <w:rPr>
          <w:spacing w:val="-12"/>
        </w:rPr>
        <w:t xml:space="preserve"> </w:t>
      </w:r>
      <w:r>
        <w:t>387</w:t>
      </w:r>
      <w:r>
        <w:rPr>
          <w:spacing w:val="-2"/>
        </w:rPr>
        <w:t xml:space="preserve"> </w:t>
      </w:r>
      <w:r>
        <w:t>millones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personas</w:t>
      </w:r>
      <w:r>
        <w:rPr>
          <w:spacing w:val="-9"/>
        </w:rPr>
        <w:t xml:space="preserve"> </w:t>
      </w:r>
      <w:r>
        <w:t>padeciendo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DM,</w:t>
      </w:r>
      <w:r>
        <w:rPr>
          <w:spacing w:val="-4"/>
        </w:rPr>
        <w:t xml:space="preserve"> </w:t>
      </w:r>
      <w:r>
        <w:t>señalando</w:t>
      </w:r>
      <w:r>
        <w:rPr>
          <w:spacing w:val="-7"/>
        </w:rPr>
        <w:t xml:space="preserve"> </w:t>
      </w:r>
      <w:r>
        <w:t>también</w:t>
      </w:r>
      <w:r>
        <w:rPr>
          <w:spacing w:val="-1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año</w:t>
      </w:r>
      <w:r>
        <w:rPr>
          <w:spacing w:val="-57"/>
        </w:rPr>
        <w:t xml:space="preserve"> </w:t>
      </w:r>
      <w:r>
        <w:t>2035 esta cifra aumentaría un 53%, lo cual es muy significativo y preocupante para la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pública.</w:t>
      </w:r>
      <w:r>
        <w:rPr>
          <w:vertAlign w:val="superscript"/>
        </w:rPr>
        <w:t>4</w:t>
      </w:r>
    </w:p>
    <w:p w14:paraId="0B18A720" w14:textId="77777777" w:rsidR="002F1C9A" w:rsidRDefault="00000000">
      <w:pPr>
        <w:pStyle w:val="Textoindependiente"/>
        <w:spacing w:before="241" w:line="360" w:lineRule="auto"/>
        <w:ind w:left="119" w:right="118"/>
        <w:jc w:val="both"/>
      </w:pPr>
      <w:r>
        <w:t>En este sentido, existe una alta prevalencia de pacientes con esta enfermedad en muchos</w:t>
      </w:r>
      <w:r>
        <w:rPr>
          <w:spacing w:val="-57"/>
        </w:rPr>
        <w:t xml:space="preserve"> </w:t>
      </w:r>
      <w:r>
        <w:t>países</w:t>
      </w:r>
      <w:r>
        <w:rPr>
          <w:spacing w:val="1"/>
        </w:rPr>
        <w:t xml:space="preserve"> </w:t>
      </w:r>
      <w:r>
        <w:t>latinoamericanos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desconocen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complicaciones</w:t>
      </w:r>
      <w:r>
        <w:rPr>
          <w:spacing w:val="1"/>
        </w:rPr>
        <w:t xml:space="preserve"> </w:t>
      </w:r>
      <w:r>
        <w:t>microvasculares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macrovasculares que trae, por lo que no hay conciencia real en el control adecuado de</w:t>
      </w:r>
      <w:r>
        <w:rPr>
          <w:spacing w:val="1"/>
        </w:rPr>
        <w:t xml:space="preserve"> </w:t>
      </w:r>
      <w:r>
        <w:t>glucosa, que coexiste muchas veces con altos niveles de lípidos, sobrepeso, obesidad,</w:t>
      </w:r>
      <w:r>
        <w:rPr>
          <w:spacing w:val="1"/>
        </w:rPr>
        <w:t xml:space="preserve"> </w:t>
      </w:r>
      <w:r>
        <w:t>HTA,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agravan</w:t>
      </w:r>
      <w:r>
        <w:rPr>
          <w:spacing w:val="-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salud.</w:t>
      </w:r>
      <w:r>
        <w:rPr>
          <w:vertAlign w:val="superscript"/>
        </w:rPr>
        <w:t>5</w:t>
      </w:r>
    </w:p>
    <w:p w14:paraId="4BD026E1" w14:textId="77777777" w:rsidR="002F1C9A" w:rsidRDefault="00000000">
      <w:pPr>
        <w:pStyle w:val="Textoindependiente"/>
        <w:spacing w:before="239" w:line="360" w:lineRule="auto"/>
        <w:ind w:left="119" w:right="119"/>
        <w:jc w:val="both"/>
      </w:pPr>
      <w:r>
        <w:t>Es importante señalar que los casos de RD están aumentando debido a que los pacientes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siguen adecuadamente sus planes de tratamiento. En consecuencia, es necesario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más investigaciones y, a partir de los resultados, proponer soluciones para</w:t>
      </w:r>
      <w:r>
        <w:rPr>
          <w:spacing w:val="1"/>
        </w:rPr>
        <w:t xml:space="preserve"> </w:t>
      </w:r>
      <w:r>
        <w:t>mejorar la salud de estos pacientes y, lo que es más importante, reducir el porcentaje</w:t>
      </w:r>
      <w:r>
        <w:rPr>
          <w:spacing w:val="1"/>
        </w:rPr>
        <w:t xml:space="preserve"> </w:t>
      </w:r>
      <w:r>
        <w:t>actual</w:t>
      </w:r>
      <w:r>
        <w:rPr>
          <w:spacing w:val="-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ya tienen</w:t>
      </w:r>
      <w:r>
        <w:rPr>
          <w:spacing w:val="-4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visual</w:t>
      </w:r>
      <w:r>
        <w:rPr>
          <w:spacing w:val="-8"/>
        </w:rPr>
        <w:t xml:space="preserve"> </w:t>
      </w:r>
      <w:r>
        <w:t>debido</w:t>
      </w:r>
      <w:r>
        <w:rPr>
          <w:spacing w:val="4"/>
        </w:rPr>
        <w:t xml:space="preserve"> </w:t>
      </w:r>
      <w:r>
        <w:t>a su</w:t>
      </w:r>
      <w:r>
        <w:rPr>
          <w:spacing w:val="1"/>
        </w:rPr>
        <w:t xml:space="preserve"> </w:t>
      </w:r>
      <w:r>
        <w:t>grave</w:t>
      </w:r>
      <w:r>
        <w:rPr>
          <w:spacing w:val="-1"/>
        </w:rPr>
        <w:t xml:space="preserve"> </w:t>
      </w:r>
      <w:r>
        <w:t>enfermedad.</w:t>
      </w:r>
      <w:r>
        <w:rPr>
          <w:spacing w:val="3"/>
        </w:rPr>
        <w:t xml:space="preserve"> </w:t>
      </w:r>
      <w:r>
        <w:rPr>
          <w:vertAlign w:val="superscript"/>
        </w:rPr>
        <w:t>6</w:t>
      </w:r>
    </w:p>
    <w:p w14:paraId="0B705EAF" w14:textId="77777777" w:rsidR="002F1C9A" w:rsidRDefault="002F1C9A">
      <w:pPr>
        <w:spacing w:line="360" w:lineRule="auto"/>
        <w:jc w:val="both"/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70ED03FD" w14:textId="77777777" w:rsidR="002F1C9A" w:rsidRDefault="00000000">
      <w:pPr>
        <w:pStyle w:val="Textoindependiente"/>
        <w:spacing w:before="70" w:line="372" w:lineRule="auto"/>
        <w:ind w:left="119" w:right="118"/>
        <w:jc w:val="both"/>
      </w:pPr>
      <w:r>
        <w:lastRenderedPageBreak/>
        <w:t>Por ello, es necesario realizar estudios sobre el tema, enfatizando el uso de la HbA1c</w:t>
      </w:r>
      <w:r>
        <w:rPr>
          <w:spacing w:val="1"/>
        </w:rPr>
        <w:t xml:space="preserve"> </w:t>
      </w:r>
      <w:r>
        <w:t>como apoyo crucial en el control del paciente. Además, se requiere un análisis más</w:t>
      </w:r>
      <w:r>
        <w:rPr>
          <w:spacing w:val="1"/>
        </w:rPr>
        <w:t xml:space="preserve"> </w:t>
      </w:r>
      <w:r>
        <w:t>profundo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conduzca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mejor</w:t>
      </w:r>
      <w:r>
        <w:rPr>
          <w:spacing w:val="-5"/>
        </w:rPr>
        <w:t xml:space="preserve"> </w:t>
      </w:r>
      <w:r>
        <w:t>pronóstico</w:t>
      </w:r>
      <w:r>
        <w:rPr>
          <w:spacing w:val="-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parámetros</w:t>
      </w:r>
      <w:r>
        <w:rPr>
          <w:spacing w:val="-8"/>
        </w:rPr>
        <w:t xml:space="preserve"> </w:t>
      </w:r>
      <w:r>
        <w:t>bioquímicos,</w:t>
      </w:r>
      <w:r>
        <w:rPr>
          <w:spacing w:val="-5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objetivo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prevenir</w:t>
      </w:r>
      <w:r>
        <w:rPr>
          <w:spacing w:val="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enfermedad</w:t>
      </w:r>
      <w:r>
        <w:rPr>
          <w:spacing w:val="2"/>
        </w:rPr>
        <w:t xml:space="preserve"> </w:t>
      </w:r>
      <w:r>
        <w:t>hasta</w:t>
      </w:r>
      <w:r>
        <w:rPr>
          <w:spacing w:val="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 xml:space="preserve">80%. </w:t>
      </w:r>
      <w:r>
        <w:rPr>
          <w:vertAlign w:val="superscript"/>
        </w:rPr>
        <w:t>7</w:t>
      </w:r>
    </w:p>
    <w:p w14:paraId="4FBEE563" w14:textId="77777777" w:rsidR="002F1C9A" w:rsidRDefault="00000000">
      <w:pPr>
        <w:pStyle w:val="Textoindependiente"/>
        <w:spacing w:before="257" w:line="360" w:lineRule="auto"/>
        <w:ind w:left="119" w:right="111"/>
        <w:jc w:val="both"/>
      </w:pPr>
      <w:r>
        <w:t>Por consiguiente, la HbA1c es un test de laboratorio clínico que mide el promedio de</w:t>
      </w:r>
      <w:r>
        <w:rPr>
          <w:spacing w:val="1"/>
        </w:rPr>
        <w:t xml:space="preserve"> </w:t>
      </w:r>
      <w:r>
        <w:t>glucosa sanguíneo de los tres últimos meses, se solicita este examen con el objetivo de</w:t>
      </w:r>
      <w:r>
        <w:rPr>
          <w:spacing w:val="1"/>
        </w:rPr>
        <w:t xml:space="preserve"> </w:t>
      </w:r>
      <w:r>
        <w:t>establecer un seguimiento adecuado e instaurar un tratamiento eficaz para el manejo y</w:t>
      </w:r>
      <w:r>
        <w:rPr>
          <w:spacing w:val="1"/>
        </w:rPr>
        <w:t xml:space="preserve"> </w:t>
      </w:r>
      <w:r>
        <w:t>control de glucosa sanguínea y prevenir las complicaciones microvasculares como la</w:t>
      </w:r>
      <w:r>
        <w:rPr>
          <w:spacing w:val="1"/>
        </w:rPr>
        <w:t xml:space="preserve"> </w:t>
      </w:r>
      <w:r>
        <w:t>Retinopatía Diabética.</w:t>
      </w:r>
      <w:r>
        <w:rPr>
          <w:vertAlign w:val="superscript"/>
        </w:rPr>
        <w:t>8</w:t>
      </w:r>
    </w:p>
    <w:p w14:paraId="6972F721" w14:textId="77777777" w:rsidR="002F1C9A" w:rsidRDefault="00000000">
      <w:pPr>
        <w:pStyle w:val="Textoindependiente"/>
        <w:spacing w:before="240" w:line="360" w:lineRule="auto"/>
        <w:ind w:left="119" w:right="121"/>
        <w:jc w:val="both"/>
      </w:pPr>
      <w:r>
        <w:t>Es importante señalar que, a escala nacional, existen pocos estudios actualizados 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acceder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obtenidos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complicaciones</w:t>
      </w:r>
      <w:r>
        <w:rPr>
          <w:spacing w:val="1"/>
        </w:rPr>
        <w:t xml:space="preserve"> </w:t>
      </w:r>
      <w:r>
        <w:t>vinculadas a la diabetes, como la RD. Además, se carece de información estadística</w:t>
      </w:r>
      <w:r>
        <w:rPr>
          <w:spacing w:val="1"/>
        </w:rPr>
        <w:t xml:space="preserve"> </w:t>
      </w:r>
      <w:r>
        <w:t>reciente y actualizada que posibilite la identificación de variables como la edad, el 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sexo,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IMC,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hipertensión</w:t>
      </w:r>
      <w:r>
        <w:rPr>
          <w:spacing w:val="1"/>
        </w:rPr>
        <w:t xml:space="preserve"> </w:t>
      </w:r>
      <w:r>
        <w:t>arterial,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glucémico,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enfermedad</w:t>
      </w:r>
      <w:r>
        <w:rPr>
          <w:spacing w:val="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tipo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retinopatía</w:t>
      </w:r>
      <w:r>
        <w:rPr>
          <w:spacing w:val="1"/>
        </w:rPr>
        <w:t xml:space="preserve"> </w:t>
      </w:r>
      <w:r>
        <w:t>diabética.</w:t>
      </w:r>
    </w:p>
    <w:p w14:paraId="7A7FA9F7" w14:textId="77777777" w:rsidR="002F1C9A" w:rsidRDefault="002F1C9A">
      <w:pPr>
        <w:pStyle w:val="Textoindependiente"/>
        <w:spacing w:before="8"/>
        <w:rPr>
          <w:sz w:val="20"/>
        </w:rPr>
      </w:pPr>
    </w:p>
    <w:p w14:paraId="0EA86809" w14:textId="77777777" w:rsidR="002F1C9A" w:rsidRDefault="00000000">
      <w:pPr>
        <w:pStyle w:val="Textoindependiente"/>
        <w:spacing w:line="360" w:lineRule="auto"/>
        <w:ind w:left="119" w:right="117"/>
        <w:jc w:val="both"/>
      </w:pPr>
      <w:r>
        <w:t>Por todo lo anteriormente mencionado, surge la presente investigación que tiene como</w:t>
      </w:r>
      <w:r>
        <w:rPr>
          <w:spacing w:val="1"/>
        </w:rPr>
        <w:t xml:space="preserve"> </w:t>
      </w:r>
      <w:r>
        <w:t>objetivo determinar la incidencia que existe entre la retinopatía diabética y los pacientes</w:t>
      </w:r>
      <w:r>
        <w:rPr>
          <w:spacing w:val="1"/>
        </w:rPr>
        <w:t xml:space="preserve"> </w:t>
      </w:r>
      <w:r>
        <w:t>de Diabetes Mellitus tipo 2, con hemoglobina glicosilada mayor a 7% en el Hospital San</w:t>
      </w:r>
      <w:r>
        <w:rPr>
          <w:spacing w:val="-58"/>
        </w:rPr>
        <w:t xml:space="preserve"> </w:t>
      </w:r>
      <w:r>
        <w:t>José de</w:t>
      </w:r>
      <w:r>
        <w:rPr>
          <w:spacing w:val="1"/>
        </w:rPr>
        <w:t xml:space="preserve"> </w:t>
      </w:r>
      <w:r>
        <w:t>noviembre 2020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julio</w:t>
      </w:r>
      <w:r>
        <w:rPr>
          <w:spacing w:val="6"/>
        </w:rPr>
        <w:t xml:space="preserve"> </w:t>
      </w:r>
      <w:r>
        <w:t>2021.</w:t>
      </w:r>
    </w:p>
    <w:p w14:paraId="6DABEC1F" w14:textId="77777777" w:rsidR="002F1C9A" w:rsidRDefault="002F1C9A">
      <w:pPr>
        <w:pStyle w:val="Textoindependiente"/>
        <w:rPr>
          <w:sz w:val="26"/>
        </w:rPr>
      </w:pPr>
    </w:p>
    <w:p w14:paraId="778E4CB5" w14:textId="77777777" w:rsidR="002F1C9A" w:rsidRDefault="00000000">
      <w:pPr>
        <w:pStyle w:val="Ttulo4"/>
        <w:numPr>
          <w:ilvl w:val="1"/>
          <w:numId w:val="15"/>
        </w:numPr>
        <w:tabs>
          <w:tab w:val="left" w:pos="542"/>
        </w:tabs>
        <w:spacing w:before="158"/>
        <w:ind w:hanging="423"/>
      </w:pPr>
      <w:bookmarkStart w:id="11" w:name="1.2._Formulación_del_problema"/>
      <w:bookmarkStart w:id="12" w:name="_bookmark5"/>
      <w:bookmarkEnd w:id="11"/>
      <w:bookmarkEnd w:id="12"/>
      <w:r>
        <w:t>Formulación</w:t>
      </w:r>
      <w:r>
        <w:rPr>
          <w:spacing w:val="-6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problema</w:t>
      </w:r>
    </w:p>
    <w:p w14:paraId="2921A7E1" w14:textId="77777777" w:rsidR="002F1C9A" w:rsidRDefault="002F1C9A">
      <w:pPr>
        <w:pStyle w:val="Textoindependiente"/>
        <w:rPr>
          <w:b/>
          <w:sz w:val="26"/>
        </w:rPr>
      </w:pPr>
    </w:p>
    <w:p w14:paraId="0B321A6A" w14:textId="77777777" w:rsidR="002F1C9A" w:rsidRDefault="00000000">
      <w:pPr>
        <w:pStyle w:val="Ttulo4"/>
        <w:numPr>
          <w:ilvl w:val="2"/>
          <w:numId w:val="15"/>
        </w:numPr>
        <w:tabs>
          <w:tab w:val="left" w:pos="724"/>
        </w:tabs>
        <w:spacing w:before="160"/>
        <w:ind w:hanging="605"/>
      </w:pPr>
      <w:bookmarkStart w:id="13" w:name="1.2.1._Problema_general"/>
      <w:bookmarkStart w:id="14" w:name="_bookmark6"/>
      <w:bookmarkEnd w:id="13"/>
      <w:bookmarkEnd w:id="14"/>
      <w:r>
        <w:t>Problema</w:t>
      </w:r>
      <w:r>
        <w:rPr>
          <w:spacing w:val="-12"/>
        </w:rPr>
        <w:t xml:space="preserve"> </w:t>
      </w:r>
      <w:r>
        <w:t>general</w:t>
      </w:r>
    </w:p>
    <w:p w14:paraId="1C2C066A" w14:textId="77777777" w:rsidR="002F1C9A" w:rsidRDefault="002F1C9A">
      <w:pPr>
        <w:pStyle w:val="Textoindependiente"/>
        <w:rPr>
          <w:b/>
          <w:sz w:val="26"/>
        </w:rPr>
      </w:pPr>
    </w:p>
    <w:p w14:paraId="5FFEC2EF" w14:textId="77777777" w:rsidR="002F1C9A" w:rsidRDefault="00000000">
      <w:pPr>
        <w:pStyle w:val="Textoindependiente"/>
        <w:spacing w:before="150" w:line="362" w:lineRule="auto"/>
        <w:ind w:left="119" w:right="127"/>
        <w:jc w:val="both"/>
      </w:pPr>
      <w:r>
        <w:t>¿Cuál</w:t>
      </w:r>
      <w:r>
        <w:rPr>
          <w:spacing w:val="-15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incidencia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existe</w:t>
      </w:r>
      <w:r>
        <w:rPr>
          <w:spacing w:val="-8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retinopatía</w:t>
      </w:r>
      <w:r>
        <w:rPr>
          <w:spacing w:val="-8"/>
        </w:rPr>
        <w:t xml:space="preserve"> </w:t>
      </w:r>
      <w:r>
        <w:t>diabética</w:t>
      </w:r>
      <w:r>
        <w:rPr>
          <w:spacing w:val="-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pacientes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Diabetes</w:t>
      </w:r>
      <w:r>
        <w:rPr>
          <w:spacing w:val="-58"/>
        </w:rPr>
        <w:t xml:space="preserve"> </w:t>
      </w:r>
      <w:r>
        <w:t>Mellitus tipo 2, con hemoglobina glicosilada mayor a 7% en el Hospital San José 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julio</w:t>
      </w:r>
      <w:r>
        <w:rPr>
          <w:spacing w:val="7"/>
        </w:rPr>
        <w:t xml:space="preserve"> </w:t>
      </w:r>
      <w:r>
        <w:t>2021?</w:t>
      </w:r>
    </w:p>
    <w:p w14:paraId="4B892E07" w14:textId="77777777" w:rsidR="002F1C9A" w:rsidRDefault="002F1C9A">
      <w:pPr>
        <w:spacing w:line="362" w:lineRule="auto"/>
        <w:jc w:val="both"/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68B7AF43" w14:textId="77777777" w:rsidR="002F1C9A" w:rsidRDefault="00000000">
      <w:pPr>
        <w:pStyle w:val="Ttulo4"/>
        <w:numPr>
          <w:ilvl w:val="2"/>
          <w:numId w:val="15"/>
        </w:numPr>
        <w:tabs>
          <w:tab w:val="left" w:pos="724"/>
        </w:tabs>
        <w:spacing w:before="74"/>
        <w:ind w:hanging="605"/>
      </w:pPr>
      <w:bookmarkStart w:id="15" w:name="1.2.2._Problemas_específicos"/>
      <w:bookmarkStart w:id="16" w:name="_bookmark7"/>
      <w:bookmarkEnd w:id="15"/>
      <w:bookmarkEnd w:id="16"/>
      <w:r>
        <w:lastRenderedPageBreak/>
        <w:t>Problemas</w:t>
      </w:r>
      <w:r>
        <w:rPr>
          <w:spacing w:val="-15"/>
        </w:rPr>
        <w:t xml:space="preserve"> </w:t>
      </w:r>
      <w:r>
        <w:t>específicos</w:t>
      </w:r>
    </w:p>
    <w:p w14:paraId="69CB8CAE" w14:textId="77777777" w:rsidR="002F1C9A" w:rsidRDefault="002F1C9A">
      <w:pPr>
        <w:pStyle w:val="Textoindependiente"/>
        <w:rPr>
          <w:b/>
          <w:sz w:val="26"/>
        </w:rPr>
      </w:pPr>
    </w:p>
    <w:p w14:paraId="40E0EC44" w14:textId="77777777" w:rsidR="002F1C9A" w:rsidRDefault="00000000">
      <w:pPr>
        <w:pStyle w:val="Prrafodelista"/>
        <w:numPr>
          <w:ilvl w:val="3"/>
          <w:numId w:val="15"/>
        </w:numPr>
        <w:tabs>
          <w:tab w:val="left" w:pos="841"/>
        </w:tabs>
        <w:spacing w:before="152" w:line="350" w:lineRule="auto"/>
        <w:ind w:right="126"/>
        <w:jc w:val="both"/>
        <w:rPr>
          <w:sz w:val="24"/>
        </w:rPr>
      </w:pPr>
      <w:r>
        <w:rPr>
          <w:sz w:val="24"/>
        </w:rPr>
        <w:t>¿Cuál es la incidencia que existe entre la edad y la prevalencia de la retinopatía</w:t>
      </w:r>
      <w:r>
        <w:rPr>
          <w:spacing w:val="1"/>
          <w:sz w:val="24"/>
        </w:rPr>
        <w:t xml:space="preserve"> </w:t>
      </w:r>
      <w:r>
        <w:rPr>
          <w:sz w:val="24"/>
        </w:rPr>
        <w:t>diabética en</w:t>
      </w:r>
      <w:r>
        <w:rPr>
          <w:spacing w:val="-3"/>
          <w:sz w:val="24"/>
        </w:rPr>
        <w:t xml:space="preserve"> </w:t>
      </w:r>
      <w:r>
        <w:rPr>
          <w:sz w:val="24"/>
        </w:rPr>
        <w:t>pacientes de Diabetes Mellitus tipo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Hospital</w:t>
      </w:r>
      <w:r>
        <w:rPr>
          <w:spacing w:val="-7"/>
          <w:sz w:val="24"/>
        </w:rPr>
        <w:t xml:space="preserve"> </w:t>
      </w:r>
      <w:r>
        <w:rPr>
          <w:sz w:val="24"/>
        </w:rPr>
        <w:t>San</w:t>
      </w:r>
      <w:r>
        <w:rPr>
          <w:spacing w:val="-4"/>
          <w:sz w:val="24"/>
        </w:rPr>
        <w:t xml:space="preserve"> </w:t>
      </w:r>
      <w:r>
        <w:rPr>
          <w:sz w:val="24"/>
        </w:rPr>
        <w:t>José?</w:t>
      </w:r>
    </w:p>
    <w:p w14:paraId="0FD4CC9D" w14:textId="77777777" w:rsidR="002F1C9A" w:rsidRDefault="00000000">
      <w:pPr>
        <w:pStyle w:val="Prrafodelista"/>
        <w:numPr>
          <w:ilvl w:val="3"/>
          <w:numId w:val="15"/>
        </w:numPr>
        <w:tabs>
          <w:tab w:val="left" w:pos="841"/>
        </w:tabs>
        <w:spacing w:before="18" w:line="355" w:lineRule="auto"/>
        <w:ind w:right="120"/>
        <w:jc w:val="both"/>
        <w:rPr>
          <w:sz w:val="24"/>
        </w:rPr>
      </w:pPr>
      <w:r>
        <w:rPr>
          <w:sz w:val="24"/>
        </w:rPr>
        <w:t>¿Cuál es la incidencia que existe entre el tipo de sexo y la prevalencia de la</w:t>
      </w:r>
      <w:r>
        <w:rPr>
          <w:spacing w:val="1"/>
          <w:sz w:val="24"/>
        </w:rPr>
        <w:t xml:space="preserve"> </w:t>
      </w:r>
      <w:r>
        <w:rPr>
          <w:sz w:val="24"/>
        </w:rPr>
        <w:t>retinopatía diabética en pacientes de Diabetes Mellitus tipo 2 del Hospital San</w:t>
      </w:r>
      <w:r>
        <w:rPr>
          <w:spacing w:val="1"/>
          <w:sz w:val="24"/>
        </w:rPr>
        <w:t xml:space="preserve"> </w:t>
      </w:r>
      <w:r>
        <w:rPr>
          <w:sz w:val="24"/>
        </w:rPr>
        <w:t>José?</w:t>
      </w:r>
    </w:p>
    <w:p w14:paraId="71BA69B1" w14:textId="77777777" w:rsidR="002F1C9A" w:rsidRDefault="00000000">
      <w:pPr>
        <w:pStyle w:val="Prrafodelista"/>
        <w:numPr>
          <w:ilvl w:val="3"/>
          <w:numId w:val="15"/>
        </w:numPr>
        <w:tabs>
          <w:tab w:val="left" w:pos="841"/>
        </w:tabs>
        <w:spacing w:before="6" w:line="355" w:lineRule="auto"/>
        <w:ind w:right="118"/>
        <w:jc w:val="both"/>
        <w:rPr>
          <w:sz w:val="24"/>
        </w:rPr>
      </w:pPr>
      <w:r>
        <w:rPr>
          <w:sz w:val="24"/>
        </w:rPr>
        <w:t>¿Cuál es la incidencia que existe entre el Índice de Masa Corporal (IMC) y la</w:t>
      </w:r>
      <w:r>
        <w:rPr>
          <w:spacing w:val="1"/>
          <w:sz w:val="24"/>
        </w:rPr>
        <w:t xml:space="preserve"> </w:t>
      </w:r>
      <w:r>
        <w:rPr>
          <w:sz w:val="24"/>
        </w:rPr>
        <w:t>prevalencia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retinopatía</w:t>
      </w:r>
      <w:r>
        <w:rPr>
          <w:spacing w:val="-12"/>
          <w:sz w:val="24"/>
        </w:rPr>
        <w:t xml:space="preserve"> </w:t>
      </w:r>
      <w:r>
        <w:rPr>
          <w:sz w:val="24"/>
        </w:rPr>
        <w:t>diabética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pacientes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Diabetes</w:t>
      </w:r>
      <w:r>
        <w:rPr>
          <w:spacing w:val="-13"/>
          <w:sz w:val="24"/>
        </w:rPr>
        <w:t xml:space="preserve"> </w:t>
      </w:r>
      <w:r>
        <w:rPr>
          <w:sz w:val="24"/>
        </w:rPr>
        <w:t>Mellitus</w:t>
      </w:r>
      <w:r>
        <w:rPr>
          <w:spacing w:val="-13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Hospital</w:t>
      </w:r>
      <w:r>
        <w:rPr>
          <w:spacing w:val="-7"/>
          <w:sz w:val="24"/>
        </w:rPr>
        <w:t xml:space="preserve"> </w:t>
      </w: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José?</w:t>
      </w:r>
    </w:p>
    <w:p w14:paraId="17759028" w14:textId="77777777" w:rsidR="002F1C9A" w:rsidRDefault="00000000">
      <w:pPr>
        <w:pStyle w:val="Prrafodelista"/>
        <w:numPr>
          <w:ilvl w:val="3"/>
          <w:numId w:val="15"/>
        </w:numPr>
        <w:tabs>
          <w:tab w:val="left" w:pos="841"/>
        </w:tabs>
        <w:spacing w:before="6" w:line="355" w:lineRule="auto"/>
        <w:ind w:right="118"/>
        <w:jc w:val="both"/>
        <w:rPr>
          <w:sz w:val="24"/>
        </w:rPr>
      </w:pPr>
      <w:r>
        <w:rPr>
          <w:sz w:val="24"/>
        </w:rPr>
        <w:t>¿Cuál es</w:t>
      </w:r>
      <w:r>
        <w:rPr>
          <w:spacing w:val="1"/>
          <w:sz w:val="24"/>
        </w:rPr>
        <w:t xml:space="preserve"> </w:t>
      </w:r>
      <w:r>
        <w:rPr>
          <w:sz w:val="24"/>
        </w:rPr>
        <w:t>la incidencia que existe entre la Hipertensión Arterial (HTA)</w:t>
      </w:r>
      <w:r>
        <w:rPr>
          <w:spacing w:val="1"/>
          <w:sz w:val="24"/>
        </w:rPr>
        <w:t xml:space="preserve"> </w:t>
      </w:r>
      <w:r>
        <w:rPr>
          <w:sz w:val="24"/>
        </w:rPr>
        <w:t>y la</w:t>
      </w:r>
      <w:r>
        <w:rPr>
          <w:spacing w:val="1"/>
          <w:sz w:val="24"/>
        </w:rPr>
        <w:t xml:space="preserve"> </w:t>
      </w:r>
      <w:r>
        <w:rPr>
          <w:sz w:val="24"/>
        </w:rPr>
        <w:t>prevalencia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retinopatía</w:t>
      </w:r>
      <w:r>
        <w:rPr>
          <w:spacing w:val="-12"/>
          <w:sz w:val="24"/>
        </w:rPr>
        <w:t xml:space="preserve"> </w:t>
      </w:r>
      <w:r>
        <w:rPr>
          <w:sz w:val="24"/>
        </w:rPr>
        <w:t>diabética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pacientes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Diabetes</w:t>
      </w:r>
      <w:r>
        <w:rPr>
          <w:spacing w:val="-13"/>
          <w:sz w:val="24"/>
        </w:rPr>
        <w:t xml:space="preserve"> </w:t>
      </w:r>
      <w:r>
        <w:rPr>
          <w:sz w:val="24"/>
        </w:rPr>
        <w:t>Mellitus</w:t>
      </w:r>
      <w:r>
        <w:rPr>
          <w:spacing w:val="-13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Hospital</w:t>
      </w:r>
      <w:r>
        <w:rPr>
          <w:spacing w:val="-7"/>
          <w:sz w:val="24"/>
        </w:rPr>
        <w:t xml:space="preserve"> </w:t>
      </w: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José?</w:t>
      </w:r>
    </w:p>
    <w:p w14:paraId="142814E4" w14:textId="77777777" w:rsidR="002F1C9A" w:rsidRDefault="00000000">
      <w:pPr>
        <w:pStyle w:val="Prrafodelista"/>
        <w:numPr>
          <w:ilvl w:val="3"/>
          <w:numId w:val="15"/>
        </w:numPr>
        <w:tabs>
          <w:tab w:val="left" w:pos="841"/>
        </w:tabs>
        <w:spacing w:before="6" w:line="357" w:lineRule="auto"/>
        <w:ind w:right="123"/>
        <w:jc w:val="both"/>
        <w:rPr>
          <w:sz w:val="24"/>
        </w:rPr>
      </w:pPr>
      <w:r>
        <w:rPr>
          <w:sz w:val="24"/>
        </w:rPr>
        <w:t>¿Cuál</w:t>
      </w:r>
      <w:r>
        <w:rPr>
          <w:spacing w:val="-11"/>
          <w:sz w:val="24"/>
        </w:rPr>
        <w:t xml:space="preserve"> </w:t>
      </w:r>
      <w:r>
        <w:rPr>
          <w:sz w:val="24"/>
        </w:rPr>
        <w:t>es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incidencia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existe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control</w:t>
      </w:r>
      <w:r>
        <w:rPr>
          <w:spacing w:val="-10"/>
          <w:sz w:val="24"/>
        </w:rPr>
        <w:t xml:space="preserve"> </w:t>
      </w:r>
      <w:r>
        <w:rPr>
          <w:sz w:val="24"/>
        </w:rPr>
        <w:t>glucémico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prevalencia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retinopatía diabética en pacientes de Diabetes Mellitus tipo 2 del Hospital San</w:t>
      </w:r>
      <w:r>
        <w:rPr>
          <w:spacing w:val="1"/>
          <w:sz w:val="24"/>
        </w:rPr>
        <w:t xml:space="preserve"> </w:t>
      </w:r>
      <w:r>
        <w:rPr>
          <w:sz w:val="24"/>
        </w:rPr>
        <w:t>José?</w:t>
      </w:r>
    </w:p>
    <w:p w14:paraId="60B637CE" w14:textId="77777777" w:rsidR="002F1C9A" w:rsidRDefault="00000000">
      <w:pPr>
        <w:pStyle w:val="Prrafodelista"/>
        <w:numPr>
          <w:ilvl w:val="3"/>
          <w:numId w:val="15"/>
        </w:numPr>
        <w:tabs>
          <w:tab w:val="left" w:pos="841"/>
        </w:tabs>
        <w:spacing w:before="2" w:line="355" w:lineRule="auto"/>
        <w:ind w:right="121"/>
        <w:jc w:val="both"/>
        <w:rPr>
          <w:sz w:val="24"/>
        </w:rPr>
      </w:pPr>
      <w:r>
        <w:rPr>
          <w:sz w:val="24"/>
        </w:rPr>
        <w:t>¿Cuál es la incidencia que existe entre el tiempo de enfermedad y la prevalencia</w:t>
      </w:r>
      <w:r>
        <w:rPr>
          <w:spacing w:val="1"/>
          <w:sz w:val="24"/>
        </w:rPr>
        <w:t xml:space="preserve"> </w:t>
      </w:r>
      <w:r>
        <w:rPr>
          <w:sz w:val="24"/>
        </w:rPr>
        <w:t>de la retinopatía diabética en pacientes de Diabetes Mellitus tipo 2 del Hospital</w:t>
      </w:r>
      <w:r>
        <w:rPr>
          <w:spacing w:val="1"/>
          <w:sz w:val="24"/>
        </w:rPr>
        <w:t xml:space="preserve"> </w:t>
      </w: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José?</w:t>
      </w:r>
    </w:p>
    <w:p w14:paraId="4987D6E4" w14:textId="77777777" w:rsidR="002F1C9A" w:rsidRDefault="00000000">
      <w:pPr>
        <w:pStyle w:val="Prrafodelista"/>
        <w:numPr>
          <w:ilvl w:val="3"/>
          <w:numId w:val="15"/>
        </w:numPr>
        <w:tabs>
          <w:tab w:val="left" w:pos="841"/>
        </w:tabs>
        <w:spacing w:before="6" w:line="350" w:lineRule="auto"/>
        <w:ind w:right="125"/>
        <w:jc w:val="both"/>
        <w:rPr>
          <w:sz w:val="24"/>
        </w:rPr>
      </w:pPr>
      <w:r>
        <w:rPr>
          <w:sz w:val="24"/>
        </w:rPr>
        <w:t>¿Cuál es la incidencia que existe entre el tipo de retinopatía diabética y los</w:t>
      </w:r>
      <w:r>
        <w:rPr>
          <w:spacing w:val="1"/>
          <w:sz w:val="24"/>
        </w:rPr>
        <w:t xml:space="preserve"> </w:t>
      </w:r>
      <w:r>
        <w:rPr>
          <w:sz w:val="24"/>
        </w:rPr>
        <w:t>pacientes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Diabetes Mellitus tipo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José?</w:t>
      </w:r>
    </w:p>
    <w:p w14:paraId="7B4BC8BC" w14:textId="77777777" w:rsidR="002F1C9A" w:rsidRDefault="002F1C9A">
      <w:pPr>
        <w:pStyle w:val="Textoindependiente"/>
        <w:rPr>
          <w:sz w:val="26"/>
        </w:rPr>
      </w:pPr>
    </w:p>
    <w:p w14:paraId="2560C152" w14:textId="77777777" w:rsidR="002F1C9A" w:rsidRDefault="00000000">
      <w:pPr>
        <w:pStyle w:val="Ttulo4"/>
        <w:numPr>
          <w:ilvl w:val="1"/>
          <w:numId w:val="15"/>
        </w:numPr>
        <w:tabs>
          <w:tab w:val="left" w:pos="542"/>
        </w:tabs>
        <w:spacing w:before="168"/>
        <w:ind w:hanging="423"/>
      </w:pPr>
      <w:bookmarkStart w:id="17" w:name="1.3._Objetivos"/>
      <w:bookmarkStart w:id="18" w:name="_bookmark8"/>
      <w:bookmarkEnd w:id="17"/>
      <w:bookmarkEnd w:id="18"/>
      <w:r>
        <w:t>Objetivos</w:t>
      </w:r>
    </w:p>
    <w:p w14:paraId="0BE5255C" w14:textId="77777777" w:rsidR="002F1C9A" w:rsidRDefault="002F1C9A">
      <w:pPr>
        <w:pStyle w:val="Textoindependiente"/>
        <w:rPr>
          <w:b/>
          <w:sz w:val="26"/>
        </w:rPr>
      </w:pPr>
    </w:p>
    <w:p w14:paraId="70D6E13B" w14:textId="77777777" w:rsidR="002F1C9A" w:rsidRDefault="00000000">
      <w:pPr>
        <w:pStyle w:val="Ttulo4"/>
        <w:numPr>
          <w:ilvl w:val="2"/>
          <w:numId w:val="15"/>
        </w:numPr>
        <w:tabs>
          <w:tab w:val="left" w:pos="724"/>
        </w:tabs>
        <w:spacing w:before="160"/>
        <w:ind w:hanging="605"/>
      </w:pPr>
      <w:bookmarkStart w:id="19" w:name="1.3.1._Objetivo_general"/>
      <w:bookmarkStart w:id="20" w:name="_bookmark9"/>
      <w:bookmarkEnd w:id="19"/>
      <w:bookmarkEnd w:id="20"/>
      <w:r>
        <w:t>Objetivo</w:t>
      </w:r>
      <w:r>
        <w:rPr>
          <w:spacing w:val="-10"/>
        </w:rPr>
        <w:t xml:space="preserve"> </w:t>
      </w:r>
      <w:r>
        <w:t>general</w:t>
      </w:r>
    </w:p>
    <w:p w14:paraId="7E8B9814" w14:textId="77777777" w:rsidR="002F1C9A" w:rsidRDefault="002F1C9A">
      <w:pPr>
        <w:pStyle w:val="Textoindependiente"/>
        <w:rPr>
          <w:b/>
          <w:sz w:val="26"/>
        </w:rPr>
      </w:pPr>
    </w:p>
    <w:p w14:paraId="4C563D03" w14:textId="77777777" w:rsidR="002F1C9A" w:rsidRDefault="00000000">
      <w:pPr>
        <w:pStyle w:val="Textoindependiente"/>
        <w:spacing w:before="150" w:line="362" w:lineRule="auto"/>
        <w:ind w:left="119" w:right="118"/>
        <w:jc w:val="both"/>
      </w:pPr>
      <w:r>
        <w:t>Determinar la incidencia que existe entre la retinopatía diabética y los pacientes de</w:t>
      </w:r>
      <w:r>
        <w:rPr>
          <w:spacing w:val="1"/>
        </w:rPr>
        <w:t xml:space="preserve"> </w:t>
      </w:r>
      <w:r>
        <w:t>Diabetes Mellitus tipo 2, con hemoglobina glicosilada mayor a 7% en el Hospital San</w:t>
      </w:r>
      <w:r>
        <w:rPr>
          <w:spacing w:val="1"/>
        </w:rPr>
        <w:t xml:space="preserve"> </w:t>
      </w:r>
      <w:r>
        <w:t>José de</w:t>
      </w:r>
      <w:r>
        <w:rPr>
          <w:spacing w:val="2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julio</w:t>
      </w:r>
      <w:r>
        <w:rPr>
          <w:spacing w:val="8"/>
        </w:rPr>
        <w:t xml:space="preserve"> </w:t>
      </w:r>
      <w:r>
        <w:t>2021.</w:t>
      </w:r>
    </w:p>
    <w:p w14:paraId="236F7EC6" w14:textId="77777777" w:rsidR="002F1C9A" w:rsidRDefault="002F1C9A">
      <w:pPr>
        <w:pStyle w:val="Textoindependiente"/>
        <w:spacing w:before="4"/>
        <w:rPr>
          <w:sz w:val="37"/>
        </w:rPr>
      </w:pPr>
    </w:p>
    <w:p w14:paraId="075F2DE0" w14:textId="77777777" w:rsidR="002F1C9A" w:rsidRDefault="00000000">
      <w:pPr>
        <w:pStyle w:val="Ttulo4"/>
        <w:numPr>
          <w:ilvl w:val="2"/>
          <w:numId w:val="15"/>
        </w:numPr>
        <w:tabs>
          <w:tab w:val="left" w:pos="724"/>
        </w:tabs>
        <w:ind w:hanging="605"/>
      </w:pPr>
      <w:bookmarkStart w:id="21" w:name="1.3.2._Objetivos_específicos"/>
      <w:bookmarkStart w:id="22" w:name="_bookmark10"/>
      <w:bookmarkEnd w:id="21"/>
      <w:bookmarkEnd w:id="22"/>
      <w:r>
        <w:t>Objetivos</w:t>
      </w:r>
      <w:r>
        <w:rPr>
          <w:spacing w:val="-13"/>
        </w:rPr>
        <w:t xml:space="preserve"> </w:t>
      </w:r>
      <w:r>
        <w:t>específicos</w:t>
      </w:r>
    </w:p>
    <w:p w14:paraId="696FA9D6" w14:textId="77777777" w:rsidR="002F1C9A" w:rsidRDefault="002F1C9A">
      <w:pPr>
        <w:pStyle w:val="Textoindependiente"/>
        <w:rPr>
          <w:b/>
          <w:sz w:val="26"/>
        </w:rPr>
      </w:pPr>
    </w:p>
    <w:p w14:paraId="7BD3712C" w14:textId="77777777" w:rsidR="002F1C9A" w:rsidRDefault="00000000">
      <w:pPr>
        <w:pStyle w:val="Prrafodelista"/>
        <w:numPr>
          <w:ilvl w:val="3"/>
          <w:numId w:val="15"/>
        </w:numPr>
        <w:tabs>
          <w:tab w:val="left" w:pos="841"/>
        </w:tabs>
        <w:spacing w:before="153" w:line="350" w:lineRule="auto"/>
        <w:ind w:right="120"/>
        <w:jc w:val="both"/>
        <w:rPr>
          <w:sz w:val="24"/>
        </w:rPr>
      </w:pPr>
      <w:r>
        <w:rPr>
          <w:spacing w:val="-1"/>
          <w:sz w:val="24"/>
        </w:rPr>
        <w:t>Determinar la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incidencia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existe</w:t>
      </w:r>
      <w:r>
        <w:rPr>
          <w:spacing w:val="-7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edad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prevalencia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retinopatía</w:t>
      </w:r>
      <w:r>
        <w:rPr>
          <w:spacing w:val="-58"/>
          <w:sz w:val="24"/>
        </w:rPr>
        <w:t xml:space="preserve"> </w:t>
      </w:r>
      <w:r>
        <w:rPr>
          <w:sz w:val="24"/>
        </w:rPr>
        <w:t>diabética en</w:t>
      </w:r>
      <w:r>
        <w:rPr>
          <w:spacing w:val="-4"/>
          <w:sz w:val="24"/>
        </w:rPr>
        <w:t xml:space="preserve"> </w:t>
      </w:r>
      <w:r>
        <w:rPr>
          <w:sz w:val="24"/>
        </w:rPr>
        <w:t>pacientes</w:t>
      </w:r>
      <w:r>
        <w:rPr>
          <w:spacing w:val="-1"/>
          <w:sz w:val="24"/>
        </w:rPr>
        <w:t xml:space="preserve"> </w:t>
      </w:r>
      <w:r>
        <w:rPr>
          <w:sz w:val="24"/>
        </w:rPr>
        <w:t>de Diabetes</w:t>
      </w:r>
      <w:r>
        <w:rPr>
          <w:spacing w:val="-1"/>
          <w:sz w:val="24"/>
        </w:rPr>
        <w:t xml:space="preserve"> </w:t>
      </w:r>
      <w:r>
        <w:rPr>
          <w:sz w:val="24"/>
        </w:rPr>
        <w:t>Mellitus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Hospital</w:t>
      </w:r>
      <w:r>
        <w:rPr>
          <w:spacing w:val="-8"/>
          <w:sz w:val="24"/>
        </w:rPr>
        <w:t xml:space="preserve"> </w:t>
      </w:r>
      <w:r>
        <w:rPr>
          <w:sz w:val="24"/>
        </w:rPr>
        <w:t>San</w:t>
      </w:r>
      <w:r>
        <w:rPr>
          <w:spacing w:val="-4"/>
          <w:sz w:val="24"/>
        </w:rPr>
        <w:t xml:space="preserve"> </w:t>
      </w:r>
      <w:r>
        <w:rPr>
          <w:sz w:val="24"/>
        </w:rPr>
        <w:t>José.</w:t>
      </w:r>
    </w:p>
    <w:p w14:paraId="79A99D8A" w14:textId="77777777" w:rsidR="002F1C9A" w:rsidRDefault="002F1C9A">
      <w:pPr>
        <w:spacing w:line="350" w:lineRule="auto"/>
        <w:jc w:val="both"/>
        <w:rPr>
          <w:sz w:val="24"/>
        </w:rPr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7B0DC15F" w14:textId="77777777" w:rsidR="002F1C9A" w:rsidRDefault="00000000">
      <w:pPr>
        <w:pStyle w:val="Prrafodelista"/>
        <w:numPr>
          <w:ilvl w:val="3"/>
          <w:numId w:val="15"/>
        </w:numPr>
        <w:tabs>
          <w:tab w:val="left" w:pos="841"/>
        </w:tabs>
        <w:spacing w:before="72" w:line="355" w:lineRule="auto"/>
        <w:ind w:right="115"/>
        <w:jc w:val="both"/>
        <w:rPr>
          <w:sz w:val="24"/>
        </w:rPr>
      </w:pPr>
      <w:r>
        <w:rPr>
          <w:sz w:val="24"/>
        </w:rPr>
        <w:lastRenderedPageBreak/>
        <w:t>Determinar la incidencia que existe entre el tipo de sexo y la prevalencia de la</w:t>
      </w:r>
      <w:r>
        <w:rPr>
          <w:spacing w:val="1"/>
          <w:sz w:val="24"/>
        </w:rPr>
        <w:t xml:space="preserve"> </w:t>
      </w:r>
      <w:r>
        <w:rPr>
          <w:sz w:val="24"/>
        </w:rPr>
        <w:t>retinopatía diabética en pacientes de Diabetes Mellitus tipo 2 del Hospital San</w:t>
      </w:r>
      <w:r>
        <w:rPr>
          <w:spacing w:val="1"/>
          <w:sz w:val="24"/>
        </w:rPr>
        <w:t xml:space="preserve"> </w:t>
      </w:r>
      <w:r>
        <w:rPr>
          <w:sz w:val="24"/>
        </w:rPr>
        <w:t>José.</w:t>
      </w:r>
    </w:p>
    <w:p w14:paraId="59C05EA8" w14:textId="77777777" w:rsidR="002F1C9A" w:rsidRDefault="00000000">
      <w:pPr>
        <w:pStyle w:val="Prrafodelista"/>
        <w:numPr>
          <w:ilvl w:val="3"/>
          <w:numId w:val="15"/>
        </w:numPr>
        <w:tabs>
          <w:tab w:val="left" w:pos="841"/>
        </w:tabs>
        <w:spacing w:before="11" w:line="355" w:lineRule="auto"/>
        <w:ind w:right="117"/>
        <w:jc w:val="both"/>
        <w:rPr>
          <w:sz w:val="24"/>
        </w:rPr>
      </w:pPr>
      <w:r>
        <w:rPr>
          <w:sz w:val="24"/>
        </w:rPr>
        <w:t>Determinar la incidencia que existe entre el Índice de Masa Corporal (IMC) y la</w:t>
      </w:r>
      <w:r>
        <w:rPr>
          <w:spacing w:val="1"/>
          <w:sz w:val="24"/>
        </w:rPr>
        <w:t xml:space="preserve"> </w:t>
      </w:r>
      <w:r>
        <w:rPr>
          <w:sz w:val="24"/>
        </w:rPr>
        <w:t>prevalencia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retinopatía</w:t>
      </w:r>
      <w:r>
        <w:rPr>
          <w:spacing w:val="-12"/>
          <w:sz w:val="24"/>
        </w:rPr>
        <w:t xml:space="preserve"> </w:t>
      </w:r>
      <w:r>
        <w:rPr>
          <w:sz w:val="24"/>
        </w:rPr>
        <w:t>diabética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pacientes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Diabetes</w:t>
      </w:r>
      <w:r>
        <w:rPr>
          <w:spacing w:val="-13"/>
          <w:sz w:val="24"/>
        </w:rPr>
        <w:t xml:space="preserve"> </w:t>
      </w:r>
      <w:r>
        <w:rPr>
          <w:sz w:val="24"/>
        </w:rPr>
        <w:t>Mellitus</w:t>
      </w:r>
      <w:r>
        <w:rPr>
          <w:spacing w:val="-13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Hospital</w:t>
      </w:r>
      <w:r>
        <w:rPr>
          <w:spacing w:val="-8"/>
          <w:sz w:val="24"/>
        </w:rPr>
        <w:t xml:space="preserve"> </w:t>
      </w: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José.</w:t>
      </w:r>
    </w:p>
    <w:p w14:paraId="43FC4AB1" w14:textId="77777777" w:rsidR="002F1C9A" w:rsidRDefault="00000000">
      <w:pPr>
        <w:pStyle w:val="Prrafodelista"/>
        <w:numPr>
          <w:ilvl w:val="3"/>
          <w:numId w:val="15"/>
        </w:numPr>
        <w:tabs>
          <w:tab w:val="left" w:pos="841"/>
        </w:tabs>
        <w:spacing w:before="6" w:line="355" w:lineRule="auto"/>
        <w:ind w:right="117"/>
        <w:jc w:val="both"/>
        <w:rPr>
          <w:sz w:val="24"/>
        </w:rPr>
      </w:pPr>
      <w:r>
        <w:rPr>
          <w:sz w:val="24"/>
        </w:rPr>
        <w:t>Determinar la incidencia que existe entre la Hipertensión Arterial (HTA) y la</w:t>
      </w:r>
      <w:r>
        <w:rPr>
          <w:spacing w:val="1"/>
          <w:sz w:val="24"/>
        </w:rPr>
        <w:t xml:space="preserve"> </w:t>
      </w:r>
      <w:r>
        <w:rPr>
          <w:sz w:val="24"/>
        </w:rPr>
        <w:t>prevalencia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retinopatía</w:t>
      </w:r>
      <w:r>
        <w:rPr>
          <w:spacing w:val="-12"/>
          <w:sz w:val="24"/>
        </w:rPr>
        <w:t xml:space="preserve"> </w:t>
      </w:r>
      <w:r>
        <w:rPr>
          <w:sz w:val="24"/>
        </w:rPr>
        <w:t>diabética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pacientes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Diabetes</w:t>
      </w:r>
      <w:r>
        <w:rPr>
          <w:spacing w:val="-13"/>
          <w:sz w:val="24"/>
        </w:rPr>
        <w:t xml:space="preserve"> </w:t>
      </w:r>
      <w:r>
        <w:rPr>
          <w:sz w:val="24"/>
        </w:rPr>
        <w:t>Mellitus</w:t>
      </w:r>
      <w:r>
        <w:rPr>
          <w:spacing w:val="-13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Hospital</w:t>
      </w:r>
      <w:r>
        <w:rPr>
          <w:spacing w:val="-8"/>
          <w:sz w:val="24"/>
        </w:rPr>
        <w:t xml:space="preserve"> </w:t>
      </w: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José.</w:t>
      </w:r>
    </w:p>
    <w:p w14:paraId="40CA4536" w14:textId="77777777" w:rsidR="002F1C9A" w:rsidRDefault="00000000">
      <w:pPr>
        <w:pStyle w:val="Prrafodelista"/>
        <w:numPr>
          <w:ilvl w:val="3"/>
          <w:numId w:val="15"/>
        </w:numPr>
        <w:tabs>
          <w:tab w:val="left" w:pos="841"/>
        </w:tabs>
        <w:spacing w:before="5" w:line="355" w:lineRule="auto"/>
        <w:ind w:right="118"/>
        <w:jc w:val="both"/>
        <w:rPr>
          <w:sz w:val="24"/>
        </w:rPr>
      </w:pPr>
      <w:r>
        <w:rPr>
          <w:sz w:val="24"/>
        </w:rPr>
        <w:t>Determinar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incidencia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existe</w:t>
      </w:r>
      <w:r>
        <w:rPr>
          <w:spacing w:val="-8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control</w:t>
      </w:r>
      <w:r>
        <w:rPr>
          <w:spacing w:val="-10"/>
          <w:sz w:val="24"/>
        </w:rPr>
        <w:t xml:space="preserve"> </w:t>
      </w:r>
      <w:r>
        <w:rPr>
          <w:sz w:val="24"/>
        </w:rPr>
        <w:t>glucémico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prevalencia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la retinopatía diabética en pacientes de Diabetes Mellitus tipo 2 del Hospital San</w:t>
      </w:r>
      <w:r>
        <w:rPr>
          <w:spacing w:val="1"/>
          <w:sz w:val="24"/>
        </w:rPr>
        <w:t xml:space="preserve"> </w:t>
      </w:r>
      <w:r>
        <w:rPr>
          <w:sz w:val="24"/>
        </w:rPr>
        <w:t>José.</w:t>
      </w:r>
    </w:p>
    <w:p w14:paraId="2ACE0B73" w14:textId="77777777" w:rsidR="002F1C9A" w:rsidRDefault="00000000">
      <w:pPr>
        <w:pStyle w:val="Prrafodelista"/>
        <w:numPr>
          <w:ilvl w:val="3"/>
          <w:numId w:val="15"/>
        </w:numPr>
        <w:tabs>
          <w:tab w:val="left" w:pos="841"/>
        </w:tabs>
        <w:spacing w:before="6" w:line="357" w:lineRule="auto"/>
        <w:ind w:right="118"/>
        <w:jc w:val="both"/>
        <w:rPr>
          <w:sz w:val="24"/>
        </w:rPr>
      </w:pPr>
      <w:r>
        <w:rPr>
          <w:spacing w:val="-1"/>
          <w:sz w:val="24"/>
        </w:rPr>
        <w:t>Determinar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incidencia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existe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entre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tiempo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enfermedad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prevalencia</w:t>
      </w:r>
      <w:r>
        <w:rPr>
          <w:spacing w:val="-57"/>
          <w:sz w:val="24"/>
        </w:rPr>
        <w:t xml:space="preserve"> </w:t>
      </w:r>
      <w:r>
        <w:rPr>
          <w:sz w:val="24"/>
        </w:rPr>
        <w:t>de la retinopatía diabética en pacientes de Diabetes Mellitus tipo 2 del Hospital</w:t>
      </w:r>
      <w:r>
        <w:rPr>
          <w:spacing w:val="1"/>
          <w:sz w:val="24"/>
        </w:rPr>
        <w:t xml:space="preserve"> </w:t>
      </w:r>
      <w:r>
        <w:rPr>
          <w:sz w:val="24"/>
        </w:rPr>
        <w:t>San</w:t>
      </w:r>
      <w:r>
        <w:rPr>
          <w:spacing w:val="-4"/>
          <w:sz w:val="24"/>
        </w:rPr>
        <w:t xml:space="preserve"> </w:t>
      </w:r>
      <w:r>
        <w:rPr>
          <w:sz w:val="24"/>
        </w:rPr>
        <w:t>José.</w:t>
      </w:r>
    </w:p>
    <w:p w14:paraId="3D9A04A8" w14:textId="77777777" w:rsidR="002F1C9A" w:rsidRDefault="00000000">
      <w:pPr>
        <w:pStyle w:val="Prrafodelista"/>
        <w:numPr>
          <w:ilvl w:val="3"/>
          <w:numId w:val="15"/>
        </w:numPr>
        <w:tabs>
          <w:tab w:val="left" w:pos="841"/>
        </w:tabs>
        <w:spacing w:before="3" w:line="350" w:lineRule="auto"/>
        <w:ind w:right="116"/>
        <w:jc w:val="both"/>
        <w:rPr>
          <w:sz w:val="24"/>
        </w:rPr>
      </w:pPr>
      <w:r>
        <w:rPr>
          <w:sz w:val="24"/>
        </w:rPr>
        <w:t>Determinar la incidencia que existe entre el tipo de retinopatía diabética y los</w:t>
      </w:r>
      <w:r>
        <w:rPr>
          <w:spacing w:val="1"/>
          <w:sz w:val="24"/>
        </w:rPr>
        <w:t xml:space="preserve"> </w:t>
      </w:r>
      <w:r>
        <w:rPr>
          <w:sz w:val="24"/>
        </w:rPr>
        <w:t>pacientes</w:t>
      </w:r>
      <w:r>
        <w:rPr>
          <w:spacing w:val="-1"/>
          <w:sz w:val="24"/>
        </w:rPr>
        <w:t xml:space="preserve"> </w:t>
      </w:r>
      <w:r>
        <w:rPr>
          <w:sz w:val="24"/>
        </w:rPr>
        <w:t>de Diabetes Mellitus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6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Hospital</w:t>
      </w:r>
      <w:r>
        <w:rPr>
          <w:spacing w:val="-4"/>
          <w:sz w:val="24"/>
        </w:rPr>
        <w:t xml:space="preserve"> </w:t>
      </w: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José.</w:t>
      </w:r>
    </w:p>
    <w:p w14:paraId="58B17E9E" w14:textId="77777777" w:rsidR="002F1C9A" w:rsidRDefault="002F1C9A">
      <w:pPr>
        <w:pStyle w:val="Textoindependiente"/>
        <w:spacing w:before="10"/>
        <w:rPr>
          <w:sz w:val="38"/>
        </w:rPr>
      </w:pPr>
    </w:p>
    <w:p w14:paraId="2C534838" w14:textId="77777777" w:rsidR="002F1C9A" w:rsidRDefault="00000000">
      <w:pPr>
        <w:pStyle w:val="Ttulo4"/>
        <w:numPr>
          <w:ilvl w:val="1"/>
          <w:numId w:val="15"/>
        </w:numPr>
        <w:tabs>
          <w:tab w:val="left" w:pos="542"/>
        </w:tabs>
        <w:ind w:hanging="423"/>
      </w:pPr>
      <w:bookmarkStart w:id="23" w:name="1.4._Justificación"/>
      <w:bookmarkStart w:id="24" w:name="_bookmark11"/>
      <w:bookmarkEnd w:id="23"/>
      <w:bookmarkEnd w:id="24"/>
      <w:r>
        <w:t>Justificación</w:t>
      </w:r>
    </w:p>
    <w:p w14:paraId="12065780" w14:textId="77777777" w:rsidR="002F1C9A" w:rsidRDefault="002F1C9A">
      <w:pPr>
        <w:pStyle w:val="Textoindependiente"/>
        <w:rPr>
          <w:b/>
          <w:sz w:val="26"/>
        </w:rPr>
      </w:pPr>
    </w:p>
    <w:p w14:paraId="18578419" w14:textId="77777777" w:rsidR="002F1C9A" w:rsidRDefault="00000000">
      <w:pPr>
        <w:pStyle w:val="Textoindependiente"/>
        <w:spacing w:before="150" w:line="360" w:lineRule="auto"/>
        <w:ind w:left="119" w:right="114"/>
        <w:jc w:val="both"/>
      </w:pPr>
      <w:r>
        <w:t>Este tema es de gran importancia porque existen pocas investigaciones actuales sobre la</w:t>
      </w:r>
      <w:r>
        <w:rPr>
          <w:spacing w:val="1"/>
        </w:rPr>
        <w:t xml:space="preserve"> </w:t>
      </w:r>
      <w:r>
        <w:t>retinopatía</w:t>
      </w:r>
      <w:r>
        <w:rPr>
          <w:spacing w:val="1"/>
        </w:rPr>
        <w:t xml:space="preserve"> </w:t>
      </w:r>
      <w:r>
        <w:t>diabética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Mellitus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hemoglobina</w:t>
      </w:r>
      <w:r>
        <w:rPr>
          <w:spacing w:val="1"/>
        </w:rPr>
        <w:t xml:space="preserve"> </w:t>
      </w:r>
      <w:r>
        <w:t>glicosilada mayor a 7%, por ello es necesario desarrollar el presente estudio. Además,</w:t>
      </w:r>
      <w:r>
        <w:rPr>
          <w:spacing w:val="1"/>
        </w:rPr>
        <w:t xml:space="preserve"> </w:t>
      </w:r>
      <w:r>
        <w:t>tiene gran alcance por ser aplicado en un hospital, donde se revelará los hallazgos</w:t>
      </w:r>
      <w:r>
        <w:rPr>
          <w:spacing w:val="1"/>
        </w:rPr>
        <w:t xml:space="preserve"> </w:t>
      </w:r>
      <w:r>
        <w:t>encontrados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pacientes</w:t>
      </w:r>
      <w:r>
        <w:rPr>
          <w:spacing w:val="-7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Hospital</w:t>
      </w:r>
      <w:r>
        <w:rPr>
          <w:spacing w:val="-13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José,</w:t>
      </w:r>
      <w:r>
        <w:rPr>
          <w:spacing w:val="-3"/>
        </w:rPr>
        <w:t xml:space="preserve"> </w:t>
      </w:r>
      <w:r>
        <w:t>de noviembre</w:t>
      </w:r>
      <w:r>
        <w:rPr>
          <w:spacing w:val="-5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julio 2021,</w:t>
      </w:r>
      <w:r>
        <w:rPr>
          <w:spacing w:val="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base a ello,</w:t>
      </w:r>
      <w:r>
        <w:rPr>
          <w:spacing w:val="1"/>
        </w:rPr>
        <w:t xml:space="preserve"> </w:t>
      </w:r>
      <w:r>
        <w:t>proponer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y acciones para planificar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instaurar</w:t>
      </w:r>
      <w:r>
        <w:rPr>
          <w:spacing w:val="1"/>
        </w:rPr>
        <w:t xml:space="preserve"> </w:t>
      </w:r>
      <w:r>
        <w:t>programas de</w:t>
      </w:r>
      <w:r>
        <w:rPr>
          <w:spacing w:val="1"/>
        </w:rPr>
        <w:t xml:space="preserve"> </w:t>
      </w:r>
      <w:r>
        <w:t>prevención</w:t>
      </w:r>
      <w:r>
        <w:rPr>
          <w:spacing w:val="-10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RD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pacientes</w:t>
      </w:r>
      <w:r>
        <w:rPr>
          <w:spacing w:val="-6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diagnóstico de</w:t>
      </w:r>
      <w:r>
        <w:rPr>
          <w:spacing w:val="-5"/>
        </w:rPr>
        <w:t xml:space="preserve"> </w:t>
      </w:r>
      <w:r>
        <w:t>DM y</w:t>
      </w:r>
      <w:r>
        <w:rPr>
          <w:spacing w:val="-9"/>
        </w:rPr>
        <w:t xml:space="preserve"> </w:t>
      </w:r>
      <w:r>
        <w:t>minimizar</w:t>
      </w:r>
      <w:r>
        <w:rPr>
          <w:spacing w:val="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complicación</w:t>
      </w:r>
      <w:r>
        <w:rPr>
          <w:spacing w:val="-57"/>
        </w:rPr>
        <w:t xml:space="preserve"> </w:t>
      </w:r>
      <w:r>
        <w:t>de esta</w:t>
      </w:r>
      <w:r>
        <w:rPr>
          <w:spacing w:val="1"/>
        </w:rPr>
        <w:t xml:space="preserve"> </w:t>
      </w:r>
      <w:r>
        <w:t>patología.</w:t>
      </w:r>
    </w:p>
    <w:p w14:paraId="70736834" w14:textId="77777777" w:rsidR="002F1C9A" w:rsidRDefault="002F1C9A">
      <w:pPr>
        <w:pStyle w:val="Textoindependiente"/>
        <w:rPr>
          <w:sz w:val="21"/>
        </w:rPr>
      </w:pPr>
    </w:p>
    <w:p w14:paraId="16718AC7" w14:textId="77777777" w:rsidR="002F1C9A" w:rsidRDefault="00000000">
      <w:pPr>
        <w:pStyle w:val="Textoindependiente"/>
        <w:spacing w:line="360" w:lineRule="auto"/>
        <w:ind w:left="119" w:right="118"/>
        <w:jc w:val="both"/>
      </w:pP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justificación</w:t>
      </w:r>
      <w:r>
        <w:rPr>
          <w:spacing w:val="1"/>
        </w:rPr>
        <w:t xml:space="preserve"> </w:t>
      </w:r>
      <w:r>
        <w:t>teórica,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fundamentación</w:t>
      </w:r>
      <w:r>
        <w:rPr>
          <w:spacing w:val="1"/>
        </w:rPr>
        <w:t xml:space="preserve"> </w:t>
      </w:r>
      <w:r>
        <w:t>científica sobre las variables, ya que es un tema innovador para la ciencia, lo cual se</w:t>
      </w:r>
      <w:r>
        <w:rPr>
          <w:spacing w:val="1"/>
        </w:rPr>
        <w:t xml:space="preserve"> </w:t>
      </w:r>
      <w:r>
        <w:t>efectuará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revisión</w:t>
      </w:r>
      <w:r>
        <w:rPr>
          <w:spacing w:val="-13"/>
        </w:rPr>
        <w:t xml:space="preserve"> </w:t>
      </w:r>
      <w:r>
        <w:t>bibliográfica</w:t>
      </w:r>
      <w:r>
        <w:rPr>
          <w:spacing w:val="-8"/>
        </w:rPr>
        <w:t xml:space="preserve"> </w:t>
      </w:r>
      <w:r>
        <w:t>basado</w:t>
      </w:r>
      <w:r>
        <w:rPr>
          <w:spacing w:val="-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artículos</w:t>
      </w:r>
      <w:r>
        <w:rPr>
          <w:spacing w:val="-11"/>
        </w:rPr>
        <w:t xml:space="preserve"> </w:t>
      </w:r>
      <w:r>
        <w:t>científicos</w:t>
      </w:r>
      <w:r>
        <w:rPr>
          <w:spacing w:val="-11"/>
        </w:rPr>
        <w:t xml:space="preserve"> </w:t>
      </w:r>
      <w:r>
        <w:t>actuales,</w:t>
      </w:r>
      <w:r>
        <w:rPr>
          <w:spacing w:val="-58"/>
        </w:rPr>
        <w:t xml:space="preserve"> </w:t>
      </w:r>
      <w:r>
        <w:t>logrando</w:t>
      </w:r>
      <w:r>
        <w:rPr>
          <w:spacing w:val="-2"/>
        </w:rPr>
        <w:t xml:space="preserve"> </w:t>
      </w:r>
      <w:r>
        <w:t>ampliar</w:t>
      </w:r>
      <w:r>
        <w:rPr>
          <w:spacing w:val="-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aporte</w:t>
      </w:r>
      <w:r>
        <w:rPr>
          <w:spacing w:val="-12"/>
        </w:rPr>
        <w:t xml:space="preserve"> </w:t>
      </w:r>
      <w:r>
        <w:t>teórico-conceptual,</w:t>
      </w:r>
      <w:r>
        <w:rPr>
          <w:spacing w:val="-2"/>
        </w:rPr>
        <w:t xml:space="preserve"> </w:t>
      </w:r>
      <w:r>
        <w:t>siendo</w:t>
      </w:r>
      <w:r>
        <w:rPr>
          <w:spacing w:val="-1"/>
        </w:rPr>
        <w:t xml:space="preserve"> </w:t>
      </w:r>
      <w:r>
        <w:t>muy</w:t>
      </w:r>
      <w:r>
        <w:rPr>
          <w:spacing w:val="-14"/>
        </w:rPr>
        <w:t xml:space="preserve"> </w:t>
      </w:r>
      <w:r>
        <w:t>útil</w:t>
      </w:r>
      <w:r>
        <w:rPr>
          <w:spacing w:val="-10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investigaciones</w:t>
      </w:r>
      <w:r>
        <w:rPr>
          <w:spacing w:val="-57"/>
        </w:rPr>
        <w:t xml:space="preserve"> </w:t>
      </w:r>
      <w:r>
        <w:t>futuras.</w:t>
      </w:r>
    </w:p>
    <w:p w14:paraId="1CE5BFC0" w14:textId="77777777" w:rsidR="002F1C9A" w:rsidRDefault="002F1C9A">
      <w:pPr>
        <w:spacing w:line="360" w:lineRule="auto"/>
        <w:jc w:val="both"/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34F9D8DB" w14:textId="77777777" w:rsidR="002F1C9A" w:rsidRDefault="00000000">
      <w:pPr>
        <w:pStyle w:val="Textoindependiente"/>
        <w:spacing w:before="70" w:line="360" w:lineRule="auto"/>
        <w:ind w:left="119" w:right="113"/>
        <w:jc w:val="both"/>
      </w:pPr>
      <w:r>
        <w:lastRenderedPageBreak/>
        <w:t>Desde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punto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vista</w:t>
      </w:r>
      <w:r>
        <w:rPr>
          <w:spacing w:val="-12"/>
        </w:rPr>
        <w:t xml:space="preserve"> </w:t>
      </w:r>
      <w:r>
        <w:t>práctico</w:t>
      </w:r>
      <w:r>
        <w:rPr>
          <w:spacing w:val="-6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investigación</w:t>
      </w:r>
      <w:r>
        <w:rPr>
          <w:spacing w:val="-5"/>
        </w:rPr>
        <w:t xml:space="preserve"> </w:t>
      </w:r>
      <w:r>
        <w:t>aportará</w:t>
      </w:r>
      <w:r>
        <w:rPr>
          <w:spacing w:val="-12"/>
        </w:rPr>
        <w:t xml:space="preserve"> </w:t>
      </w:r>
      <w:r>
        <w:t>hallazgos</w:t>
      </w:r>
      <w:r>
        <w:rPr>
          <w:spacing w:val="-12"/>
        </w:rPr>
        <w:t xml:space="preserve"> </w:t>
      </w:r>
      <w:r>
        <w:t>significativos</w:t>
      </w:r>
      <w:r>
        <w:rPr>
          <w:spacing w:val="-13"/>
        </w:rPr>
        <w:t xml:space="preserve"> </w:t>
      </w:r>
      <w:r>
        <w:t>sobre</w:t>
      </w:r>
      <w:r>
        <w:rPr>
          <w:spacing w:val="-58"/>
        </w:rPr>
        <w:t xml:space="preserve"> </w:t>
      </w:r>
      <w:r>
        <w:t>las variables estudiadas como, edad, sexo, Índice de Masa Corporal (IMC), Hipertensión</w:t>
      </w:r>
      <w:r>
        <w:rPr>
          <w:spacing w:val="-57"/>
        </w:rPr>
        <w:t xml:space="preserve"> </w:t>
      </w:r>
      <w:r>
        <w:t>Arterial</w:t>
      </w:r>
      <w:r>
        <w:rPr>
          <w:spacing w:val="-15"/>
        </w:rPr>
        <w:t xml:space="preserve"> </w:t>
      </w:r>
      <w:r>
        <w:t>(HTA),</w:t>
      </w:r>
      <w:r>
        <w:rPr>
          <w:spacing w:val="-4"/>
        </w:rPr>
        <w:t xml:space="preserve"> </w:t>
      </w:r>
      <w:r>
        <w:t>control</w:t>
      </w:r>
      <w:r>
        <w:rPr>
          <w:spacing w:val="-15"/>
        </w:rPr>
        <w:t xml:space="preserve"> </w:t>
      </w:r>
      <w:r>
        <w:t>glucémico,</w:t>
      </w:r>
      <w:r>
        <w:rPr>
          <w:spacing w:val="-8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enfermedad y</w:t>
      </w:r>
      <w:r>
        <w:rPr>
          <w:spacing w:val="-15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retinopatía</w:t>
      </w:r>
      <w:r>
        <w:rPr>
          <w:spacing w:val="-7"/>
        </w:rPr>
        <w:t xml:space="preserve"> </w:t>
      </w:r>
      <w:r>
        <w:t>diabética,</w:t>
      </w:r>
      <w:r>
        <w:rPr>
          <w:spacing w:val="-58"/>
        </w:rPr>
        <w:t xml:space="preserve"> </w:t>
      </w:r>
      <w:r>
        <w:t>lo cual se obtendrán resultados descriptivos estadísticos de como inciden las mismas en</w:t>
      </w:r>
      <w:r>
        <w:rPr>
          <w:spacing w:val="1"/>
        </w:rPr>
        <w:t xml:space="preserve"> </w:t>
      </w:r>
      <w:r>
        <w:t>los pacientes de Diabetes Mellitus tipo</w:t>
      </w:r>
      <w:r>
        <w:rPr>
          <w:spacing w:val="1"/>
        </w:rPr>
        <w:t xml:space="preserve"> </w:t>
      </w:r>
      <w:r>
        <w:t>2 del Hospital San José, y en base a estos</w:t>
      </w:r>
      <w:r>
        <w:rPr>
          <w:spacing w:val="1"/>
        </w:rPr>
        <w:t xml:space="preserve"> </w:t>
      </w:r>
      <w:r>
        <w:t>resultados se propondrán las medidas necesarias en las recomendaciones de la presente</w:t>
      </w:r>
      <w:r>
        <w:rPr>
          <w:spacing w:val="1"/>
        </w:rPr>
        <w:t xml:space="preserve"> </w:t>
      </w:r>
      <w:r>
        <w:t>investigación, siendo de gran beneficio no sólo para los pacientes sino también para la</w:t>
      </w:r>
      <w:r>
        <w:rPr>
          <w:spacing w:val="1"/>
        </w:rPr>
        <w:t xml:space="preserve"> </w:t>
      </w:r>
      <w:r>
        <w:t>misma</w:t>
      </w:r>
      <w:r>
        <w:rPr>
          <w:spacing w:val="5"/>
        </w:rPr>
        <w:t xml:space="preserve"> </w:t>
      </w:r>
      <w:r>
        <w:t>institución al</w:t>
      </w:r>
      <w:r>
        <w:rPr>
          <w:spacing w:val="-8"/>
        </w:rPr>
        <w:t xml:space="preserve"> </w:t>
      </w:r>
      <w:r>
        <w:t>ejecutar</w:t>
      </w:r>
      <w:r>
        <w:rPr>
          <w:spacing w:val="3"/>
        </w:rPr>
        <w:t xml:space="preserve"> </w:t>
      </w:r>
      <w:r>
        <w:t>dichas</w:t>
      </w:r>
      <w:r>
        <w:rPr>
          <w:spacing w:val="-1"/>
        </w:rPr>
        <w:t xml:space="preserve"> </w:t>
      </w:r>
      <w:r>
        <w:t>sugerencias</w:t>
      </w:r>
      <w:r>
        <w:rPr>
          <w:spacing w:val="4"/>
        </w:rPr>
        <w:t xml:space="preserve"> </w:t>
      </w:r>
      <w:r>
        <w:t>propuestas.</w:t>
      </w:r>
    </w:p>
    <w:p w14:paraId="7001148F" w14:textId="77777777" w:rsidR="002F1C9A" w:rsidRDefault="002F1C9A">
      <w:pPr>
        <w:pStyle w:val="Textoindependiente"/>
        <w:spacing w:before="11"/>
        <w:rPr>
          <w:sz w:val="20"/>
        </w:rPr>
      </w:pPr>
    </w:p>
    <w:p w14:paraId="747EAB55" w14:textId="77777777" w:rsidR="002F1C9A" w:rsidRDefault="00000000">
      <w:pPr>
        <w:pStyle w:val="Textoindependiente"/>
        <w:spacing w:line="360" w:lineRule="auto"/>
        <w:ind w:left="119" w:right="117"/>
        <w:jc w:val="both"/>
      </w:pP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justificación</w:t>
      </w:r>
      <w:r>
        <w:rPr>
          <w:spacing w:val="1"/>
        </w:rPr>
        <w:t xml:space="preserve"> </w:t>
      </w:r>
      <w:r>
        <w:t>metodológica,</w:t>
      </w:r>
      <w:r>
        <w:rPr>
          <w:spacing w:val="1"/>
        </w:rPr>
        <w:t xml:space="preserve"> </w:t>
      </w:r>
      <w:r>
        <w:t>aporta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recopilación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 que se diseñarán en base a las variables estudiadas, lo cual se usarán para</w:t>
      </w:r>
      <w:r>
        <w:rPr>
          <w:spacing w:val="1"/>
        </w:rPr>
        <w:t xml:space="preserve"> </w:t>
      </w:r>
      <w:r>
        <w:t>recoger los datos necesarios para este estudio, sino también dichas fichas de registro de</w:t>
      </w:r>
      <w:r>
        <w:rPr>
          <w:spacing w:val="1"/>
        </w:rPr>
        <w:t xml:space="preserve"> </w:t>
      </w:r>
      <w:r>
        <w:rPr>
          <w:spacing w:val="-1"/>
        </w:rPr>
        <w:t>datos</w:t>
      </w:r>
      <w:r>
        <w:rPr>
          <w:spacing w:val="-14"/>
        </w:rPr>
        <w:t xml:space="preserve"> </w:t>
      </w:r>
      <w:r>
        <w:rPr>
          <w:spacing w:val="-1"/>
        </w:rPr>
        <w:t>podrán</w:t>
      </w:r>
      <w:r>
        <w:rPr>
          <w:spacing w:val="-17"/>
        </w:rPr>
        <w:t xml:space="preserve"> </w:t>
      </w:r>
      <w:r>
        <w:rPr>
          <w:spacing w:val="-1"/>
        </w:rPr>
        <w:t>ser</w:t>
      </w:r>
      <w:r>
        <w:rPr>
          <w:spacing w:val="-10"/>
        </w:rPr>
        <w:t xml:space="preserve"> </w:t>
      </w:r>
      <w:r>
        <w:rPr>
          <w:spacing w:val="-1"/>
        </w:rPr>
        <w:t>utilizadas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-2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referencia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misma</w:t>
      </w:r>
      <w:r>
        <w:rPr>
          <w:spacing w:val="-9"/>
        </w:rPr>
        <w:t xml:space="preserve"> </w:t>
      </w:r>
      <w:r>
        <w:t>institución</w:t>
      </w:r>
      <w:r>
        <w:rPr>
          <w:spacing w:val="-15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otros</w:t>
      </w:r>
      <w:r>
        <w:rPr>
          <w:spacing w:val="-14"/>
        </w:rPr>
        <w:t xml:space="preserve"> </w:t>
      </w:r>
      <w:r>
        <w:t>investigadores</w:t>
      </w:r>
      <w:r>
        <w:rPr>
          <w:spacing w:val="-58"/>
        </w:rPr>
        <w:t xml:space="preserve"> </w:t>
      </w:r>
      <w:r>
        <w:t>que deseen</w:t>
      </w:r>
      <w:r>
        <w:rPr>
          <w:spacing w:val="-3"/>
        </w:rPr>
        <w:t xml:space="preserve"> </w:t>
      </w:r>
      <w:r>
        <w:t>emplear</w:t>
      </w:r>
      <w:r>
        <w:rPr>
          <w:spacing w:val="7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mismas en</w:t>
      </w:r>
      <w:r>
        <w:rPr>
          <w:spacing w:val="4"/>
        </w:rPr>
        <w:t xml:space="preserve"> </w:t>
      </w:r>
      <w:r>
        <w:t>futuros</w:t>
      </w:r>
      <w:r>
        <w:rPr>
          <w:spacing w:val="-1"/>
        </w:rPr>
        <w:t xml:space="preserve"> </w:t>
      </w:r>
      <w:r>
        <w:t>estudios</w:t>
      </w:r>
      <w:r>
        <w:rPr>
          <w:spacing w:val="3"/>
        </w:rPr>
        <w:t xml:space="preserve"> </w:t>
      </w:r>
      <w:r>
        <w:t>similares.</w:t>
      </w:r>
    </w:p>
    <w:p w14:paraId="3A7FBF9C" w14:textId="77777777" w:rsidR="002F1C9A" w:rsidRDefault="002F1C9A">
      <w:pPr>
        <w:pStyle w:val="Textoindependiente"/>
        <w:spacing w:before="9"/>
        <w:rPr>
          <w:sz w:val="20"/>
        </w:rPr>
      </w:pPr>
    </w:p>
    <w:p w14:paraId="51E69485" w14:textId="77777777" w:rsidR="002F1C9A" w:rsidRDefault="00000000">
      <w:pPr>
        <w:pStyle w:val="Textoindependiente"/>
        <w:spacing w:before="1" w:line="360" w:lineRule="auto"/>
        <w:ind w:left="119" w:right="109"/>
        <w:jc w:val="both"/>
      </w:pPr>
      <w:r>
        <w:t>Por último, se justifica socialmente, ya que por la alta cifra estadística de ceguera a nivel</w:t>
      </w:r>
      <w:r>
        <w:rPr>
          <w:spacing w:val="-57"/>
        </w:rPr>
        <w:t xml:space="preserve"> </w:t>
      </w:r>
      <w:r>
        <w:t>mundial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RD,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indagar</w:t>
      </w:r>
      <w:r>
        <w:rPr>
          <w:spacing w:val="1"/>
        </w:rPr>
        <w:t xml:space="preserve"> </w:t>
      </w:r>
      <w:r>
        <w:t>profundamente sobre el tema por ser un problema de salud pública, que acarrea gastos</w:t>
      </w:r>
      <w:r>
        <w:rPr>
          <w:spacing w:val="1"/>
        </w:rPr>
        <w:t xml:space="preserve"> </w:t>
      </w:r>
      <w:r>
        <w:t>económicos</w:t>
      </w:r>
      <w:r>
        <w:rPr>
          <w:spacing w:val="-2"/>
        </w:rPr>
        <w:t xml:space="preserve"> </w:t>
      </w:r>
      <w:r>
        <w:t>en las</w:t>
      </w:r>
      <w:r>
        <w:rPr>
          <w:spacing w:val="2"/>
        </w:rPr>
        <w:t xml:space="preserve"> </w:t>
      </w:r>
      <w:r>
        <w:t>instituciones</w:t>
      </w:r>
      <w:r>
        <w:rPr>
          <w:spacing w:val="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pacientes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su discapacidad</w:t>
      </w:r>
      <w:r>
        <w:rPr>
          <w:spacing w:val="4"/>
        </w:rPr>
        <w:t xml:space="preserve"> </w:t>
      </w:r>
      <w:r>
        <w:t>visual.</w:t>
      </w:r>
    </w:p>
    <w:p w14:paraId="15DC8BC9" w14:textId="77777777" w:rsidR="002F1C9A" w:rsidRDefault="002F1C9A">
      <w:pPr>
        <w:pStyle w:val="Textoindependiente"/>
        <w:rPr>
          <w:sz w:val="26"/>
        </w:rPr>
      </w:pPr>
    </w:p>
    <w:p w14:paraId="48EB4CD9" w14:textId="77777777" w:rsidR="002F1C9A" w:rsidRDefault="002F1C9A">
      <w:pPr>
        <w:pStyle w:val="Textoindependiente"/>
        <w:spacing w:before="9"/>
        <w:rPr>
          <w:sz w:val="20"/>
        </w:rPr>
      </w:pPr>
    </w:p>
    <w:p w14:paraId="05F00ED5" w14:textId="77777777" w:rsidR="002F1C9A" w:rsidRDefault="00000000">
      <w:pPr>
        <w:pStyle w:val="Ttulo4"/>
        <w:numPr>
          <w:ilvl w:val="1"/>
          <w:numId w:val="15"/>
        </w:numPr>
        <w:tabs>
          <w:tab w:val="left" w:pos="542"/>
        </w:tabs>
        <w:ind w:hanging="423"/>
      </w:pPr>
      <w:bookmarkStart w:id="25" w:name="1.5._Limitaciones"/>
      <w:bookmarkStart w:id="26" w:name="_bookmark12"/>
      <w:bookmarkEnd w:id="25"/>
      <w:bookmarkEnd w:id="26"/>
      <w:r>
        <w:t>Limitaciones</w:t>
      </w:r>
    </w:p>
    <w:p w14:paraId="6575A75E" w14:textId="77777777" w:rsidR="002F1C9A" w:rsidRDefault="002F1C9A">
      <w:pPr>
        <w:pStyle w:val="Textoindependiente"/>
        <w:rPr>
          <w:b/>
          <w:sz w:val="26"/>
        </w:rPr>
      </w:pPr>
    </w:p>
    <w:p w14:paraId="6DA29E82" w14:textId="77777777" w:rsidR="002F1C9A" w:rsidRDefault="00000000">
      <w:pPr>
        <w:pStyle w:val="Textoindependiente"/>
        <w:spacing w:before="155" w:line="360" w:lineRule="auto"/>
        <w:ind w:left="119" w:right="115"/>
        <w:jc w:val="both"/>
      </w:pPr>
      <w:r>
        <w:t>En el presente estudio, las limitaciones son de marco metodológico, debido que se</w:t>
      </w:r>
      <w:r>
        <w:rPr>
          <w:spacing w:val="1"/>
        </w:rPr>
        <w:t xml:space="preserve"> </w:t>
      </w:r>
      <w:r>
        <w:t>desarrollará un estudio de tipo retrospectivo, observacional, de enfoque cuantitativo,</w:t>
      </w:r>
      <w:r>
        <w:rPr>
          <w:spacing w:val="1"/>
        </w:rPr>
        <w:t xml:space="preserve"> </w:t>
      </w:r>
      <w:r>
        <w:t>transversal y nivel estadístico descriptivo, donde sólo se analizarán las historias clínicas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70</w:t>
      </w:r>
      <w:r>
        <w:rPr>
          <w:spacing w:val="-12"/>
        </w:rPr>
        <w:t xml:space="preserve"> </w:t>
      </w:r>
      <w:r>
        <w:t>pacientes,</w:t>
      </w:r>
      <w:r>
        <w:rPr>
          <w:spacing w:val="-10"/>
        </w:rPr>
        <w:t xml:space="preserve"> </w:t>
      </w:r>
      <w:r>
        <w:t>cumpliendo</w:t>
      </w:r>
      <w:r>
        <w:rPr>
          <w:spacing w:val="-7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criterios</w:t>
      </w:r>
      <w:r>
        <w:rPr>
          <w:spacing w:val="-1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inclusión,</w:t>
      </w:r>
      <w:r>
        <w:rPr>
          <w:spacing w:val="-10"/>
        </w:rPr>
        <w:t xml:space="preserve"> </w:t>
      </w:r>
      <w:r>
        <w:t>tales</w:t>
      </w:r>
      <w:r>
        <w:rPr>
          <w:spacing w:val="-9"/>
        </w:rPr>
        <w:t xml:space="preserve"> </w:t>
      </w:r>
      <w:r>
        <w:t>como, pacientes</w:t>
      </w:r>
      <w:r>
        <w:rPr>
          <w:spacing w:val="-9"/>
        </w:rPr>
        <w:t xml:space="preserve"> </w:t>
      </w:r>
      <w:r>
        <w:t>mayores</w:t>
      </w:r>
      <w:r>
        <w:rPr>
          <w:spacing w:val="-57"/>
        </w:rPr>
        <w:t xml:space="preserve"> </w:t>
      </w:r>
      <w:r>
        <w:t>de 18 años de edad, ambos sexos, con diagnóstico de retinopatía diabética y Diabetes</w:t>
      </w:r>
      <w:r>
        <w:rPr>
          <w:spacing w:val="1"/>
        </w:rPr>
        <w:t xml:space="preserve"> </w:t>
      </w:r>
      <w:r>
        <w:t>Mellitus tipo 2 atendidos en el periodo de noviembre 2020 a julio 2021 del Hospital San</w:t>
      </w:r>
      <w:r>
        <w:rPr>
          <w:spacing w:val="-57"/>
        </w:rPr>
        <w:t xml:space="preserve"> </w:t>
      </w:r>
      <w:r>
        <w:rPr>
          <w:spacing w:val="-1"/>
        </w:rPr>
        <w:t>José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-22"/>
        </w:rPr>
        <w:t xml:space="preserve"> </w:t>
      </w:r>
      <w:r>
        <w:rPr>
          <w:spacing w:val="-1"/>
        </w:rPr>
        <w:t>específicamente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cuente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historias</w:t>
      </w:r>
      <w:r>
        <w:rPr>
          <w:spacing w:val="-10"/>
        </w:rPr>
        <w:t xml:space="preserve"> </w:t>
      </w:r>
      <w:r>
        <w:rPr>
          <w:spacing w:val="-1"/>
        </w:rPr>
        <w:t>clínicas</w:t>
      </w:r>
      <w:r>
        <w:rPr>
          <w:spacing w:val="-15"/>
        </w:rPr>
        <w:t xml:space="preserve"> </w:t>
      </w:r>
      <w:r>
        <w:rPr>
          <w:spacing w:val="-1"/>
        </w:rPr>
        <w:t>completas</w:t>
      </w:r>
      <w:r>
        <w:rPr>
          <w:spacing w:val="-1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recopilación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 del</w:t>
      </w:r>
      <w:r>
        <w:rPr>
          <w:spacing w:val="-7"/>
        </w:rPr>
        <w:t xml:space="preserve"> </w:t>
      </w:r>
      <w:r>
        <w:t>estudio.</w:t>
      </w:r>
    </w:p>
    <w:p w14:paraId="12A7C782" w14:textId="77777777" w:rsidR="002F1C9A" w:rsidRDefault="002F1C9A">
      <w:pPr>
        <w:spacing w:line="360" w:lineRule="auto"/>
        <w:jc w:val="both"/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499D7774" w14:textId="77777777" w:rsidR="002F1C9A" w:rsidRDefault="00000000">
      <w:pPr>
        <w:pStyle w:val="Ttulo4"/>
        <w:numPr>
          <w:ilvl w:val="1"/>
          <w:numId w:val="15"/>
        </w:numPr>
        <w:tabs>
          <w:tab w:val="left" w:pos="542"/>
        </w:tabs>
        <w:spacing w:before="74"/>
        <w:ind w:hanging="423"/>
      </w:pPr>
      <w:bookmarkStart w:id="27" w:name="1.6._Viabilidad"/>
      <w:bookmarkStart w:id="28" w:name="_bookmark13"/>
      <w:bookmarkEnd w:id="27"/>
      <w:bookmarkEnd w:id="28"/>
      <w:r>
        <w:lastRenderedPageBreak/>
        <w:t>Viabilidad</w:t>
      </w:r>
    </w:p>
    <w:p w14:paraId="38FC83F1" w14:textId="77777777" w:rsidR="002F1C9A" w:rsidRDefault="002F1C9A">
      <w:pPr>
        <w:pStyle w:val="Textoindependiente"/>
        <w:rPr>
          <w:b/>
          <w:sz w:val="26"/>
        </w:rPr>
      </w:pPr>
    </w:p>
    <w:p w14:paraId="4A5E967B" w14:textId="77777777" w:rsidR="002F1C9A" w:rsidRDefault="002F1C9A">
      <w:pPr>
        <w:pStyle w:val="Textoindependiente"/>
        <w:spacing w:before="4"/>
        <w:rPr>
          <w:b/>
          <w:sz w:val="32"/>
        </w:rPr>
      </w:pPr>
    </w:p>
    <w:p w14:paraId="29BFD609" w14:textId="77777777" w:rsidR="002F1C9A" w:rsidRDefault="00000000">
      <w:pPr>
        <w:pStyle w:val="Textoindependiente"/>
        <w:spacing w:line="360" w:lineRule="auto"/>
        <w:ind w:left="119" w:right="112"/>
        <w:jc w:val="both"/>
      </w:pP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9"/>
        </w:rPr>
        <w:t xml:space="preserve"> </w:t>
      </w:r>
      <w:r>
        <w:rPr>
          <w:spacing w:val="-1"/>
        </w:rPr>
        <w:t>investigación</w:t>
      </w:r>
      <w:r>
        <w:rPr>
          <w:spacing w:val="-15"/>
        </w:rPr>
        <w:t xml:space="preserve"> </w:t>
      </w:r>
      <w:r>
        <w:rPr>
          <w:spacing w:val="-1"/>
        </w:rPr>
        <w:t>es</w:t>
      </w:r>
      <w:r>
        <w:rPr>
          <w:spacing w:val="-15"/>
        </w:rPr>
        <w:t xml:space="preserve"> </w:t>
      </w:r>
      <w:r>
        <w:rPr>
          <w:spacing w:val="-1"/>
        </w:rPr>
        <w:t>viable</w:t>
      </w:r>
      <w:r>
        <w:rPr>
          <w:spacing w:val="-13"/>
        </w:rPr>
        <w:t xml:space="preserve"> </w:t>
      </w:r>
      <w:r>
        <w:rPr>
          <w:spacing w:val="-1"/>
        </w:rPr>
        <w:t>puesto</w:t>
      </w:r>
      <w:r>
        <w:rPr>
          <w:spacing w:val="-8"/>
        </w:rPr>
        <w:t xml:space="preserve"> </w:t>
      </w:r>
      <w:r>
        <w:rPr>
          <w:spacing w:val="-1"/>
        </w:rPr>
        <w:t>que,</w:t>
      </w:r>
      <w:r>
        <w:rPr>
          <w:spacing w:val="-8"/>
        </w:rPr>
        <w:t xml:space="preserve"> </w:t>
      </w:r>
      <w:r>
        <w:rPr>
          <w:spacing w:val="-1"/>
        </w:rPr>
        <w:t>cuenta</w:t>
      </w:r>
      <w:r>
        <w:rPr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autorización</w:t>
      </w:r>
      <w:r>
        <w:rPr>
          <w:spacing w:val="-1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  <w:r>
        <w:rPr>
          <w:spacing w:val="-57"/>
        </w:rPr>
        <w:t xml:space="preserve"> </w:t>
      </w:r>
      <w:r>
        <w:t>y del comité de ética, asimismo, se aplica los principios éticos básicos de Belmont</w:t>
      </w:r>
      <w:r>
        <w:rPr>
          <w:spacing w:val="1"/>
        </w:rPr>
        <w:t xml:space="preserve"> </w:t>
      </w:r>
      <w:r>
        <w:t>permanentemente, respeto por las personas, beneficencia y justicia. Por otra parte, el</w:t>
      </w:r>
      <w:r>
        <w:rPr>
          <w:spacing w:val="1"/>
        </w:rPr>
        <w:t xml:space="preserve"> </w:t>
      </w:r>
      <w:r>
        <w:t>estudio cuenta con los recursos humanos y financieros suficientes para el desarrollo del</w:t>
      </w:r>
      <w:r>
        <w:rPr>
          <w:spacing w:val="1"/>
        </w:rPr>
        <w:t xml:space="preserve"> </w:t>
      </w:r>
      <w:r>
        <w:t>mismo.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resaltar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disponen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primarias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secundarias para</w:t>
      </w:r>
      <w:r>
        <w:rPr>
          <w:spacing w:val="1"/>
        </w:rPr>
        <w:t xml:space="preserve"> </w:t>
      </w:r>
      <w:r>
        <w:t>dicha</w:t>
      </w:r>
      <w:r>
        <w:rPr>
          <w:spacing w:val="6"/>
        </w:rPr>
        <w:t xml:space="preserve"> </w:t>
      </w:r>
      <w:r>
        <w:t>investigación.</w:t>
      </w:r>
    </w:p>
    <w:p w14:paraId="3F82D995" w14:textId="77777777" w:rsidR="002F1C9A" w:rsidRDefault="002F1C9A">
      <w:pPr>
        <w:spacing w:line="360" w:lineRule="auto"/>
        <w:jc w:val="both"/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19E1F974" w14:textId="77777777" w:rsidR="002F1C9A" w:rsidRDefault="00000000">
      <w:pPr>
        <w:pStyle w:val="Ttulo4"/>
        <w:spacing w:before="74"/>
        <w:ind w:left="561" w:right="561"/>
        <w:jc w:val="center"/>
      </w:pPr>
      <w:bookmarkStart w:id="29" w:name="CAPÍTULO_II:_MARCO_TEÓRICO"/>
      <w:bookmarkStart w:id="30" w:name="_bookmark14"/>
      <w:bookmarkEnd w:id="29"/>
      <w:bookmarkEnd w:id="30"/>
      <w:r>
        <w:lastRenderedPageBreak/>
        <w:t>CAPÍTULO</w:t>
      </w:r>
      <w:r>
        <w:rPr>
          <w:spacing w:val="-5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TEÓRICO</w:t>
      </w:r>
    </w:p>
    <w:p w14:paraId="0D2BA632" w14:textId="77777777" w:rsidR="002F1C9A" w:rsidRDefault="002F1C9A">
      <w:pPr>
        <w:pStyle w:val="Textoindependiente"/>
        <w:rPr>
          <w:b/>
          <w:sz w:val="26"/>
        </w:rPr>
      </w:pPr>
    </w:p>
    <w:p w14:paraId="5E93717A" w14:textId="77777777" w:rsidR="002F1C9A" w:rsidRDefault="002F1C9A">
      <w:pPr>
        <w:pStyle w:val="Textoindependiente"/>
        <w:rPr>
          <w:b/>
          <w:sz w:val="26"/>
        </w:rPr>
      </w:pPr>
    </w:p>
    <w:p w14:paraId="597540B1" w14:textId="77777777" w:rsidR="002F1C9A" w:rsidRDefault="002F1C9A">
      <w:pPr>
        <w:pStyle w:val="Textoindependiente"/>
        <w:spacing w:before="6"/>
        <w:rPr>
          <w:b/>
          <w:sz w:val="25"/>
        </w:rPr>
      </w:pPr>
    </w:p>
    <w:p w14:paraId="023FAB4F" w14:textId="77777777" w:rsidR="002F1C9A" w:rsidRDefault="00000000">
      <w:pPr>
        <w:pStyle w:val="Ttulo4"/>
        <w:numPr>
          <w:ilvl w:val="1"/>
          <w:numId w:val="14"/>
        </w:numPr>
        <w:tabs>
          <w:tab w:val="left" w:pos="542"/>
        </w:tabs>
        <w:ind w:hanging="423"/>
      </w:pPr>
      <w:bookmarkStart w:id="31" w:name="2.1._Antecedentes_de_la_investigación"/>
      <w:bookmarkStart w:id="32" w:name="_bookmark15"/>
      <w:bookmarkEnd w:id="31"/>
      <w:bookmarkEnd w:id="32"/>
      <w:r>
        <w:t>Antecedentes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investigación</w:t>
      </w:r>
    </w:p>
    <w:p w14:paraId="5F9BA37B" w14:textId="77777777" w:rsidR="002F1C9A" w:rsidRDefault="002F1C9A">
      <w:pPr>
        <w:pStyle w:val="Textoindependiente"/>
        <w:rPr>
          <w:b/>
          <w:sz w:val="26"/>
        </w:rPr>
      </w:pPr>
    </w:p>
    <w:p w14:paraId="70DB7ED9" w14:textId="77777777" w:rsidR="002F1C9A" w:rsidRDefault="00000000">
      <w:pPr>
        <w:pStyle w:val="Ttulo4"/>
        <w:numPr>
          <w:ilvl w:val="2"/>
          <w:numId w:val="14"/>
        </w:numPr>
        <w:tabs>
          <w:tab w:val="left" w:pos="724"/>
        </w:tabs>
        <w:spacing w:before="155"/>
        <w:ind w:hanging="605"/>
      </w:pPr>
      <w:bookmarkStart w:id="33" w:name="2.1.1._Antecedentes_internacionales"/>
      <w:bookmarkStart w:id="34" w:name="_bookmark16"/>
      <w:bookmarkEnd w:id="33"/>
      <w:bookmarkEnd w:id="34"/>
      <w:r>
        <w:t>Antecedentes</w:t>
      </w:r>
      <w:r>
        <w:rPr>
          <w:spacing w:val="-14"/>
        </w:rPr>
        <w:t xml:space="preserve"> </w:t>
      </w:r>
      <w:r>
        <w:t>internacionales</w:t>
      </w:r>
    </w:p>
    <w:p w14:paraId="2F9E4185" w14:textId="77777777" w:rsidR="002F1C9A" w:rsidRDefault="002F1C9A">
      <w:pPr>
        <w:pStyle w:val="Textoindependiente"/>
        <w:rPr>
          <w:b/>
          <w:sz w:val="26"/>
        </w:rPr>
      </w:pPr>
    </w:p>
    <w:p w14:paraId="65445A5D" w14:textId="77777777" w:rsidR="002F1C9A" w:rsidRDefault="00000000">
      <w:pPr>
        <w:pStyle w:val="Textoindependiente"/>
        <w:spacing w:before="150" w:line="360" w:lineRule="auto"/>
        <w:ind w:left="119" w:right="108"/>
        <w:jc w:val="both"/>
      </w:pPr>
      <w:r>
        <w:t>Ruiz, et al (2021),</w:t>
      </w:r>
      <w:r>
        <w:rPr>
          <w:vertAlign w:val="superscript"/>
        </w:rPr>
        <w:t>11</w:t>
      </w:r>
      <w:r>
        <w:t xml:space="preserve"> en su investigación titulada </w:t>
      </w:r>
      <w:r>
        <w:rPr>
          <w:i/>
        </w:rPr>
        <w:t>"Caracterización epidemiológica y</w:t>
      </w:r>
      <w:r>
        <w:rPr>
          <w:i/>
          <w:spacing w:val="1"/>
        </w:rPr>
        <w:t xml:space="preserve"> </w:t>
      </w:r>
      <w:r>
        <w:rPr>
          <w:i/>
        </w:rPr>
        <w:t xml:space="preserve">clínica de pacientes con retinopatía diabética", </w:t>
      </w:r>
      <w:r>
        <w:t>Cuba. Tuvo como objetivo analizar los</w:t>
      </w:r>
      <w:r>
        <w:rPr>
          <w:spacing w:val="1"/>
        </w:rPr>
        <w:t xml:space="preserve"> </w:t>
      </w:r>
      <w:r>
        <w:t>pacientes con RD, desde el punto de vista epidemiológico y clínico. Los resultados</w:t>
      </w:r>
      <w:r>
        <w:rPr>
          <w:spacing w:val="1"/>
        </w:rPr>
        <w:t xml:space="preserve"> </w:t>
      </w:r>
      <w:r>
        <w:t>mostraron</w:t>
      </w:r>
      <w:r>
        <w:rPr>
          <w:spacing w:val="-11"/>
        </w:rPr>
        <w:t xml:space="preserve"> </w:t>
      </w:r>
      <w:r>
        <w:t>que,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pacientes</w:t>
      </w:r>
      <w:r>
        <w:rPr>
          <w:spacing w:val="-7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edades</w:t>
      </w:r>
      <w:r>
        <w:rPr>
          <w:spacing w:val="-2"/>
        </w:rPr>
        <w:t xml:space="preserve"> </w:t>
      </w:r>
      <w:r>
        <w:t>iguales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mayores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55</w:t>
      </w:r>
      <w:r>
        <w:rPr>
          <w:spacing w:val="-5"/>
        </w:rPr>
        <w:t xml:space="preserve"> </w:t>
      </w:r>
      <w:r>
        <w:t>años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edad</w:t>
      </w:r>
      <w:r>
        <w:rPr>
          <w:spacing w:val="-6"/>
        </w:rPr>
        <w:t xml:space="preserve"> </w:t>
      </w:r>
      <w:r>
        <w:t>representan</w:t>
      </w:r>
      <w:r>
        <w:rPr>
          <w:spacing w:val="-57"/>
        </w:rPr>
        <w:t xml:space="preserve"> </w:t>
      </w:r>
      <w:r>
        <w:t>un 60%, al igual que aquellos pacientes con diabetes por más de 10 años, la raza</w:t>
      </w:r>
      <w:r>
        <w:rPr>
          <w:spacing w:val="1"/>
        </w:rPr>
        <w:t xml:space="preserve"> </w:t>
      </w:r>
      <w:r>
        <w:t>predominante fue la negra con un 66,7%, una agudeza visual mayor a 0,6 en 49,4% de</w:t>
      </w:r>
      <w:r>
        <w:rPr>
          <w:spacing w:val="1"/>
        </w:rPr>
        <w:t xml:space="preserve"> </w:t>
      </w:r>
      <w:r>
        <w:t>los casos,</w:t>
      </w:r>
      <w:r>
        <w:rPr>
          <w:spacing w:val="1"/>
        </w:rPr>
        <w:t xml:space="preserve"> </w:t>
      </w:r>
      <w:r>
        <w:t xml:space="preserve">la </w:t>
      </w:r>
      <w:proofErr w:type="gramStart"/>
      <w:r>
        <w:t>RD proliferativa</w:t>
      </w:r>
      <w:proofErr w:type="gramEnd"/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más sobresaliente con un 55,9%. También se</w:t>
      </w:r>
      <w:r>
        <w:rPr>
          <w:spacing w:val="1"/>
        </w:rPr>
        <w:t xml:space="preserve"> </w:t>
      </w:r>
      <w:r>
        <w:t>mostraron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HbAc1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7%</w:t>
      </w:r>
      <w:r>
        <w:rPr>
          <w:spacing w:val="1"/>
        </w:rPr>
        <w:t xml:space="preserve"> </w:t>
      </w:r>
      <w:r>
        <w:t>(46,7%),</w:t>
      </w:r>
      <w:r>
        <w:rPr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normoalbuminuria</w:t>
      </w:r>
      <w:r>
        <w:rPr>
          <w:spacing w:val="1"/>
        </w:rPr>
        <w:t xml:space="preserve"> </w:t>
      </w:r>
      <w:r>
        <w:t>(66,7%).</w:t>
      </w:r>
      <w:r>
        <w:rPr>
          <w:spacing w:val="1"/>
        </w:rPr>
        <w:t xml:space="preserve"> </w:t>
      </w:r>
      <w:r>
        <w:t>Concluyó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aumentados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HbAc1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normoalbuminuria se relacionan</w:t>
      </w:r>
      <w:r>
        <w:rPr>
          <w:spacing w:val="-3"/>
        </w:rPr>
        <w:t xml:space="preserve"> </w:t>
      </w:r>
      <w:r>
        <w:t>directamente con</w:t>
      </w:r>
      <w:r>
        <w:rPr>
          <w:spacing w:val="-3"/>
        </w:rPr>
        <w:t xml:space="preserve"> </w:t>
      </w:r>
      <w:r>
        <w:t>la RD proliferativa.</w:t>
      </w:r>
      <w:r>
        <w:rPr>
          <w:vertAlign w:val="superscript"/>
        </w:rPr>
        <w:t>11</w:t>
      </w:r>
    </w:p>
    <w:p w14:paraId="0A4B93D4" w14:textId="77777777" w:rsidR="002F1C9A" w:rsidRDefault="002F1C9A">
      <w:pPr>
        <w:pStyle w:val="Textoindependiente"/>
        <w:spacing w:before="10"/>
        <w:rPr>
          <w:sz w:val="37"/>
        </w:rPr>
      </w:pPr>
    </w:p>
    <w:p w14:paraId="1072F107" w14:textId="77777777" w:rsidR="002F1C9A" w:rsidRDefault="00000000">
      <w:pPr>
        <w:pStyle w:val="Textoindependiente"/>
        <w:spacing w:line="360" w:lineRule="auto"/>
        <w:ind w:left="119" w:right="115"/>
        <w:jc w:val="both"/>
      </w:pPr>
      <w:r>
        <w:rPr>
          <w:spacing w:val="-1"/>
        </w:rPr>
        <w:t>Ruiz,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(2020)</w:t>
      </w:r>
      <w:r>
        <w:rPr>
          <w:vertAlign w:val="superscript"/>
        </w:rPr>
        <w:t>12</w:t>
      </w:r>
      <w:r>
        <w:rPr>
          <w:spacing w:val="-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investigación</w:t>
      </w:r>
      <w:r>
        <w:rPr>
          <w:spacing w:val="-11"/>
        </w:rPr>
        <w:t xml:space="preserve"> </w:t>
      </w:r>
      <w:r>
        <w:t>titulada</w:t>
      </w:r>
      <w:r>
        <w:rPr>
          <w:spacing w:val="-4"/>
        </w:rPr>
        <w:t xml:space="preserve"> </w:t>
      </w:r>
      <w:r>
        <w:rPr>
          <w:i/>
        </w:rPr>
        <w:t>“Hemoglobina</w:t>
      </w:r>
      <w:r>
        <w:rPr>
          <w:i/>
          <w:spacing w:val="-6"/>
        </w:rPr>
        <w:t xml:space="preserve"> </w:t>
      </w:r>
      <w:r>
        <w:rPr>
          <w:i/>
        </w:rPr>
        <w:t>glicosilada</w:t>
      </w:r>
      <w:r>
        <w:rPr>
          <w:i/>
          <w:spacing w:val="-7"/>
        </w:rPr>
        <w:t xml:space="preserve"> </w:t>
      </w:r>
      <w:r>
        <w:rPr>
          <w:i/>
        </w:rPr>
        <w:t>y</w:t>
      </w:r>
      <w:r>
        <w:rPr>
          <w:i/>
          <w:spacing w:val="-7"/>
        </w:rPr>
        <w:t xml:space="preserve"> </w:t>
      </w:r>
      <w:r>
        <w:rPr>
          <w:i/>
        </w:rPr>
        <w:t>albuminuria</w:t>
      </w:r>
      <w:r>
        <w:rPr>
          <w:i/>
          <w:spacing w:val="-58"/>
        </w:rPr>
        <w:t xml:space="preserve"> </w:t>
      </w:r>
      <w:r>
        <w:rPr>
          <w:i/>
        </w:rPr>
        <w:t xml:space="preserve">en la progresión de la retinopatía diabética”, </w:t>
      </w:r>
      <w:r>
        <w:t>Cuba. Tuvo como objetivo estudiar la</w:t>
      </w:r>
      <w:r>
        <w:rPr>
          <w:spacing w:val="1"/>
        </w:rPr>
        <w:t xml:space="preserve"> </w:t>
      </w:r>
      <w:r>
        <w:t>implicancia de la albuminuria y la HbA1c en la evolución de la RD. Los resultados</w:t>
      </w:r>
      <w:r>
        <w:rPr>
          <w:spacing w:val="1"/>
        </w:rPr>
        <w:t xml:space="preserve"> </w:t>
      </w:r>
      <w:r>
        <w:t>mostraron</w:t>
      </w:r>
      <w:r>
        <w:rPr>
          <w:spacing w:val="-8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patrones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relación</w:t>
      </w:r>
      <w:r>
        <w:rPr>
          <w:spacing w:val="-10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mayoría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pacientes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años</w:t>
      </w:r>
      <w:r>
        <w:rPr>
          <w:spacing w:val="-57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DM</w:t>
      </w:r>
      <w:r>
        <w:rPr>
          <w:spacing w:val="1"/>
        </w:rPr>
        <w:t xml:space="preserve"> </w:t>
      </w:r>
      <w:r>
        <w:t>presentaron</w:t>
      </w:r>
      <w:r>
        <w:rPr>
          <w:spacing w:val="1"/>
        </w:rPr>
        <w:t xml:space="preserve"> </w:t>
      </w:r>
      <w:r>
        <w:t>RD</w:t>
      </w:r>
      <w:r>
        <w:rPr>
          <w:spacing w:val="1"/>
        </w:rPr>
        <w:t xml:space="preserve"> </w:t>
      </w:r>
      <w:r>
        <w:t>proliferativa.</w:t>
      </w:r>
      <w:r>
        <w:rPr>
          <w:spacing w:val="1"/>
        </w:rPr>
        <w:t xml:space="preserve"> </w:t>
      </w:r>
      <w:r>
        <w:t>Concluyó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significativamente entre los niveles aumentados de HbA1c, la normo albuminuria y la</w:t>
      </w:r>
      <w:r>
        <w:rPr>
          <w:spacing w:val="1"/>
        </w:rPr>
        <w:t xml:space="preserve"> </w:t>
      </w:r>
      <w:r>
        <w:t>RD proliferativa.</w:t>
      </w:r>
      <w:r>
        <w:rPr>
          <w:vertAlign w:val="superscript"/>
        </w:rPr>
        <w:t>12</w:t>
      </w:r>
    </w:p>
    <w:p w14:paraId="2495582F" w14:textId="77777777" w:rsidR="002F1C9A" w:rsidRDefault="00000000">
      <w:pPr>
        <w:pStyle w:val="Textoindependiente"/>
        <w:spacing w:before="243" w:line="360" w:lineRule="auto"/>
        <w:ind w:left="119" w:right="113"/>
        <w:jc w:val="both"/>
      </w:pPr>
      <w:r>
        <w:t>Rodríguez, et al (2020),</w:t>
      </w:r>
      <w:r>
        <w:rPr>
          <w:vertAlign w:val="superscript"/>
        </w:rPr>
        <w:t>13</w:t>
      </w:r>
      <w:r>
        <w:t xml:space="preserve"> en su investigación titulada </w:t>
      </w:r>
      <w:r>
        <w:rPr>
          <w:i/>
        </w:rPr>
        <w:t>“Valor pronóstico de la HbA1c en</w:t>
      </w:r>
      <w:r>
        <w:rPr>
          <w:i/>
          <w:spacing w:val="-57"/>
        </w:rPr>
        <w:t xml:space="preserve"> </w:t>
      </w:r>
      <w:r>
        <w:rPr>
          <w:i/>
        </w:rPr>
        <w:t>el padecimiento de la retinopatía diabética en pacientes con Diabetes Mellitus tipo 2”,</w:t>
      </w:r>
      <w:r>
        <w:rPr>
          <w:i/>
          <w:spacing w:val="1"/>
        </w:rPr>
        <w:t xml:space="preserve"> </w:t>
      </w:r>
      <w:r>
        <w:t>Cuba.</w:t>
      </w:r>
      <w:r>
        <w:rPr>
          <w:spacing w:val="-6"/>
        </w:rPr>
        <w:t xml:space="preserve"> </w:t>
      </w:r>
      <w:r>
        <w:t>Tuvo</w:t>
      </w:r>
      <w:r>
        <w:rPr>
          <w:spacing w:val="-3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objetivo determinar</w:t>
      </w:r>
      <w:r>
        <w:rPr>
          <w:spacing w:val="-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pronóstico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HbA1c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aparición</w:t>
      </w:r>
      <w:r>
        <w:rPr>
          <w:spacing w:val="-1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la RD en la Policlínica universitaria Ángel Ortiz Vázquez 2015-2019. Los resultados</w:t>
      </w:r>
      <w:r>
        <w:rPr>
          <w:spacing w:val="1"/>
        </w:rPr>
        <w:t xml:space="preserve"> </w:t>
      </w:r>
      <w:r>
        <w:t>mostraron</w:t>
      </w:r>
      <w:r>
        <w:rPr>
          <w:spacing w:val="-10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niveles</w:t>
      </w:r>
      <w:r>
        <w:rPr>
          <w:spacing w:val="-2"/>
        </w:rPr>
        <w:t xml:space="preserve"> </w:t>
      </w:r>
      <w:r>
        <w:t>mayores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7%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HbA1c</w:t>
      </w:r>
      <w:r>
        <w:rPr>
          <w:spacing w:val="-6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directo</w:t>
      </w:r>
      <w:r>
        <w:rPr>
          <w:spacing w:val="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evolución</w:t>
      </w:r>
      <w:r>
        <w:rPr>
          <w:spacing w:val="-57"/>
        </w:rPr>
        <w:t xml:space="preserve"> </w:t>
      </w:r>
      <w:r>
        <w:t>de la RD como consecuencia de un deficiente control del mismo. Concluyó que, en su</w:t>
      </w:r>
      <w:r>
        <w:rPr>
          <w:spacing w:val="1"/>
        </w:rPr>
        <w:t xml:space="preserve"> </w:t>
      </w:r>
      <w:r>
        <w:rPr>
          <w:spacing w:val="-1"/>
        </w:rPr>
        <w:t>mayoría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pacientes</w:t>
      </w:r>
      <w:r>
        <w:rPr>
          <w:spacing w:val="-12"/>
        </w:rPr>
        <w:t xml:space="preserve"> </w:t>
      </w:r>
      <w:r>
        <w:rPr>
          <w:spacing w:val="-1"/>
        </w:rPr>
        <w:t>diabéticos</w:t>
      </w:r>
      <w:r>
        <w:rPr>
          <w:spacing w:val="-9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mayor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años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padecimiento</w:t>
      </w:r>
      <w:r>
        <w:rPr>
          <w:spacing w:val="-15"/>
        </w:rPr>
        <w:t xml:space="preserve"> </w:t>
      </w:r>
      <w:r>
        <w:t>tienden</w:t>
      </w:r>
      <w:r>
        <w:rPr>
          <w:spacing w:val="-1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padecer</w:t>
      </w:r>
      <w:r>
        <w:rPr>
          <w:spacing w:val="-57"/>
        </w:rPr>
        <w:t xml:space="preserve"> </w:t>
      </w:r>
      <w:r>
        <w:t>RD.</w:t>
      </w:r>
      <w:r>
        <w:rPr>
          <w:vertAlign w:val="superscript"/>
        </w:rPr>
        <w:t>13</w:t>
      </w:r>
    </w:p>
    <w:p w14:paraId="1064D739" w14:textId="77777777" w:rsidR="002F1C9A" w:rsidRDefault="002F1C9A">
      <w:pPr>
        <w:spacing w:line="360" w:lineRule="auto"/>
        <w:jc w:val="both"/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07A15883" w14:textId="77777777" w:rsidR="002F1C9A" w:rsidRDefault="00000000">
      <w:pPr>
        <w:pStyle w:val="Textoindependiente"/>
        <w:spacing w:before="90" w:line="360" w:lineRule="auto"/>
        <w:ind w:left="119" w:right="112"/>
        <w:jc w:val="both"/>
      </w:pPr>
      <w:r>
        <w:lastRenderedPageBreak/>
        <w:t>Alamillo (2018),</w:t>
      </w:r>
      <w:r>
        <w:rPr>
          <w:vertAlign w:val="superscript"/>
        </w:rPr>
        <w:t>14</w:t>
      </w:r>
      <w:r>
        <w:t xml:space="preserve"> investigación titulada </w:t>
      </w:r>
      <w:r>
        <w:rPr>
          <w:i/>
        </w:rPr>
        <w:t>"Frecuencia de factores de riesgo atribuibles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-10"/>
        </w:rPr>
        <w:t xml:space="preserve"> </w:t>
      </w:r>
      <w:r>
        <w:rPr>
          <w:i/>
        </w:rPr>
        <w:t>retinopatía</w:t>
      </w:r>
      <w:r>
        <w:rPr>
          <w:i/>
          <w:spacing w:val="-10"/>
        </w:rPr>
        <w:t xml:space="preserve"> </w:t>
      </w:r>
      <w:r>
        <w:rPr>
          <w:i/>
        </w:rPr>
        <w:t>diabética</w:t>
      </w:r>
      <w:r>
        <w:rPr>
          <w:i/>
          <w:spacing w:val="-10"/>
        </w:rPr>
        <w:t xml:space="preserve"> </w:t>
      </w:r>
      <w:r>
        <w:rPr>
          <w:i/>
        </w:rPr>
        <w:t>en</w:t>
      </w:r>
      <w:r>
        <w:rPr>
          <w:i/>
          <w:spacing w:val="-10"/>
        </w:rPr>
        <w:t xml:space="preserve"> </w:t>
      </w:r>
      <w:r>
        <w:rPr>
          <w:i/>
        </w:rPr>
        <w:t>pacientes</w:t>
      </w:r>
      <w:r>
        <w:rPr>
          <w:i/>
          <w:spacing w:val="-11"/>
        </w:rPr>
        <w:t xml:space="preserve"> </w:t>
      </w:r>
      <w:r>
        <w:rPr>
          <w:i/>
        </w:rPr>
        <w:t>adultos</w:t>
      </w:r>
      <w:r>
        <w:rPr>
          <w:i/>
          <w:spacing w:val="-12"/>
        </w:rPr>
        <w:t xml:space="preserve"> </w:t>
      </w:r>
      <w:r>
        <w:rPr>
          <w:i/>
        </w:rPr>
        <w:t>entre</w:t>
      </w:r>
      <w:r>
        <w:rPr>
          <w:i/>
          <w:spacing w:val="-11"/>
        </w:rPr>
        <w:t xml:space="preserve"> </w:t>
      </w:r>
      <w:r>
        <w:rPr>
          <w:i/>
        </w:rPr>
        <w:t>18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64</w:t>
      </w:r>
      <w:r>
        <w:rPr>
          <w:i/>
          <w:spacing w:val="-9"/>
        </w:rPr>
        <w:t xml:space="preserve"> </w:t>
      </w:r>
      <w:r>
        <w:rPr>
          <w:i/>
        </w:rPr>
        <w:t>años,</w:t>
      </w:r>
      <w:r>
        <w:rPr>
          <w:i/>
          <w:spacing w:val="-12"/>
        </w:rPr>
        <w:t xml:space="preserve"> </w:t>
      </w:r>
      <w:r>
        <w:rPr>
          <w:i/>
        </w:rPr>
        <w:t>con</w:t>
      </w:r>
      <w:r>
        <w:rPr>
          <w:i/>
          <w:spacing w:val="-5"/>
        </w:rPr>
        <w:t xml:space="preserve"> </w:t>
      </w:r>
      <w:r>
        <w:rPr>
          <w:i/>
        </w:rPr>
        <w:t>Diabetes</w:t>
      </w:r>
      <w:r>
        <w:rPr>
          <w:i/>
          <w:spacing w:val="-12"/>
        </w:rPr>
        <w:t xml:space="preserve"> </w:t>
      </w:r>
      <w:r>
        <w:rPr>
          <w:i/>
        </w:rPr>
        <w:t>Mellitus</w:t>
      </w:r>
      <w:r>
        <w:rPr>
          <w:i/>
          <w:spacing w:val="-57"/>
        </w:rPr>
        <w:t xml:space="preserve"> </w:t>
      </w:r>
      <w:r>
        <w:rPr>
          <w:i/>
        </w:rPr>
        <w:t>tipo 2 en la UMF NO.28 del IMSS en BC</w:t>
      </w:r>
      <w:r>
        <w:t>”, México. Tuvo como objetivo evaluar la</w:t>
      </w:r>
      <w:r>
        <w:rPr>
          <w:spacing w:val="1"/>
        </w:rPr>
        <w:t xml:space="preserve"> </w:t>
      </w:r>
      <w:r>
        <w:t>frecuencia de factores de riesgo de la RD en pacientes adultos entre 18 a 64 años, con</w:t>
      </w:r>
      <w:r>
        <w:rPr>
          <w:spacing w:val="1"/>
        </w:rPr>
        <w:t xml:space="preserve"> </w:t>
      </w:r>
      <w:r>
        <w:t>diabetes tipo 2. Los resultados mostraron que, los pacientes presentaban mayormente</w:t>
      </w:r>
      <w:r>
        <w:rPr>
          <w:spacing w:val="1"/>
        </w:rPr>
        <w:t xml:space="preserve"> </w:t>
      </w:r>
      <w:r>
        <w:t>Hipertensión</w:t>
      </w:r>
      <w:r>
        <w:rPr>
          <w:spacing w:val="1"/>
        </w:rPr>
        <w:t xml:space="preserve"> </w:t>
      </w:r>
      <w:r>
        <w:t>arterial</w:t>
      </w:r>
      <w:r>
        <w:rPr>
          <w:spacing w:val="1"/>
        </w:rPr>
        <w:t xml:space="preserve"> </w:t>
      </w:r>
      <w:r>
        <w:t>(43,08%),</w:t>
      </w:r>
      <w:r>
        <w:rPr>
          <w:spacing w:val="1"/>
        </w:rPr>
        <w:t xml:space="preserve"> </w:t>
      </w:r>
      <w:r>
        <w:t>obesidad</w:t>
      </w:r>
      <w:r>
        <w:rPr>
          <w:spacing w:val="1"/>
        </w:rPr>
        <w:t xml:space="preserve"> </w:t>
      </w:r>
      <w:r>
        <w:t>(41,15%),</w:t>
      </w:r>
      <w:r>
        <w:rPr>
          <w:spacing w:val="1"/>
        </w:rPr>
        <w:t xml:space="preserve"> </w:t>
      </w:r>
      <w:r>
        <w:t>dislipidemias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hipercolesterolemia 33,08%, aumento de triglicéridos 31,92%, problemas renales un</w:t>
      </w:r>
      <w:r>
        <w:rPr>
          <w:spacing w:val="1"/>
        </w:rPr>
        <w:t xml:space="preserve"> </w:t>
      </w:r>
      <w:r>
        <w:rPr>
          <w:spacing w:val="-1"/>
        </w:rPr>
        <w:t>9,62%.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cuanto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su</w:t>
      </w:r>
      <w:r>
        <w:rPr>
          <w:spacing w:val="-12"/>
        </w:rPr>
        <w:t xml:space="preserve"> </w:t>
      </w:r>
      <w:r>
        <w:rPr>
          <w:spacing w:val="-1"/>
        </w:rPr>
        <w:t>tratamiento</w:t>
      </w:r>
      <w:r>
        <w:rPr>
          <w:spacing w:val="-8"/>
        </w:rPr>
        <w:t xml:space="preserve"> </w:t>
      </w:r>
      <w:r>
        <w:t>farmacológico</w:t>
      </w:r>
      <w:r>
        <w:rPr>
          <w:spacing w:val="-7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48.08%</w:t>
      </w:r>
      <w:r>
        <w:rPr>
          <w:spacing w:val="-11"/>
        </w:rPr>
        <w:t xml:space="preserve"> </w:t>
      </w:r>
      <w:r>
        <w:t>tomaba</w:t>
      </w:r>
      <w:r>
        <w:rPr>
          <w:spacing w:val="-13"/>
        </w:rPr>
        <w:t xml:space="preserve"> </w:t>
      </w:r>
      <w:r>
        <w:t>antidiabéticos</w:t>
      </w:r>
      <w:r>
        <w:rPr>
          <w:spacing w:val="-15"/>
        </w:rPr>
        <w:t xml:space="preserve"> </w:t>
      </w:r>
      <w:r>
        <w:t>orales</w:t>
      </w:r>
      <w:r>
        <w:rPr>
          <w:spacing w:val="-5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16,15%</w:t>
      </w:r>
      <w:r>
        <w:rPr>
          <w:spacing w:val="1"/>
        </w:rPr>
        <w:t xml:space="preserve"> </w:t>
      </w:r>
      <w:r>
        <w:t>eran</w:t>
      </w:r>
      <w:r>
        <w:rPr>
          <w:spacing w:val="1"/>
        </w:rPr>
        <w:t xml:space="preserve"> </w:t>
      </w:r>
      <w:r>
        <w:t>insulinodependientes.</w:t>
      </w:r>
      <w:r>
        <w:rPr>
          <w:spacing w:val="1"/>
        </w:rPr>
        <w:t xml:space="preserve"> </w:t>
      </w:r>
      <w:r>
        <w:t>Aproximadamente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realizó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monitoreo de glucosa en sangre obteniendo un promedio de 153,55±62,98 mg/dL. Por</w:t>
      </w:r>
      <w:r>
        <w:rPr>
          <w:spacing w:val="1"/>
        </w:rPr>
        <w:t xml:space="preserve"> </w:t>
      </w:r>
      <w:r>
        <w:t>otra</w:t>
      </w:r>
      <w:r>
        <w:rPr>
          <w:spacing w:val="-12"/>
        </w:rPr>
        <w:t xml:space="preserve"> </w:t>
      </w:r>
      <w:r>
        <w:t>parte,</w:t>
      </w:r>
      <w:r>
        <w:rPr>
          <w:spacing w:val="-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48,08%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pacientes</w:t>
      </w:r>
      <w:r>
        <w:rPr>
          <w:spacing w:val="-7"/>
        </w:rPr>
        <w:t xml:space="preserve"> </w:t>
      </w:r>
      <w:r>
        <w:t>recurrió</w:t>
      </w:r>
      <w:r>
        <w:rPr>
          <w:spacing w:val="-1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tres</w:t>
      </w:r>
      <w:r>
        <w:rPr>
          <w:spacing w:val="-8"/>
        </w:rPr>
        <w:t xml:space="preserve"> </w:t>
      </w:r>
      <w:r>
        <w:t>meses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médica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igual</w:t>
      </w:r>
      <w:r>
        <w:rPr>
          <w:spacing w:val="-57"/>
        </w:rPr>
        <w:t xml:space="preserve"> </w:t>
      </w:r>
      <w:r>
        <w:t>para realizar análisis y monitoreo de los niveles metabólicos, y un 51,92% restante lo</w:t>
      </w:r>
      <w:r>
        <w:rPr>
          <w:spacing w:val="1"/>
        </w:rPr>
        <w:t xml:space="preserve"> </w:t>
      </w:r>
      <w:r>
        <w:t>realizaban cada mes. Se estimó que en promedio los pacientes tardan 6 años y máximo</w:t>
      </w:r>
      <w:r>
        <w:rPr>
          <w:spacing w:val="1"/>
        </w:rPr>
        <w:t xml:space="preserve"> </w:t>
      </w:r>
      <w:r>
        <w:t>20, para realizarse su primera revisión oftalmológica después de su diagnóstico de DM.</w:t>
      </w:r>
      <w:r>
        <w:rPr>
          <w:spacing w:val="1"/>
        </w:rPr>
        <w:t xml:space="preserve"> </w:t>
      </w:r>
      <w:r>
        <w:t>También se mostró el uso de algunos métodos terapéuticos como la fotocoagulación</w:t>
      </w:r>
      <w:r>
        <w:rPr>
          <w:spacing w:val="1"/>
        </w:rPr>
        <w:t xml:space="preserve"> </w:t>
      </w:r>
      <w:r>
        <w:t>retiniana donde un 26,54% señaló su práctica, mientras que, un 73,46% indicó que no.</w:t>
      </w:r>
      <w:r>
        <w:rPr>
          <w:spacing w:val="1"/>
        </w:rPr>
        <w:t xml:space="preserve"> </w:t>
      </w:r>
      <w:r>
        <w:t>Concluyó que, entre los parámetros más evidentes esta la hipertensión arterial, obesidad,</w:t>
      </w:r>
      <w:r>
        <w:rPr>
          <w:spacing w:val="-5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oftalmológica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fotocoagulación</w:t>
      </w:r>
      <w:r>
        <w:rPr>
          <w:spacing w:val="-4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tratamiento</w:t>
      </w:r>
      <w:r>
        <w:rPr>
          <w:spacing w:val="2"/>
        </w:rPr>
        <w:t xml:space="preserve"> </w:t>
      </w:r>
      <w:r>
        <w:t>óptimo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RD.</w:t>
      </w:r>
      <w:r>
        <w:rPr>
          <w:vertAlign w:val="superscript"/>
        </w:rPr>
        <w:t>14</w:t>
      </w:r>
    </w:p>
    <w:p w14:paraId="53CD52E9" w14:textId="77777777" w:rsidR="002F1C9A" w:rsidRDefault="00000000">
      <w:pPr>
        <w:pStyle w:val="Textoindependiente"/>
        <w:spacing w:before="244" w:line="360" w:lineRule="auto"/>
        <w:ind w:left="119" w:right="109"/>
        <w:jc w:val="both"/>
      </w:pPr>
      <w:r>
        <w:t>Núñez y Sepúlveda (2018),</w:t>
      </w:r>
      <w:r>
        <w:rPr>
          <w:vertAlign w:val="superscript"/>
        </w:rPr>
        <w:t>15</w:t>
      </w:r>
      <w:r>
        <w:t xml:space="preserve"> en su investigación titulada </w:t>
      </w:r>
      <w:r>
        <w:rPr>
          <w:i/>
        </w:rPr>
        <w:t>"Estudio de la prevalencia de</w:t>
      </w:r>
      <w:r>
        <w:rPr>
          <w:i/>
          <w:spacing w:val="1"/>
        </w:rPr>
        <w:t xml:space="preserve"> </w:t>
      </w:r>
      <w:r>
        <w:rPr>
          <w:i/>
        </w:rPr>
        <w:t>la Retinopatía Diabética en pacientes diagnosticados con Diabetes Mellitus tipo 2 en el</w:t>
      </w:r>
      <w:r>
        <w:rPr>
          <w:i/>
          <w:spacing w:val="1"/>
        </w:rPr>
        <w:t xml:space="preserve"> </w:t>
      </w:r>
      <w:r>
        <w:rPr>
          <w:i/>
        </w:rPr>
        <w:t>Centro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Atención</w:t>
      </w:r>
      <w:r>
        <w:rPr>
          <w:i/>
          <w:spacing w:val="-9"/>
        </w:rPr>
        <w:t xml:space="preserve"> </w:t>
      </w:r>
      <w:r>
        <w:rPr>
          <w:i/>
        </w:rPr>
        <w:t>Primaria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Salud</w:t>
      </w:r>
      <w:r>
        <w:rPr>
          <w:i/>
          <w:spacing w:val="-9"/>
        </w:rPr>
        <w:t xml:space="preserve"> </w:t>
      </w:r>
      <w:r>
        <w:rPr>
          <w:i/>
        </w:rPr>
        <w:t>Viña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14"/>
        </w:rPr>
        <w:t xml:space="preserve"> </w:t>
      </w:r>
      <w:r>
        <w:rPr>
          <w:i/>
        </w:rPr>
        <w:t>Mar</w:t>
      </w:r>
      <w:r>
        <w:rPr>
          <w:i/>
          <w:spacing w:val="-7"/>
        </w:rPr>
        <w:t xml:space="preserve"> </w:t>
      </w:r>
      <w:r>
        <w:rPr>
          <w:i/>
        </w:rPr>
        <w:t>{CAPS),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9"/>
        </w:rPr>
        <w:t xml:space="preserve"> </w:t>
      </w:r>
      <w:r>
        <w:rPr>
          <w:i/>
        </w:rPr>
        <w:t>Dirección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Sanidad</w:t>
      </w:r>
      <w:r>
        <w:rPr>
          <w:i/>
          <w:spacing w:val="-58"/>
        </w:rPr>
        <w:t xml:space="preserve"> </w:t>
      </w:r>
      <w:r>
        <w:rPr>
          <w:i/>
        </w:rPr>
        <w:t xml:space="preserve">General de la Armada de Chile”, </w:t>
      </w:r>
      <w:r>
        <w:t>Chile. Tuvo como objetivo analizar la prevalencia 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población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pacientes</w:t>
      </w:r>
      <w:r>
        <w:rPr>
          <w:spacing w:val="-6"/>
        </w:rPr>
        <w:t xml:space="preserve"> </w:t>
      </w:r>
      <w:r>
        <w:t>diabéticos</w:t>
      </w:r>
      <w:r>
        <w:rPr>
          <w:spacing w:val="-7"/>
        </w:rPr>
        <w:t xml:space="preserve"> </w:t>
      </w:r>
      <w:r>
        <w:t>tipo</w:t>
      </w:r>
      <w:r>
        <w:rPr>
          <w:spacing w:val="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registrados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Atención</w:t>
      </w:r>
      <w:r>
        <w:rPr>
          <w:spacing w:val="-57"/>
        </w:rPr>
        <w:t xml:space="preserve"> </w:t>
      </w:r>
      <w:r>
        <w:t>Primaria de Salud Viña del Mar (CAPS), de la Armada de Chile en el año 2017. Los</w:t>
      </w:r>
      <w:r>
        <w:rPr>
          <w:spacing w:val="1"/>
        </w:rPr>
        <w:t xml:space="preserve"> </w:t>
      </w:r>
      <w:r>
        <w:t>resultados mostraron que, la frecuencia de RD fue de un 9,5%, con predominio de la</w:t>
      </w:r>
      <w:r>
        <w:rPr>
          <w:spacing w:val="1"/>
        </w:rPr>
        <w:t xml:space="preserve"> </w:t>
      </w:r>
      <w:r>
        <w:t>retinopatía diabética no proliferativa en un 93%, clasificándose esta misma en leve 51%,</w:t>
      </w:r>
      <w:r>
        <w:rPr>
          <w:spacing w:val="-57"/>
        </w:rPr>
        <w:t xml:space="preserve"> </w:t>
      </w:r>
      <w:r>
        <w:t xml:space="preserve">moderada 25% y grave 17%, por otro lado, los que presentaron </w:t>
      </w:r>
      <w:proofErr w:type="gramStart"/>
      <w:r>
        <w:t>RD proliferativa</w:t>
      </w:r>
      <w:proofErr w:type="gramEnd"/>
      <w:r>
        <w:t xml:space="preserve"> fueron</w:t>
      </w:r>
      <w:r>
        <w:rPr>
          <w:spacing w:val="1"/>
        </w:rPr>
        <w:t xml:space="preserve"> </w:t>
      </w:r>
      <w:r>
        <w:t>un 7% de los pacientes. Entre los pacientes que presentaron más de 10 años con la</w:t>
      </w:r>
      <w:r>
        <w:rPr>
          <w:spacing w:val="1"/>
        </w:rPr>
        <w:t xml:space="preserve"> </w:t>
      </w:r>
      <w:r>
        <w:t>enfermedad correspondieron a un 19,5% y un 80,5% registró menor tiempo</w:t>
      </w:r>
      <w:r>
        <w:rPr>
          <w:spacing w:val="1"/>
        </w:rPr>
        <w:t xml:space="preserve"> </w:t>
      </w:r>
      <w:r>
        <w:t>con la</w:t>
      </w:r>
      <w:r>
        <w:rPr>
          <w:spacing w:val="1"/>
        </w:rPr>
        <w:t xml:space="preserve"> </w:t>
      </w:r>
      <w:r>
        <w:t>enfermedad. Concluyó que, la frecuenta con que se presenta la RD fue reducida en</w:t>
      </w:r>
      <w:r>
        <w:rPr>
          <w:spacing w:val="1"/>
        </w:rPr>
        <w:t xml:space="preserve"> </w:t>
      </w:r>
      <w:r>
        <w:t>comparación con otros estudios, siendo muy importante, por ser uno de los primeros</w:t>
      </w:r>
      <w:r>
        <w:rPr>
          <w:spacing w:val="1"/>
        </w:rPr>
        <w:t xml:space="preserve"> </w:t>
      </w:r>
      <w:r>
        <w:t>estudios</w:t>
      </w:r>
      <w:r>
        <w:rPr>
          <w:spacing w:val="4"/>
        </w:rPr>
        <w:t xml:space="preserve"> </w:t>
      </w:r>
      <w:r>
        <w:t>en</w:t>
      </w:r>
      <w:r>
        <w:rPr>
          <w:spacing w:val="58"/>
        </w:rPr>
        <w:t xml:space="preserve"> </w:t>
      </w:r>
      <w:proofErr w:type="gramStart"/>
      <w:r>
        <w:t>el  área</w:t>
      </w:r>
      <w:proofErr w:type="gramEnd"/>
      <w:r>
        <w:rPr>
          <w:spacing w:val="3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Soberanía</w:t>
      </w:r>
      <w:r>
        <w:rPr>
          <w:spacing w:val="8"/>
        </w:rPr>
        <w:t xml:space="preserve"> </w:t>
      </w:r>
      <w:r>
        <w:t>Alimentaria</w:t>
      </w:r>
      <w:r>
        <w:rPr>
          <w:spacing w:val="8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Nutricional  con</w:t>
      </w:r>
      <w:r>
        <w:rPr>
          <w:spacing w:val="58"/>
        </w:rPr>
        <w:t xml:space="preserve"> </w:t>
      </w:r>
      <w:r>
        <w:t>estos</w:t>
      </w:r>
    </w:p>
    <w:p w14:paraId="06F28CC4" w14:textId="77777777" w:rsidR="002F1C9A" w:rsidRDefault="002F1C9A">
      <w:pPr>
        <w:spacing w:line="360" w:lineRule="auto"/>
        <w:jc w:val="both"/>
        <w:sectPr w:rsidR="002F1C9A">
          <w:pgSz w:w="11910" w:h="16840"/>
          <w:pgMar w:top="1300" w:right="1580" w:bottom="1180" w:left="1580" w:header="0" w:footer="998" w:gutter="0"/>
          <w:cols w:space="720"/>
        </w:sectPr>
      </w:pPr>
    </w:p>
    <w:p w14:paraId="220EDFB2" w14:textId="77777777" w:rsidR="002F1C9A" w:rsidRDefault="00000000">
      <w:pPr>
        <w:pStyle w:val="Textoindependiente"/>
        <w:spacing w:before="70" w:line="360" w:lineRule="auto"/>
        <w:ind w:left="119" w:right="131"/>
        <w:jc w:val="both"/>
      </w:pPr>
      <w:r>
        <w:lastRenderedPageBreak/>
        <w:t>parámetros, lo cual denota la necesidad que hay en aplicar políticas y protocolos dentro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CAPS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Armada del</w:t>
      </w:r>
      <w:r>
        <w:rPr>
          <w:spacing w:val="-8"/>
        </w:rPr>
        <w:t xml:space="preserve"> </w:t>
      </w:r>
      <w:r>
        <w:t>país</w:t>
      </w:r>
      <w:r>
        <w:rPr>
          <w:spacing w:val="-1"/>
        </w:rPr>
        <w:t xml:space="preserve"> </w:t>
      </w:r>
      <w:r>
        <w:t>referentes a</w:t>
      </w:r>
      <w:r>
        <w:rPr>
          <w:spacing w:val="5"/>
        </w:rPr>
        <w:t xml:space="preserve"> </w:t>
      </w:r>
      <w:r>
        <w:t>la problemática.</w:t>
      </w:r>
      <w:r>
        <w:rPr>
          <w:vertAlign w:val="superscript"/>
        </w:rPr>
        <w:t>15</w:t>
      </w:r>
    </w:p>
    <w:p w14:paraId="2FA874C0" w14:textId="77777777" w:rsidR="002F1C9A" w:rsidRDefault="002F1C9A">
      <w:pPr>
        <w:pStyle w:val="Textoindependiente"/>
        <w:rPr>
          <w:sz w:val="28"/>
        </w:rPr>
      </w:pPr>
    </w:p>
    <w:p w14:paraId="6C93AF5B" w14:textId="77777777" w:rsidR="002F1C9A" w:rsidRDefault="002F1C9A">
      <w:pPr>
        <w:pStyle w:val="Textoindependiente"/>
        <w:spacing w:before="1"/>
        <w:rPr>
          <w:sz w:val="31"/>
        </w:rPr>
      </w:pPr>
    </w:p>
    <w:p w14:paraId="78BB2C71" w14:textId="77777777" w:rsidR="002F1C9A" w:rsidRDefault="00000000">
      <w:pPr>
        <w:pStyle w:val="Ttulo4"/>
        <w:numPr>
          <w:ilvl w:val="2"/>
          <w:numId w:val="14"/>
        </w:numPr>
        <w:tabs>
          <w:tab w:val="left" w:pos="724"/>
        </w:tabs>
        <w:ind w:hanging="605"/>
      </w:pPr>
      <w:bookmarkStart w:id="35" w:name="2.1.2._Antecedentes_nacionales"/>
      <w:bookmarkStart w:id="36" w:name="_bookmark17"/>
      <w:bookmarkEnd w:id="35"/>
      <w:bookmarkEnd w:id="36"/>
      <w:r>
        <w:t>Antecedentes</w:t>
      </w:r>
      <w:r>
        <w:rPr>
          <w:spacing w:val="-15"/>
        </w:rPr>
        <w:t xml:space="preserve"> </w:t>
      </w:r>
      <w:r>
        <w:t>nacionales</w:t>
      </w:r>
    </w:p>
    <w:p w14:paraId="3FA4EAF4" w14:textId="77777777" w:rsidR="002F1C9A" w:rsidRDefault="002F1C9A">
      <w:pPr>
        <w:pStyle w:val="Textoindependiente"/>
        <w:rPr>
          <w:b/>
          <w:sz w:val="26"/>
        </w:rPr>
      </w:pPr>
    </w:p>
    <w:p w14:paraId="34D66EE1" w14:textId="77777777" w:rsidR="002F1C9A" w:rsidRDefault="00000000">
      <w:pPr>
        <w:pStyle w:val="Textoindependiente"/>
        <w:spacing w:before="150" w:line="360" w:lineRule="auto"/>
        <w:ind w:left="119" w:right="111"/>
        <w:jc w:val="both"/>
      </w:pPr>
      <w:r>
        <w:t>Longa,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 (2022),</w:t>
      </w:r>
      <w:r>
        <w:rPr>
          <w:vertAlign w:val="superscript"/>
        </w:rPr>
        <w:t>16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titulada</w:t>
      </w:r>
      <w:r>
        <w:rPr>
          <w:spacing w:val="1"/>
        </w:rPr>
        <w:t xml:space="preserve"> </w:t>
      </w:r>
      <w:r>
        <w:rPr>
          <w:i/>
        </w:rPr>
        <w:t>“Prevalencia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retinopatía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pacientes del programa integral de diabetes del centro de salud san Genaro de Villa,</w:t>
      </w:r>
      <w:r>
        <w:rPr>
          <w:i/>
          <w:spacing w:val="1"/>
        </w:rPr>
        <w:t xml:space="preserve"> </w:t>
      </w:r>
      <w:r>
        <w:rPr>
          <w:i/>
        </w:rPr>
        <w:t>Chorrillos, Lima-Perú”</w:t>
      </w:r>
      <w:r>
        <w:t>. Tuvo</w:t>
      </w:r>
      <w:r>
        <w:rPr>
          <w:spacing w:val="1"/>
        </w:rPr>
        <w:t xml:space="preserve"> </w:t>
      </w:r>
      <w:r>
        <w:t>como objetivo</w:t>
      </w:r>
      <w:r>
        <w:rPr>
          <w:spacing w:val="1"/>
        </w:rPr>
        <w:t xml:space="preserve"> </w:t>
      </w:r>
      <w:r>
        <w:t>analizar</w:t>
      </w:r>
      <w:r>
        <w:rPr>
          <w:spacing w:val="1"/>
        </w:rPr>
        <w:t xml:space="preserve"> </w:t>
      </w:r>
      <w:r>
        <w:t>la prevalencia</w:t>
      </w:r>
      <w:r>
        <w:rPr>
          <w:spacing w:val="1"/>
        </w:rPr>
        <w:t xml:space="preserve"> </w:t>
      </w:r>
      <w:r>
        <w:t>y los</w:t>
      </w:r>
      <w:r>
        <w:rPr>
          <w:spacing w:val="1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asociados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retinopatía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pacientes</w:t>
      </w:r>
      <w:r>
        <w:rPr>
          <w:spacing w:val="-6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programa integral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diabetes</w:t>
      </w:r>
      <w:r>
        <w:rPr>
          <w:spacing w:val="-6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salud</w:t>
      </w:r>
      <w:r>
        <w:rPr>
          <w:spacing w:val="-57"/>
        </w:rPr>
        <w:t xml:space="preserve"> </w:t>
      </w:r>
      <w:r>
        <w:t>san Genaro de Villa, Chorrillos. Los resultados mostraron que, el 15,1% de la población</w:t>
      </w:r>
      <w:r>
        <w:rPr>
          <w:spacing w:val="1"/>
        </w:rPr>
        <w:t xml:space="preserve"> </w:t>
      </w:r>
      <w:r>
        <w:t>tenía RD, el 77,8% RDNP y el 22,2% RDP, distribuidos por grados de la siguiente</w:t>
      </w:r>
      <w:r>
        <w:rPr>
          <w:spacing w:val="1"/>
        </w:rPr>
        <w:t xml:space="preserve"> </w:t>
      </w:r>
      <w:r>
        <w:rPr>
          <w:spacing w:val="-1"/>
        </w:rPr>
        <w:t>manera:</w:t>
      </w:r>
      <w:r>
        <w:rPr>
          <w:spacing w:val="-7"/>
        </w:rPr>
        <w:t xml:space="preserve"> </w:t>
      </w:r>
      <w:r>
        <w:rPr>
          <w:spacing w:val="-1"/>
        </w:rPr>
        <w:t>RDNP</w:t>
      </w:r>
      <w:r>
        <w:rPr>
          <w:spacing w:val="-7"/>
        </w:rPr>
        <w:t xml:space="preserve"> </w:t>
      </w:r>
      <w:r>
        <w:rPr>
          <w:spacing w:val="-1"/>
        </w:rPr>
        <w:t>baja</w:t>
      </w:r>
      <w:r>
        <w:rPr>
          <w:spacing w:val="-9"/>
        </w:rPr>
        <w:t xml:space="preserve"> </w:t>
      </w:r>
      <w:r>
        <w:rPr>
          <w:spacing w:val="-1"/>
        </w:rPr>
        <w:t>representó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64,3%,</w:t>
      </w:r>
      <w:r>
        <w:rPr>
          <w:spacing w:val="-10"/>
        </w:rPr>
        <w:t xml:space="preserve"> </w:t>
      </w:r>
      <w:r>
        <w:rPr>
          <w:spacing w:val="-1"/>
        </w:rPr>
        <w:t>moderada</w:t>
      </w:r>
      <w:r>
        <w:rPr>
          <w:spacing w:val="-9"/>
        </w:rPr>
        <w:t xml:space="preserve"> </w:t>
      </w:r>
      <w:r>
        <w:t>35,7%,</w:t>
      </w:r>
      <w:r>
        <w:rPr>
          <w:spacing w:val="-10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RDP</w:t>
      </w:r>
      <w:r>
        <w:rPr>
          <w:spacing w:val="-2"/>
        </w:rPr>
        <w:t xml:space="preserve"> </w:t>
      </w:r>
      <w:r>
        <w:t>baja</w:t>
      </w:r>
      <w:r>
        <w:rPr>
          <w:spacing w:val="-9"/>
        </w:rPr>
        <w:t xml:space="preserve"> </w:t>
      </w:r>
      <w:r>
        <w:t>25%,</w:t>
      </w:r>
      <w:r>
        <w:rPr>
          <w:spacing w:val="-6"/>
        </w:rPr>
        <w:t xml:space="preserve"> </w:t>
      </w:r>
      <w:r>
        <w:t>25%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alto</w:t>
      </w:r>
      <w:r>
        <w:rPr>
          <w:spacing w:val="-57"/>
        </w:rPr>
        <w:t xml:space="preserve"> </w:t>
      </w:r>
      <w:r>
        <w:t>riesgo, y por último el 50% grave. Se realizaron determinaciones del nivel de la variable</w:t>
      </w:r>
      <w:r>
        <w:rPr>
          <w:spacing w:val="-57"/>
        </w:rPr>
        <w:t xml:space="preserve"> </w:t>
      </w:r>
      <w:r>
        <w:t>microalbúmina mediante parámetros analíticos de laboratorio con valores de hasta 356,9</w:t>
      </w:r>
      <w:r>
        <w:rPr>
          <w:spacing w:val="-57"/>
        </w:rPr>
        <w:t xml:space="preserve"> </w:t>
      </w:r>
      <w:r>
        <w:t>mg/dL/24 horas. Concluyó que, la prevalencia de RD era del 15,1%, revelándose un</w:t>
      </w:r>
      <w:r>
        <w:rPr>
          <w:spacing w:val="1"/>
        </w:rPr>
        <w:t xml:space="preserve"> </w:t>
      </w:r>
      <w:r>
        <w:t>77,8%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RDNP</w:t>
      </w:r>
      <w:r>
        <w:rPr>
          <w:spacing w:val="-12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22,2%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gramStart"/>
      <w:r>
        <w:t>RDP</w:t>
      </w:r>
      <w:proofErr w:type="gramEnd"/>
      <w:r>
        <w:rPr>
          <w:spacing w:val="-12"/>
        </w:rPr>
        <w:t xml:space="preserve"> </w:t>
      </w:r>
      <w:r>
        <w:t>así</w:t>
      </w:r>
      <w:r>
        <w:rPr>
          <w:spacing w:val="-2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presión</w:t>
      </w:r>
      <w:r>
        <w:rPr>
          <w:spacing w:val="-17"/>
        </w:rPr>
        <w:t xml:space="preserve"> </w:t>
      </w:r>
      <w:r>
        <w:t>sistólica</w:t>
      </w:r>
      <w:r>
        <w:rPr>
          <w:spacing w:val="-13"/>
        </w:rPr>
        <w:t xml:space="preserve"> </w:t>
      </w:r>
      <w:r>
        <w:t>arterial</w:t>
      </w:r>
      <w:r>
        <w:rPr>
          <w:spacing w:val="-22"/>
        </w:rPr>
        <w:t xml:space="preserve"> </w:t>
      </w:r>
      <w:r>
        <w:t>predominante.</w:t>
      </w:r>
      <w:r>
        <w:rPr>
          <w:vertAlign w:val="superscript"/>
        </w:rPr>
        <w:t>16</w:t>
      </w:r>
    </w:p>
    <w:p w14:paraId="21687838" w14:textId="77777777" w:rsidR="002F1C9A" w:rsidRDefault="00000000">
      <w:pPr>
        <w:pStyle w:val="Textoindependiente"/>
        <w:spacing w:before="243" w:line="360" w:lineRule="auto"/>
        <w:ind w:left="119" w:right="113"/>
        <w:jc w:val="both"/>
      </w:pPr>
      <w:r>
        <w:t>Calle</w:t>
      </w:r>
      <w:r>
        <w:rPr>
          <w:spacing w:val="1"/>
        </w:rPr>
        <w:t xml:space="preserve"> </w:t>
      </w:r>
      <w:r>
        <w:t>(2020),</w:t>
      </w:r>
      <w:r>
        <w:rPr>
          <w:vertAlign w:val="superscript"/>
        </w:rPr>
        <w:t>17</w:t>
      </w:r>
      <w:r>
        <w:t xml:space="preserve"> en</w:t>
      </w:r>
      <w:r>
        <w:rPr>
          <w:spacing w:val="60"/>
        </w:rPr>
        <w:t xml:space="preserve"> </w:t>
      </w:r>
      <w:r>
        <w:t>su</w:t>
      </w:r>
      <w:r>
        <w:rPr>
          <w:spacing w:val="61"/>
        </w:rPr>
        <w:t xml:space="preserve"> </w:t>
      </w:r>
      <w:r>
        <w:t>investigación</w:t>
      </w:r>
      <w:r>
        <w:rPr>
          <w:spacing w:val="60"/>
        </w:rPr>
        <w:t xml:space="preserve"> </w:t>
      </w:r>
      <w:r>
        <w:t>titulada</w:t>
      </w:r>
      <w:r>
        <w:rPr>
          <w:spacing w:val="60"/>
        </w:rPr>
        <w:t xml:space="preserve"> </w:t>
      </w:r>
      <w:r>
        <w:rPr>
          <w:i/>
        </w:rPr>
        <w:t>"Relación</w:t>
      </w:r>
      <w:r>
        <w:rPr>
          <w:i/>
          <w:spacing w:val="61"/>
        </w:rPr>
        <w:t xml:space="preserve"> </w:t>
      </w:r>
      <w:r>
        <w:rPr>
          <w:i/>
        </w:rPr>
        <w:t>entre</w:t>
      </w:r>
      <w:r>
        <w:rPr>
          <w:i/>
          <w:spacing w:val="60"/>
        </w:rPr>
        <w:t xml:space="preserve"> </w:t>
      </w:r>
      <w:r>
        <w:rPr>
          <w:i/>
        </w:rPr>
        <w:t>las</w:t>
      </w:r>
      <w:r>
        <w:rPr>
          <w:i/>
          <w:spacing w:val="60"/>
        </w:rPr>
        <w:t xml:space="preserve"> </w:t>
      </w:r>
      <w:r>
        <w:rPr>
          <w:i/>
        </w:rPr>
        <w:t>características</w:t>
      </w:r>
      <w:r>
        <w:rPr>
          <w:i/>
          <w:spacing w:val="1"/>
        </w:rPr>
        <w:t xml:space="preserve"> </w:t>
      </w:r>
      <w:r>
        <w:rPr>
          <w:i/>
        </w:rPr>
        <w:t>clínico epidemiológicas y la severidad de la retinopatía diabética. Hospital Regional</w:t>
      </w:r>
      <w:r>
        <w:rPr>
          <w:i/>
          <w:spacing w:val="1"/>
        </w:rPr>
        <w:t xml:space="preserve"> </w:t>
      </w:r>
      <w:r>
        <w:rPr>
          <w:i/>
        </w:rPr>
        <w:t xml:space="preserve">Honorio Delgado, Arequipa, periodo 2019". </w:t>
      </w:r>
      <w:r>
        <w:t>Tuvo como objetivo identificar la relación</w:t>
      </w:r>
      <w:r>
        <w:rPr>
          <w:spacing w:val="1"/>
        </w:rPr>
        <w:t xml:space="preserve"> </w:t>
      </w:r>
      <w:r>
        <w:t>entre las características clínico epidemiológicas y la severidad de la RD. 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rPr>
          <w:spacing w:val="-1"/>
        </w:rPr>
        <w:t>mostraron</w:t>
      </w:r>
      <w:r>
        <w:rPr>
          <w:spacing w:val="-17"/>
        </w:rPr>
        <w:t xml:space="preserve"> </w:t>
      </w:r>
      <w:r>
        <w:rPr>
          <w:spacing w:val="-1"/>
        </w:rPr>
        <w:t>que,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22"/>
        </w:rPr>
        <w:t xml:space="preserve"> </w:t>
      </w:r>
      <w:r>
        <w:rPr>
          <w:spacing w:val="-1"/>
        </w:rPr>
        <w:t>52,88%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ellos</w:t>
      </w:r>
      <w:r>
        <w:rPr>
          <w:spacing w:val="-15"/>
        </w:rPr>
        <w:t xml:space="preserve"> </w:t>
      </w:r>
      <w:r>
        <w:rPr>
          <w:spacing w:val="-1"/>
        </w:rPr>
        <w:t>tenían</w:t>
      </w:r>
      <w:r>
        <w:rPr>
          <w:spacing w:val="-17"/>
        </w:rPr>
        <w:t xml:space="preserve"> </w:t>
      </w:r>
      <w:r>
        <w:rPr>
          <w:spacing w:val="-1"/>
        </w:rPr>
        <w:t>entre</w:t>
      </w:r>
      <w:r>
        <w:rPr>
          <w:spacing w:val="-13"/>
        </w:rPr>
        <w:t xml:space="preserve"> </w:t>
      </w:r>
      <w:r>
        <w:rPr>
          <w:spacing w:val="-1"/>
        </w:rPr>
        <w:t>50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69</w:t>
      </w:r>
      <w:r>
        <w:rPr>
          <w:spacing w:val="-11"/>
        </w:rPr>
        <w:t xml:space="preserve"> </w:t>
      </w:r>
      <w:r>
        <w:t>años,</w:t>
      </w:r>
      <w:r>
        <w:rPr>
          <w:spacing w:val="-10"/>
        </w:rPr>
        <w:t xml:space="preserve"> </w:t>
      </w:r>
      <w:r>
        <w:t>siendo</w:t>
      </w:r>
      <w:r>
        <w:rPr>
          <w:spacing w:val="-8"/>
        </w:rPr>
        <w:t xml:space="preserve"> </w:t>
      </w:r>
      <w:r>
        <w:t>60</w:t>
      </w:r>
      <w:r>
        <w:rPr>
          <w:spacing w:val="-12"/>
        </w:rPr>
        <w:t xml:space="preserve"> </w:t>
      </w:r>
      <w:r>
        <w:t>años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edad</w:t>
      </w:r>
      <w:r>
        <w:rPr>
          <w:spacing w:val="-8"/>
        </w:rPr>
        <w:t xml:space="preserve"> </w:t>
      </w:r>
      <w:r>
        <w:t>media,</w:t>
      </w:r>
      <w:r>
        <w:rPr>
          <w:spacing w:val="-57"/>
        </w:rPr>
        <w:t xml:space="preserve"> </w:t>
      </w:r>
      <w:r>
        <w:t>que predominaba el sexo femenino con 54,02%, que habían finalizado</w:t>
      </w:r>
      <w:r>
        <w:rPr>
          <w:spacing w:val="1"/>
        </w:rPr>
        <w:t xml:space="preserve"> </w:t>
      </w:r>
      <w:r>
        <w:t>los estudios</w:t>
      </w:r>
      <w:r>
        <w:rPr>
          <w:spacing w:val="1"/>
        </w:rPr>
        <w:t xml:space="preserve"> </w:t>
      </w:r>
      <w:r>
        <w:rPr>
          <w:spacing w:val="-1"/>
        </w:rPr>
        <w:t>primarios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secundarios,</w:t>
      </w:r>
      <w: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89,66%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ellos</w:t>
      </w:r>
      <w:r>
        <w:rPr>
          <w:spacing w:val="-10"/>
        </w:rPr>
        <w:t xml:space="preserve"> </w:t>
      </w:r>
      <w:r>
        <w:t>trabajaban</w:t>
      </w:r>
      <w:r>
        <w:rPr>
          <w:spacing w:val="-1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cuenta</w:t>
      </w:r>
      <w:r>
        <w:rPr>
          <w:spacing w:val="-13"/>
        </w:rPr>
        <w:t xml:space="preserve"> </w:t>
      </w:r>
      <w:r>
        <w:t>propia.</w:t>
      </w:r>
      <w:r>
        <w:rPr>
          <w:spacing w:val="-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cuanto</w:t>
      </w:r>
      <w:r>
        <w:rPr>
          <w:spacing w:val="-58"/>
        </w:rPr>
        <w:t xml:space="preserve"> </w:t>
      </w:r>
      <w:r>
        <w:t>a las propiedades clínicamente presentadas, el IMC presenta un exceso de 34,48%.</w:t>
      </w:r>
      <w:r>
        <w:rPr>
          <w:spacing w:val="1"/>
        </w:rPr>
        <w:t xml:space="preserve"> </w:t>
      </w:r>
      <w:r>
        <w:rPr>
          <w:spacing w:val="-1"/>
        </w:rPr>
        <w:t>Además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tener</w:t>
      </w:r>
      <w:r>
        <w:rPr>
          <w:spacing w:val="-6"/>
        </w:rPr>
        <w:t xml:space="preserve"> </w:t>
      </w:r>
      <w:r>
        <w:rPr>
          <w:spacing w:val="-1"/>
        </w:rPr>
        <w:t>niveles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HbA1c</w:t>
      </w:r>
      <w:r>
        <w:rPr>
          <w:spacing w:val="-9"/>
        </w:rPr>
        <w:t xml:space="preserve"> </w:t>
      </w:r>
      <w:r>
        <w:rPr>
          <w:spacing w:val="-1"/>
        </w:rPr>
        <w:t>superiores</w:t>
      </w:r>
      <w:r>
        <w:rPr>
          <w:spacing w:val="-10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7%,</w:t>
      </w:r>
      <w:r>
        <w:rPr>
          <w:spacing w:val="-10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83,91%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pacientes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tenían</w:t>
      </w:r>
      <w:r>
        <w:rPr>
          <w:spacing w:val="-58"/>
        </w:rPr>
        <w:t xml:space="preserve"> </w:t>
      </w:r>
      <w:r>
        <w:t>dislipidemias, el 63,22% no declaraban ser hipertensos, el 71,26% no tenían problemas</w:t>
      </w:r>
      <w:r>
        <w:rPr>
          <w:spacing w:val="1"/>
        </w:rPr>
        <w:t xml:space="preserve"> </w:t>
      </w:r>
      <w:r>
        <w:t>renales y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66,67%</w:t>
      </w:r>
      <w:r>
        <w:rPr>
          <w:spacing w:val="-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tenían</w:t>
      </w:r>
      <w:r>
        <w:rPr>
          <w:spacing w:val="-6"/>
        </w:rPr>
        <w:t xml:space="preserve"> </w:t>
      </w:r>
      <w:r>
        <w:t>dependencia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insulina. La</w:t>
      </w:r>
      <w:r>
        <w:rPr>
          <w:spacing w:val="2"/>
        </w:rPr>
        <w:t xml:space="preserve"> </w:t>
      </w:r>
      <w:r>
        <w:t>morbilidad</w:t>
      </w:r>
      <w:r>
        <w:rPr>
          <w:spacing w:val="-2"/>
        </w:rPr>
        <w:t xml:space="preserve"> </w:t>
      </w:r>
      <w:r>
        <w:t>por RD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estos</w:t>
      </w:r>
      <w:r>
        <w:rPr>
          <w:spacing w:val="-58"/>
        </w:rPr>
        <w:t xml:space="preserve"> </w:t>
      </w:r>
      <w:r>
        <w:rPr>
          <w:spacing w:val="-1"/>
        </w:rPr>
        <w:t>pacientes</w:t>
      </w:r>
      <w:r>
        <w:rPr>
          <w:spacing w:val="-5"/>
        </w:rPr>
        <w:t xml:space="preserve"> </w:t>
      </w:r>
      <w:r>
        <w:rPr>
          <w:spacing w:val="-1"/>
        </w:rPr>
        <w:t>fue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34,48%,</w:t>
      </w:r>
      <w:r>
        <w:rPr>
          <w:spacing w:val="-5"/>
        </w:rPr>
        <w:t xml:space="preserve"> </w:t>
      </w:r>
      <w:r>
        <w:rPr>
          <w:spacing w:val="-1"/>
        </w:rPr>
        <w:t>mientras</w:t>
      </w:r>
      <w:r>
        <w:rPr>
          <w:spacing w:val="-10"/>
        </w:rPr>
        <w:t xml:space="preserve"> </w:t>
      </w:r>
      <w:r>
        <w:rPr>
          <w:spacing w:val="-1"/>
        </w:rPr>
        <w:t>que,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tipos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lesión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eran</w:t>
      </w:r>
      <w:r>
        <w:rPr>
          <w:spacing w:val="-12"/>
        </w:rPr>
        <w:t xml:space="preserve"> </w:t>
      </w:r>
      <w:proofErr w:type="gramStart"/>
      <w:r>
        <w:t>proliferativos</w:t>
      </w:r>
      <w:proofErr w:type="gramEnd"/>
      <w:r>
        <w:rPr>
          <w:spacing w:val="-58"/>
        </w:rPr>
        <w:t xml:space="preserve"> </w:t>
      </w:r>
      <w:r>
        <w:t>pero</w:t>
      </w:r>
      <w:r>
        <w:rPr>
          <w:spacing w:val="-5"/>
        </w:rPr>
        <w:t xml:space="preserve"> </w:t>
      </w:r>
      <w:r>
        <w:t>sí</w:t>
      </w:r>
      <w:r>
        <w:rPr>
          <w:spacing w:val="-13"/>
        </w:rPr>
        <w:t xml:space="preserve"> </w:t>
      </w:r>
      <w:r>
        <w:t>leves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moderados</w:t>
      </w:r>
      <w:r>
        <w:rPr>
          <w:spacing w:val="-6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55,18%.</w:t>
      </w:r>
      <w:r>
        <w:rPr>
          <w:spacing w:val="-7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factores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afectan</w:t>
      </w:r>
      <w:r>
        <w:rPr>
          <w:spacing w:val="-1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progresión</w:t>
      </w:r>
      <w:r>
        <w:rPr>
          <w:spacing w:val="-5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IMC,</w:t>
      </w:r>
      <w:r>
        <w:rPr>
          <w:spacing w:val="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tener sobrepeso</w:t>
      </w:r>
      <w:r>
        <w:rPr>
          <w:spacing w:val="-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obesidad,</w:t>
      </w:r>
      <w:r>
        <w:rPr>
          <w:spacing w:val="-4"/>
        </w:rPr>
        <w:t xml:space="preserve"> </w:t>
      </w:r>
      <w:r>
        <w:t>tener un</w:t>
      </w:r>
      <w:r>
        <w:rPr>
          <w:spacing w:val="-6"/>
        </w:rPr>
        <w:t xml:space="preserve"> </w:t>
      </w:r>
      <w:r>
        <w:t>nivel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HbAc1</w:t>
      </w:r>
      <w:r>
        <w:rPr>
          <w:spacing w:val="-57"/>
        </w:rPr>
        <w:t xml:space="preserve"> </w:t>
      </w:r>
      <w:r>
        <w:t>superior al 7%, haber padecido la enfermedad durante más de 10 años, así como tener</w:t>
      </w:r>
      <w:r>
        <w:rPr>
          <w:spacing w:val="1"/>
        </w:rPr>
        <w:t xml:space="preserve"> </w:t>
      </w:r>
      <w:r>
        <w:t>neuropatía</w:t>
      </w:r>
      <w:r>
        <w:rPr>
          <w:spacing w:val="-9"/>
        </w:rPr>
        <w:t xml:space="preserve"> </w:t>
      </w:r>
      <w:r>
        <w:t>diabética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hipertensión</w:t>
      </w:r>
      <w:r>
        <w:rPr>
          <w:spacing w:val="-12"/>
        </w:rPr>
        <w:t xml:space="preserve"> </w:t>
      </w:r>
      <w:r>
        <w:t>arterial.</w:t>
      </w:r>
      <w:r>
        <w:rPr>
          <w:spacing w:val="1"/>
        </w:rPr>
        <w:t xml:space="preserve"> </w:t>
      </w:r>
      <w:r>
        <w:t>Concluyó</w:t>
      </w:r>
      <w:r>
        <w:rPr>
          <w:spacing w:val="-3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prevalencia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RD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</w:p>
    <w:p w14:paraId="3FD8C4F3" w14:textId="77777777" w:rsidR="002F1C9A" w:rsidRDefault="002F1C9A">
      <w:pPr>
        <w:spacing w:line="360" w:lineRule="auto"/>
        <w:jc w:val="both"/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7A08787D" w14:textId="77777777" w:rsidR="002F1C9A" w:rsidRDefault="00000000">
      <w:pPr>
        <w:pStyle w:val="Textoindependiente"/>
        <w:spacing w:before="70" w:line="360" w:lineRule="auto"/>
        <w:ind w:left="119" w:right="130"/>
        <w:jc w:val="both"/>
      </w:pPr>
      <w:r>
        <w:lastRenderedPageBreak/>
        <w:t>pacientes reveló una tasa de morbilidad del 34,48%, mientras que la presencia de la no</w:t>
      </w:r>
      <w:r>
        <w:rPr>
          <w:spacing w:val="1"/>
        </w:rPr>
        <w:t xml:space="preserve"> </w:t>
      </w:r>
      <w:r>
        <w:t>proliferativa</w:t>
      </w:r>
      <w:r>
        <w:rPr>
          <w:spacing w:val="4"/>
        </w:rPr>
        <w:t xml:space="preserve"> </w:t>
      </w:r>
      <w:r>
        <w:t>leve/moderada reveló</w:t>
      </w:r>
      <w:r>
        <w:rPr>
          <w:spacing w:val="5"/>
        </w:rPr>
        <w:t xml:space="preserve"> </w:t>
      </w:r>
      <w:r>
        <w:t>una tasa</w:t>
      </w:r>
      <w:r>
        <w:rPr>
          <w:spacing w:val="-1"/>
        </w:rPr>
        <w:t xml:space="preserve"> </w:t>
      </w:r>
      <w:r>
        <w:t>de mortalidad</w:t>
      </w:r>
      <w:r>
        <w:rPr>
          <w:spacing w:val="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55,18%.</w:t>
      </w:r>
      <w:r>
        <w:rPr>
          <w:spacing w:val="3"/>
        </w:rPr>
        <w:t xml:space="preserve"> </w:t>
      </w:r>
      <w:r>
        <w:t>17</w:t>
      </w:r>
    </w:p>
    <w:p w14:paraId="320347ED" w14:textId="77777777" w:rsidR="002F1C9A" w:rsidRDefault="002F1C9A">
      <w:pPr>
        <w:pStyle w:val="Textoindependiente"/>
        <w:spacing w:before="1"/>
        <w:rPr>
          <w:sz w:val="21"/>
        </w:rPr>
      </w:pPr>
    </w:p>
    <w:p w14:paraId="42EB13F5" w14:textId="77777777" w:rsidR="002F1C9A" w:rsidRDefault="00000000">
      <w:pPr>
        <w:pStyle w:val="Textoindependiente"/>
        <w:spacing w:line="360" w:lineRule="auto"/>
        <w:ind w:left="119" w:right="115"/>
        <w:jc w:val="both"/>
      </w:pPr>
      <w:r>
        <w:rPr>
          <w:spacing w:val="-1"/>
        </w:rPr>
        <w:t>Chávez</w:t>
      </w:r>
      <w:r>
        <w:rPr>
          <w:spacing w:val="-12"/>
        </w:rPr>
        <w:t xml:space="preserve"> </w:t>
      </w:r>
      <w:r>
        <w:t>(2020),</w:t>
      </w:r>
      <w:r>
        <w:rPr>
          <w:vertAlign w:val="superscript"/>
        </w:rPr>
        <w:t>18</w:t>
      </w:r>
      <w:r>
        <w:rPr>
          <w:spacing w:val="-9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investigación</w:t>
      </w:r>
      <w:r>
        <w:rPr>
          <w:spacing w:val="-15"/>
        </w:rPr>
        <w:t xml:space="preserve"> </w:t>
      </w:r>
      <w:r>
        <w:t>titulada</w:t>
      </w:r>
      <w:r>
        <w:rPr>
          <w:spacing w:val="-9"/>
        </w:rPr>
        <w:t xml:space="preserve"> </w:t>
      </w:r>
      <w:r>
        <w:rPr>
          <w:i/>
        </w:rPr>
        <w:t>“Características</w:t>
      </w:r>
      <w:r>
        <w:rPr>
          <w:i/>
          <w:spacing w:val="-13"/>
        </w:rPr>
        <w:t xml:space="preserve"> </w:t>
      </w:r>
      <w:r>
        <w:rPr>
          <w:i/>
        </w:rPr>
        <w:t>clínicas</w:t>
      </w:r>
      <w:r>
        <w:rPr>
          <w:i/>
          <w:spacing w:val="-13"/>
        </w:rPr>
        <w:t xml:space="preserve"> </w:t>
      </w:r>
      <w:r>
        <w:rPr>
          <w:i/>
        </w:rPr>
        <w:t>y</w:t>
      </w:r>
      <w:r>
        <w:rPr>
          <w:i/>
          <w:spacing w:val="-12"/>
        </w:rPr>
        <w:t xml:space="preserve"> </w:t>
      </w:r>
      <w:r>
        <w:rPr>
          <w:i/>
        </w:rPr>
        <w:t>epidemiológicas</w:t>
      </w:r>
      <w:r>
        <w:rPr>
          <w:i/>
          <w:spacing w:val="-57"/>
        </w:rPr>
        <w:t xml:space="preserve"> </w:t>
      </w:r>
      <w:r>
        <w:rPr>
          <w:i/>
        </w:rPr>
        <w:t>de los pacientes con retinopatía diabética atendidos en la Clínica Oftalmológica de la</w:t>
      </w:r>
      <w:r>
        <w:rPr>
          <w:i/>
          <w:spacing w:val="1"/>
        </w:rPr>
        <w:t xml:space="preserve"> </w:t>
      </w:r>
      <w:r>
        <w:rPr>
          <w:i/>
        </w:rPr>
        <w:t>Selva</w:t>
      </w:r>
      <w:r>
        <w:rPr>
          <w:i/>
          <w:spacing w:val="-4"/>
        </w:rPr>
        <w:t xml:space="preserve"> </w:t>
      </w:r>
      <w:r>
        <w:rPr>
          <w:i/>
        </w:rPr>
        <w:t>durante</w:t>
      </w:r>
      <w:r>
        <w:rPr>
          <w:i/>
          <w:spacing w:val="-4"/>
        </w:rPr>
        <w:t xml:space="preserve"> </w:t>
      </w:r>
      <w:r>
        <w:rPr>
          <w:i/>
        </w:rPr>
        <w:t>los</w:t>
      </w:r>
      <w:r>
        <w:rPr>
          <w:i/>
          <w:spacing w:val="-5"/>
        </w:rPr>
        <w:t xml:space="preserve"> </w:t>
      </w:r>
      <w:r>
        <w:rPr>
          <w:i/>
        </w:rPr>
        <w:t>meses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enero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diciembre</w:t>
      </w:r>
      <w:r>
        <w:rPr>
          <w:i/>
          <w:spacing w:val="-4"/>
        </w:rPr>
        <w:t xml:space="preserve"> </w:t>
      </w:r>
      <w:r>
        <w:rPr>
          <w:i/>
        </w:rPr>
        <w:t>2019".</w:t>
      </w:r>
      <w:r>
        <w:rPr>
          <w:i/>
          <w:spacing w:val="-1"/>
        </w:rPr>
        <w:t xml:space="preserve"> </w:t>
      </w:r>
      <w:r>
        <w:t>Tuvo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determinar</w:t>
      </w:r>
      <w:r>
        <w:rPr>
          <w:spacing w:val="3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características</w:t>
      </w:r>
      <w:r>
        <w:rPr>
          <w:spacing w:val="-7"/>
        </w:rPr>
        <w:t xml:space="preserve"> </w:t>
      </w:r>
      <w:r>
        <w:t>clínicas</w:t>
      </w:r>
      <w:r>
        <w:rPr>
          <w:spacing w:val="-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epidemiológicas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pacientes</w:t>
      </w:r>
      <w:r>
        <w:rPr>
          <w:spacing w:val="-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RD</w:t>
      </w:r>
      <w:r>
        <w:rPr>
          <w:spacing w:val="-5"/>
        </w:rPr>
        <w:t xml:space="preserve"> </w:t>
      </w:r>
      <w:r>
        <w:t>atendidos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clínica</w:t>
      </w:r>
      <w:r>
        <w:rPr>
          <w:spacing w:val="-58"/>
        </w:rPr>
        <w:t xml:space="preserve"> </w:t>
      </w:r>
      <w:r>
        <w:t>oftalmológica. Los resultados indicaron que, la edad oscilaba entre los 36 y los 87 años,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distribución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sexos</w:t>
      </w:r>
      <w:r>
        <w:rPr>
          <w:spacing w:val="-10"/>
        </w:rPr>
        <w:t xml:space="preserve"> </w:t>
      </w:r>
      <w:r>
        <w:t>era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47,6%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mujeres</w:t>
      </w:r>
      <w:r>
        <w:rPr>
          <w:spacing w:val="-5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52,4%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hombres.</w:t>
      </w:r>
      <w:r>
        <w:rPr>
          <w:spacing w:val="-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cuanto</w:t>
      </w:r>
      <w:r>
        <w:rPr>
          <w:spacing w:val="-57"/>
        </w:rPr>
        <w:t xml:space="preserve"> </w:t>
      </w:r>
      <w:r>
        <w:t>a su situación laboral, las amas de casa y las trabajadoras autónomas representaban la</w:t>
      </w:r>
      <w:r>
        <w:rPr>
          <w:spacing w:val="1"/>
        </w:rPr>
        <w:t xml:space="preserve"> </w:t>
      </w:r>
      <w:r>
        <w:t>mayor parte (34,1%), mientras que el médico tenía la menor parte (1,2%). La zona con</w:t>
      </w:r>
      <w:r>
        <w:rPr>
          <w:spacing w:val="1"/>
        </w:rPr>
        <w:t xml:space="preserve"> </w:t>
      </w:r>
      <w:r>
        <w:t>más morbilidad fue Tarapoto, donde la mayoría de los pacientes, el 39%, tenían un peso</w:t>
      </w:r>
      <w:r>
        <w:rPr>
          <w:spacing w:val="-57"/>
        </w:rPr>
        <w:t xml:space="preserve"> </w:t>
      </w:r>
      <w:r>
        <w:t>normal, mientras que otro 25,6% presentaba obesidad de grado I. Todos los pacientes</w:t>
      </w:r>
      <w:r>
        <w:rPr>
          <w:spacing w:val="1"/>
        </w:rPr>
        <w:t xml:space="preserve"> </w:t>
      </w:r>
      <w:r>
        <w:t>registrados</w:t>
      </w:r>
      <w:r>
        <w:rPr>
          <w:spacing w:val="-11"/>
        </w:rPr>
        <w:t xml:space="preserve"> </w:t>
      </w:r>
      <w:r>
        <w:t>tenían</w:t>
      </w:r>
      <w:r>
        <w:rPr>
          <w:spacing w:val="-4"/>
        </w:rPr>
        <w:t xml:space="preserve"> </w:t>
      </w:r>
      <w:r>
        <w:t>DM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tipo</w:t>
      </w:r>
      <w:r>
        <w:rPr>
          <w:spacing w:val="5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rango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número</w:t>
      </w:r>
      <w:r>
        <w:rPr>
          <w:spacing w:val="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tardó en desarrollarse la enfermedad. Es de mencionar que, sólo 28 pacientes tenían</w:t>
      </w:r>
      <w:r>
        <w:rPr>
          <w:spacing w:val="1"/>
        </w:rPr>
        <w:t xml:space="preserve"> </w:t>
      </w:r>
      <w:r>
        <w:t>enfermedad</w:t>
      </w:r>
      <w:r>
        <w:rPr>
          <w:spacing w:val="-5"/>
        </w:rPr>
        <w:t xml:space="preserve"> </w:t>
      </w:r>
      <w:r>
        <w:t>hereditaria,</w:t>
      </w:r>
      <w:r>
        <w:rPr>
          <w:spacing w:val="-3"/>
        </w:rPr>
        <w:t xml:space="preserve"> </w:t>
      </w:r>
      <w:r>
        <w:t>frente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54,</w:t>
      </w:r>
      <w:r>
        <w:rPr>
          <w:spacing w:val="-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6,1%</w:t>
      </w:r>
      <w:r>
        <w:rPr>
          <w:spacing w:val="-8"/>
        </w:rPr>
        <w:t xml:space="preserve"> </w:t>
      </w:r>
      <w:r>
        <w:t>de estos</w:t>
      </w:r>
      <w:r>
        <w:rPr>
          <w:spacing w:val="-7"/>
        </w:rPr>
        <w:t xml:space="preserve"> </w:t>
      </w:r>
      <w:r>
        <w:t>pacientes</w:t>
      </w:r>
      <w:r>
        <w:rPr>
          <w:spacing w:val="-7"/>
        </w:rPr>
        <w:t xml:space="preserve"> </w:t>
      </w:r>
      <w:r>
        <w:t>tenían</w:t>
      </w:r>
      <w:r>
        <w:rPr>
          <w:spacing w:val="-10"/>
        </w:rPr>
        <w:t xml:space="preserve"> </w:t>
      </w:r>
      <w:r>
        <w:t>RDNP</w:t>
      </w:r>
      <w:r>
        <w:rPr>
          <w:spacing w:val="-57"/>
        </w:rPr>
        <w:t xml:space="preserve"> </w:t>
      </w:r>
      <w:r>
        <w:t>moderada, además del 30,5% que tenían RDNP avanzada, así como el 15,9% que tenían</w:t>
      </w:r>
      <w:r>
        <w:rPr>
          <w:spacing w:val="-57"/>
        </w:rPr>
        <w:t xml:space="preserve"> </w:t>
      </w:r>
      <w:r>
        <w:t>cataratas, el 8,5% que tenían discapacidad visual, el 87,8% que tenían pérdida de visión,</w:t>
      </w:r>
      <w:r>
        <w:rPr>
          <w:spacing w:val="-57"/>
        </w:rPr>
        <w:t xml:space="preserve"> </w:t>
      </w:r>
      <w:r>
        <w:t>el 66,7%</w:t>
      </w:r>
      <w:r>
        <w:rPr>
          <w:spacing w:val="1"/>
        </w:rPr>
        <w:t xml:space="preserve"> </w:t>
      </w:r>
      <w:r>
        <w:t>que tenían</w:t>
      </w:r>
      <w:r>
        <w:rPr>
          <w:spacing w:val="1"/>
        </w:rPr>
        <w:t xml:space="preserve"> </w:t>
      </w:r>
      <w:r>
        <w:t>hipertensión arterial y el 7,4%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tenían</w:t>
      </w:r>
      <w:r>
        <w:rPr>
          <w:spacing w:val="1"/>
        </w:rPr>
        <w:t xml:space="preserve"> </w:t>
      </w:r>
      <w:r>
        <w:t>insuficiencia</w:t>
      </w:r>
      <w:r>
        <w:rPr>
          <w:spacing w:val="1"/>
        </w:rPr>
        <w:t xml:space="preserve"> </w:t>
      </w:r>
      <w:r>
        <w:t>renal.</w:t>
      </w:r>
      <w:r>
        <w:rPr>
          <w:spacing w:val="1"/>
        </w:rPr>
        <w:t xml:space="preserve"> </w:t>
      </w:r>
      <w:r>
        <w:rPr>
          <w:spacing w:val="-1"/>
        </w:rPr>
        <w:t>Conclusiones:</w:t>
      </w:r>
      <w:r>
        <w:rPr>
          <w:spacing w:val="-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pesar</w:t>
      </w:r>
      <w:r>
        <w:rPr>
          <w:spacing w:val="-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amplio</w:t>
      </w:r>
      <w:r>
        <w:rPr>
          <w:spacing w:val="-1"/>
        </w:rPr>
        <w:t xml:space="preserve"> </w:t>
      </w:r>
      <w:r>
        <w:t>rango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edades</w:t>
      </w:r>
      <w:r>
        <w:rPr>
          <w:spacing w:val="-8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estudio,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observó</w:t>
      </w:r>
      <w:r>
        <w:rPr>
          <w:spacing w:val="-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predominio</w:t>
      </w:r>
      <w:r>
        <w:rPr>
          <w:spacing w:val="-57"/>
        </w:rPr>
        <w:t xml:space="preserve"> </w:t>
      </w:r>
      <w:r>
        <w:rPr>
          <w:spacing w:val="-1"/>
        </w:rPr>
        <w:t xml:space="preserve">del sexo masculino asociado a la situación laboral personal, </w:t>
      </w:r>
      <w:r>
        <w:t>presentándose la enfermedad</w:t>
      </w:r>
      <w:r>
        <w:rPr>
          <w:spacing w:val="-57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mayor frecuencia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Tarapoto.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16"/>
        </w:rPr>
        <w:t xml:space="preserve"> </w:t>
      </w:r>
      <w:r>
        <w:t>otro</w:t>
      </w:r>
      <w:r>
        <w:rPr>
          <w:spacing w:val="-8"/>
        </w:rPr>
        <w:t xml:space="preserve"> </w:t>
      </w:r>
      <w:r>
        <w:t>lado,</w:t>
      </w:r>
      <w:r>
        <w:rPr>
          <w:spacing w:val="-5"/>
        </w:rPr>
        <w:t xml:space="preserve"> </w:t>
      </w:r>
      <w:r>
        <w:t>hay</w:t>
      </w:r>
      <w:r>
        <w:rPr>
          <w:spacing w:val="-17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elevada</w:t>
      </w:r>
      <w:r>
        <w:rPr>
          <w:spacing w:val="-9"/>
        </w:rPr>
        <w:t xml:space="preserve"> </w:t>
      </w:r>
      <w:r>
        <w:t>proporción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personas</w:t>
      </w:r>
      <w:r>
        <w:rPr>
          <w:spacing w:val="-57"/>
        </w:rPr>
        <w:t xml:space="preserve"> </w:t>
      </w:r>
      <w:r>
        <w:t>con peso normal que mostraron un curso muy variable de la enfermedad. Por otra parte,</w:t>
      </w:r>
      <w:r>
        <w:rPr>
          <w:spacing w:val="1"/>
        </w:rPr>
        <w:t xml:space="preserve"> </w:t>
      </w:r>
      <w:r>
        <w:t>todos los pacientes de la muestra tenían diabetes mellitus de tipo 2, y la mayoría de los</w:t>
      </w:r>
      <w:r>
        <w:rPr>
          <w:spacing w:val="1"/>
        </w:rPr>
        <w:t xml:space="preserve"> </w:t>
      </w:r>
      <w:r>
        <w:t>54 pacientes no tenían antecedentes familiares de la enfermedad. Adicionalmente, se</w:t>
      </w:r>
      <w:r>
        <w:rPr>
          <w:spacing w:val="1"/>
        </w:rPr>
        <w:t xml:space="preserve"> </w:t>
      </w:r>
      <w:r>
        <w:t>observaron</w:t>
      </w:r>
      <w:r>
        <w:rPr>
          <w:spacing w:val="-1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frecuencia</w:t>
      </w:r>
      <w:r>
        <w:rPr>
          <w:spacing w:val="-7"/>
        </w:rPr>
        <w:t xml:space="preserve"> </w:t>
      </w:r>
      <w:r>
        <w:t>PDR</w:t>
      </w:r>
      <w:r>
        <w:rPr>
          <w:spacing w:val="-8"/>
        </w:rPr>
        <w:t xml:space="preserve"> </w:t>
      </w:r>
      <w:r>
        <w:t>avanzada,</w:t>
      </w:r>
      <w:r>
        <w:rPr>
          <w:spacing w:val="-4"/>
        </w:rPr>
        <w:t xml:space="preserve"> </w:t>
      </w:r>
      <w:r>
        <w:t>hipertensión</w:t>
      </w:r>
      <w:r>
        <w:rPr>
          <w:spacing w:val="-11"/>
        </w:rPr>
        <w:t xml:space="preserve"> </w:t>
      </w:r>
      <w:r>
        <w:t>arterial,</w:t>
      </w:r>
      <w:r>
        <w:rPr>
          <w:spacing w:val="-4"/>
        </w:rPr>
        <w:t xml:space="preserve"> </w:t>
      </w:r>
      <w:r>
        <w:t>pérdida</w:t>
      </w:r>
      <w:r>
        <w:rPr>
          <w:spacing w:val="-7"/>
        </w:rPr>
        <w:t xml:space="preserve"> </w:t>
      </w:r>
      <w:r>
        <w:t>parcial</w:t>
      </w:r>
      <w:r>
        <w:rPr>
          <w:spacing w:val="-1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visión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cataratas.</w:t>
      </w:r>
      <w:r>
        <w:rPr>
          <w:vertAlign w:val="superscript"/>
        </w:rPr>
        <w:t>18</w:t>
      </w:r>
    </w:p>
    <w:p w14:paraId="4F697512" w14:textId="77777777" w:rsidR="002F1C9A" w:rsidRDefault="00000000">
      <w:pPr>
        <w:spacing w:before="244" w:line="360" w:lineRule="auto"/>
        <w:ind w:left="119" w:right="113"/>
        <w:jc w:val="both"/>
        <w:rPr>
          <w:sz w:val="24"/>
        </w:rPr>
      </w:pPr>
      <w:r>
        <w:rPr>
          <w:sz w:val="24"/>
        </w:rPr>
        <w:t>Ávila (2020),</w:t>
      </w:r>
      <w:r>
        <w:rPr>
          <w:sz w:val="24"/>
          <w:vertAlign w:val="superscript"/>
        </w:rPr>
        <w:t>19</w:t>
      </w:r>
      <w:r>
        <w:rPr>
          <w:sz w:val="24"/>
        </w:rPr>
        <w:t xml:space="preserve"> en su investigación titulada </w:t>
      </w:r>
      <w:r>
        <w:rPr>
          <w:i/>
          <w:sz w:val="24"/>
        </w:rPr>
        <w:t>“Asociación entre control metabólico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retinopatía diabética en pacientes que acuden al Hospital Nacional Dos de Mayo año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2018”. </w:t>
      </w:r>
      <w:r>
        <w:rPr>
          <w:sz w:val="24"/>
        </w:rPr>
        <w:t>Tuvo como objetivo analizar la asociación entre control metabólico y RD en</w:t>
      </w:r>
      <w:r>
        <w:rPr>
          <w:spacing w:val="1"/>
          <w:sz w:val="24"/>
        </w:rPr>
        <w:t xml:space="preserve"> </w:t>
      </w:r>
      <w:r>
        <w:rPr>
          <w:sz w:val="24"/>
        </w:rPr>
        <w:t>pacientes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DM</w:t>
      </w:r>
      <w:r>
        <w:rPr>
          <w:spacing w:val="-7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acuden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de Endocrinología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Hospital</w:t>
      </w:r>
      <w:r>
        <w:rPr>
          <w:spacing w:val="-8"/>
          <w:sz w:val="24"/>
        </w:rPr>
        <w:t xml:space="preserve"> </w:t>
      </w:r>
      <w:r>
        <w:rPr>
          <w:sz w:val="24"/>
        </w:rPr>
        <w:t>Nacional</w:t>
      </w:r>
      <w:r>
        <w:rPr>
          <w:spacing w:val="-58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Mayo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año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mostraron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aplicaciones simultáneas de insulina oral para la antihiperglucemia figuraban entre los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factores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menos</w:t>
      </w:r>
      <w:r>
        <w:rPr>
          <w:spacing w:val="-8"/>
          <w:sz w:val="24"/>
        </w:rPr>
        <w:t xml:space="preserve"> </w:t>
      </w:r>
      <w:r>
        <w:rPr>
          <w:sz w:val="24"/>
        </w:rPr>
        <w:t>significativos.</w:t>
      </w:r>
      <w:r>
        <w:rPr>
          <w:spacing w:val="-5"/>
          <w:sz w:val="24"/>
        </w:rPr>
        <w:t xml:space="preserve"> </w:t>
      </w:r>
      <w:r>
        <w:rPr>
          <w:sz w:val="24"/>
        </w:rPr>
        <w:t>Además,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demostró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mujeres</w:t>
      </w:r>
      <w:r>
        <w:rPr>
          <w:spacing w:val="-8"/>
          <w:sz w:val="24"/>
        </w:rPr>
        <w:t xml:space="preserve"> </w:t>
      </w:r>
      <w:r>
        <w:rPr>
          <w:sz w:val="24"/>
        </w:rPr>
        <w:t>constituían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72,4%</w:t>
      </w:r>
    </w:p>
    <w:p w14:paraId="1BBD0FEE" w14:textId="77777777" w:rsidR="002F1C9A" w:rsidRDefault="002F1C9A">
      <w:pPr>
        <w:spacing w:line="360" w:lineRule="auto"/>
        <w:jc w:val="both"/>
        <w:rPr>
          <w:sz w:val="24"/>
        </w:rPr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3F18CF83" w14:textId="77777777" w:rsidR="002F1C9A" w:rsidRDefault="00000000">
      <w:pPr>
        <w:pStyle w:val="Textoindependiente"/>
        <w:spacing w:before="70" w:line="360" w:lineRule="auto"/>
        <w:ind w:left="119" w:right="117"/>
        <w:jc w:val="both"/>
      </w:pPr>
      <w:r>
        <w:lastRenderedPageBreak/>
        <w:t>de la población con RD, lo que las convertía en el género dominante. Concluyó que, el</w:t>
      </w:r>
      <w:r>
        <w:rPr>
          <w:spacing w:val="1"/>
        </w:rPr>
        <w:t xml:space="preserve"> </w:t>
      </w:r>
      <w:r>
        <w:t>factor que más influía en la morbilidad de la RD eran los años de evolución de la</w:t>
      </w:r>
      <w:r>
        <w:rPr>
          <w:spacing w:val="1"/>
        </w:rPr>
        <w:t xml:space="preserve"> </w:t>
      </w:r>
      <w:r>
        <w:t>enfermedad (OR=27,3). La ingesta de medicación antidiabética oral y el uso simultáneo</w:t>
      </w:r>
      <w:r>
        <w:rPr>
          <w:spacing w:val="1"/>
        </w:rPr>
        <w:t xml:space="preserve"> </w:t>
      </w:r>
      <w:r>
        <w:t>de insulina fueron los que mostraron una menor correlación (OR: 2,52). Finalmente, el</w:t>
      </w:r>
      <w:r>
        <w:rPr>
          <w:spacing w:val="1"/>
        </w:rPr>
        <w:t xml:space="preserve"> </w:t>
      </w:r>
      <w:r>
        <w:t>sexo femenino fue el más expuesto a la RD con un 55,2%. La edad media de la muestra</w:t>
      </w:r>
      <w:r>
        <w:rPr>
          <w:spacing w:val="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estimó</w:t>
      </w:r>
      <w:r>
        <w:rPr>
          <w:spacing w:val="-2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59</w:t>
      </w:r>
      <w:r>
        <w:rPr>
          <w:spacing w:val="-6"/>
        </w:rPr>
        <w:t xml:space="preserve"> </w:t>
      </w:r>
      <w:r>
        <w:t>años,</w:t>
      </w:r>
      <w:r>
        <w:rPr>
          <w:spacing w:val="-8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representa</w:t>
      </w:r>
      <w:r>
        <w:rPr>
          <w:spacing w:val="-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65,5%</w:t>
      </w:r>
      <w:r>
        <w:rPr>
          <w:spacing w:val="-9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4,22.</w:t>
      </w:r>
      <w:r>
        <w:rPr>
          <w:spacing w:val="-8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otro</w:t>
      </w:r>
      <w:r>
        <w:rPr>
          <w:spacing w:val="-6"/>
        </w:rPr>
        <w:t xml:space="preserve"> </w:t>
      </w:r>
      <w:r>
        <w:t>lado,</w:t>
      </w:r>
      <w:r>
        <w:rPr>
          <w:spacing w:val="-57"/>
        </w:rPr>
        <w:t xml:space="preserve"> </w:t>
      </w:r>
      <w:r>
        <w:t>los pacientes con niveles de HbA1c superiores al 7% mostraban una clara relación entre</w:t>
      </w:r>
      <w:r>
        <w:rPr>
          <w:spacing w:val="1"/>
        </w:rPr>
        <w:t xml:space="preserve"> </w:t>
      </w:r>
      <w:r>
        <w:t>la progresión de la RD y estos pacientes, cuando se combinaba con el hecho de que el</w:t>
      </w:r>
      <w:r>
        <w:rPr>
          <w:spacing w:val="1"/>
        </w:rPr>
        <w:t xml:space="preserve"> </w:t>
      </w:r>
      <w:r>
        <w:t>72,4% de la muestra carecía de un nivel de control de la glucemia que se asociaba con la</w:t>
      </w:r>
      <w:r>
        <w:rPr>
          <w:spacing w:val="-57"/>
        </w:rPr>
        <w:t xml:space="preserve"> </w:t>
      </w:r>
      <w:r>
        <w:t>presencia de</w:t>
      </w:r>
      <w:r>
        <w:rPr>
          <w:spacing w:val="1"/>
        </w:rPr>
        <w:t xml:space="preserve"> </w:t>
      </w:r>
      <w:r>
        <w:t>RD</w:t>
      </w:r>
      <w:r>
        <w:rPr>
          <w:spacing w:val="1"/>
        </w:rPr>
        <w:t xml:space="preserve"> </w:t>
      </w:r>
      <w:r>
        <w:t>(OR=4,29).</w:t>
      </w:r>
      <w:r>
        <w:rPr>
          <w:vertAlign w:val="superscript"/>
        </w:rPr>
        <w:t>19</w:t>
      </w:r>
    </w:p>
    <w:p w14:paraId="35DDBB51" w14:textId="77777777" w:rsidR="002F1C9A" w:rsidRDefault="00000000">
      <w:pPr>
        <w:pStyle w:val="Textoindependiente"/>
        <w:spacing w:before="244" w:line="360" w:lineRule="auto"/>
        <w:ind w:left="119" w:right="117"/>
        <w:jc w:val="both"/>
      </w:pPr>
      <w:r>
        <w:t>Jiménez</w:t>
      </w:r>
      <w:r>
        <w:rPr>
          <w:spacing w:val="1"/>
        </w:rPr>
        <w:t xml:space="preserve"> </w:t>
      </w:r>
      <w:r>
        <w:t>(2019),</w:t>
      </w:r>
      <w:r>
        <w:rPr>
          <w:vertAlign w:val="superscript"/>
        </w:rPr>
        <w:t>20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titulada</w:t>
      </w:r>
      <w:r>
        <w:rPr>
          <w:spacing w:val="1"/>
        </w:rPr>
        <w:t xml:space="preserve"> </w:t>
      </w:r>
      <w:r>
        <w:rPr>
          <w:i/>
        </w:rPr>
        <w:t>“Retinopatía</w:t>
      </w:r>
      <w:r>
        <w:rPr>
          <w:i/>
          <w:spacing w:val="1"/>
        </w:rPr>
        <w:t xml:space="preserve"> </w:t>
      </w:r>
      <w:r>
        <w:rPr>
          <w:i/>
        </w:rPr>
        <w:t>Diabética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Factores</w:t>
      </w:r>
      <w:r>
        <w:rPr>
          <w:i/>
          <w:spacing w:val="1"/>
        </w:rPr>
        <w:t xml:space="preserve"> </w:t>
      </w:r>
      <w:r>
        <w:rPr>
          <w:i/>
        </w:rPr>
        <w:t>Asociados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Pacientes</w:t>
      </w:r>
      <w:r>
        <w:rPr>
          <w:i/>
          <w:spacing w:val="-7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Servicio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Oftalmología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Hospital</w:t>
      </w:r>
      <w:r>
        <w:rPr>
          <w:i/>
          <w:spacing w:val="-3"/>
        </w:rPr>
        <w:t xml:space="preserve"> </w:t>
      </w:r>
      <w:r>
        <w:rPr>
          <w:i/>
        </w:rPr>
        <w:t>Regional</w:t>
      </w:r>
      <w:r>
        <w:rPr>
          <w:i/>
          <w:spacing w:val="-9"/>
        </w:rPr>
        <w:t xml:space="preserve"> </w:t>
      </w:r>
      <w:r>
        <w:rPr>
          <w:i/>
        </w:rPr>
        <w:t>Lambayeque</w:t>
      </w:r>
      <w:r>
        <w:rPr>
          <w:i/>
          <w:spacing w:val="-58"/>
        </w:rPr>
        <w:t xml:space="preserve"> </w:t>
      </w:r>
      <w:r>
        <w:rPr>
          <w:i/>
        </w:rPr>
        <w:t xml:space="preserve">2015-2016”. </w:t>
      </w:r>
      <w:r>
        <w:t>Tuvo como objetivo evaluar la frecuencia de RD y sus principales factores</w:t>
      </w:r>
      <w:r>
        <w:rPr>
          <w:spacing w:val="-57"/>
        </w:rPr>
        <w:t xml:space="preserve"> </w:t>
      </w:r>
      <w:r>
        <w:t>asociados en pacientes con DM atendidos en el Servicio de Oftalmología del Hospital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Lambayeque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diciembre,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 mostraron que, entre los 170 pacientes con DM, el 43,55% (74 pacientes)</w:t>
      </w:r>
      <w:r>
        <w:rPr>
          <w:spacing w:val="1"/>
        </w:rPr>
        <w:t xml:space="preserve"> </w:t>
      </w:r>
      <w:r>
        <w:t>presentaban complicaciones de la RD, mientras que el 56,5% (96 pacientes) no; además,</w:t>
      </w:r>
      <w:r>
        <w:rPr>
          <w:spacing w:val="-57"/>
        </w:rPr>
        <w:t xml:space="preserve"> </w:t>
      </w:r>
      <w:r>
        <w:t>el 30,6% (52 pacientes) presentaban RDNP y el 22,9% (22 pacientes), RDP. La misma,</w:t>
      </w:r>
      <w:r>
        <w:rPr>
          <w:spacing w:val="1"/>
        </w:rPr>
        <w:t xml:space="preserve"> </w:t>
      </w:r>
      <w:r>
        <w:t>se presentó en ambos sexos a las mismas edades, entre 55 y 66 años. Los mismos</w:t>
      </w:r>
      <w:r>
        <w:rPr>
          <w:spacing w:val="1"/>
        </w:rPr>
        <w:t xml:space="preserve"> </w:t>
      </w:r>
      <w:r>
        <w:t>presentaban</w:t>
      </w:r>
      <w:r>
        <w:rPr>
          <w:spacing w:val="-10"/>
        </w:rPr>
        <w:t xml:space="preserve"> </w:t>
      </w:r>
      <w:r>
        <w:t>niveles</w:t>
      </w:r>
      <w:r>
        <w:rPr>
          <w:spacing w:val="-7"/>
        </w:rPr>
        <w:t xml:space="preserve"> </w:t>
      </w:r>
      <w:r>
        <w:t>elevados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presión</w:t>
      </w:r>
      <w:r>
        <w:rPr>
          <w:spacing w:val="-10"/>
        </w:rPr>
        <w:t xml:space="preserve"> </w:t>
      </w:r>
      <w:r>
        <w:t>arterial</w:t>
      </w:r>
      <w:r>
        <w:rPr>
          <w:spacing w:val="-14"/>
        </w:rPr>
        <w:t xml:space="preserve"> </w:t>
      </w:r>
      <w:r>
        <w:t>(HTA),</w:t>
      </w:r>
      <w:r>
        <w:rPr>
          <w:spacing w:val="-3"/>
        </w:rPr>
        <w:t xml:space="preserve"> </w:t>
      </w:r>
      <w:r>
        <w:t>lo que</w:t>
      </w:r>
      <w:r>
        <w:rPr>
          <w:spacing w:val="-6"/>
        </w:rPr>
        <w:t xml:space="preserve"> </w:t>
      </w:r>
      <w:r>
        <w:t>suponía</w:t>
      </w:r>
      <w:r>
        <w:rPr>
          <w:spacing w:val="-6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problema</w:t>
      </w:r>
      <w:r>
        <w:rPr>
          <w:spacing w:val="-6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el seguimiento de los estudios metabólicos y contribuía directamente a la RD de los</w:t>
      </w:r>
      <w:r>
        <w:rPr>
          <w:spacing w:val="1"/>
        </w:rPr>
        <w:t xml:space="preserve"> </w:t>
      </w:r>
      <w:r>
        <w:t>pacientes. Concluyó que, la prevalencia de ER en pacientes con diabetes mellitus en el</w:t>
      </w:r>
      <w:r>
        <w:rPr>
          <w:spacing w:val="1"/>
        </w:rPr>
        <w:t xml:space="preserve"> </w:t>
      </w:r>
      <w:r>
        <w:t>área de estudio era del 43,55%, siendo la RDNP la más llamativa. Otros factores que</w:t>
      </w:r>
      <w:r>
        <w:rPr>
          <w:spacing w:val="1"/>
        </w:rPr>
        <w:t xml:space="preserve"> </w:t>
      </w:r>
      <w:r>
        <w:t>influyeron en los resultados fueron la duración de la enfermedad, la ausencia de control</w:t>
      </w:r>
      <w:r>
        <w:rPr>
          <w:spacing w:val="1"/>
        </w:rPr>
        <w:t xml:space="preserve"> </w:t>
      </w:r>
      <w:r>
        <w:t>de la presión arterial y la presencia de hipertensión arterial. Todos estos factores están</w:t>
      </w:r>
      <w:r>
        <w:rPr>
          <w:spacing w:val="1"/>
        </w:rPr>
        <w:t xml:space="preserve"> </w:t>
      </w:r>
      <w:r>
        <w:t>directamente relacionados con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prevalencia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RD.</w:t>
      </w:r>
      <w:r>
        <w:rPr>
          <w:vertAlign w:val="superscript"/>
        </w:rPr>
        <w:t>20</w:t>
      </w:r>
    </w:p>
    <w:p w14:paraId="1667ED64" w14:textId="77777777" w:rsidR="002F1C9A" w:rsidRDefault="002F1C9A">
      <w:pPr>
        <w:pStyle w:val="Textoindependiente"/>
        <w:rPr>
          <w:sz w:val="28"/>
        </w:rPr>
      </w:pPr>
    </w:p>
    <w:p w14:paraId="2C0ADC70" w14:textId="77777777" w:rsidR="002F1C9A" w:rsidRDefault="002F1C9A">
      <w:pPr>
        <w:pStyle w:val="Textoindependiente"/>
        <w:spacing w:before="1"/>
        <w:rPr>
          <w:sz w:val="31"/>
        </w:rPr>
      </w:pPr>
    </w:p>
    <w:p w14:paraId="37B776A0" w14:textId="77777777" w:rsidR="002F1C9A" w:rsidRDefault="00000000">
      <w:pPr>
        <w:pStyle w:val="Ttulo4"/>
        <w:numPr>
          <w:ilvl w:val="1"/>
          <w:numId w:val="14"/>
        </w:numPr>
        <w:tabs>
          <w:tab w:val="left" w:pos="542"/>
        </w:tabs>
        <w:ind w:hanging="423"/>
      </w:pPr>
      <w:bookmarkStart w:id="37" w:name="2.2._Bases_teóricas"/>
      <w:bookmarkStart w:id="38" w:name="_bookmark18"/>
      <w:bookmarkEnd w:id="37"/>
      <w:bookmarkEnd w:id="38"/>
      <w:r>
        <w:t>Bases</w:t>
      </w:r>
      <w:r>
        <w:rPr>
          <w:spacing w:val="-9"/>
        </w:rPr>
        <w:t xml:space="preserve"> </w:t>
      </w:r>
      <w:r>
        <w:t>teóricas</w:t>
      </w:r>
    </w:p>
    <w:p w14:paraId="144EABF9" w14:textId="77777777" w:rsidR="002F1C9A" w:rsidRDefault="002F1C9A">
      <w:pPr>
        <w:pStyle w:val="Textoindependiente"/>
        <w:rPr>
          <w:b/>
          <w:sz w:val="26"/>
        </w:rPr>
      </w:pPr>
    </w:p>
    <w:p w14:paraId="29282CC0" w14:textId="77777777" w:rsidR="002F1C9A" w:rsidRDefault="002F1C9A">
      <w:pPr>
        <w:pStyle w:val="Textoindependiente"/>
        <w:spacing w:before="8"/>
        <w:rPr>
          <w:b/>
          <w:sz w:val="32"/>
        </w:rPr>
      </w:pPr>
    </w:p>
    <w:p w14:paraId="05498B8F" w14:textId="77777777" w:rsidR="002F1C9A" w:rsidRDefault="00000000">
      <w:pPr>
        <w:ind w:left="119"/>
        <w:jc w:val="both"/>
        <w:rPr>
          <w:b/>
          <w:sz w:val="24"/>
        </w:rPr>
      </w:pPr>
      <w:r>
        <w:rPr>
          <w:b/>
          <w:sz w:val="24"/>
        </w:rPr>
        <w:t>Diabetes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Mellitus</w:t>
      </w:r>
    </w:p>
    <w:p w14:paraId="717B9D33" w14:textId="77777777" w:rsidR="002F1C9A" w:rsidRDefault="002F1C9A">
      <w:pPr>
        <w:pStyle w:val="Textoindependiente"/>
        <w:spacing w:before="4"/>
        <w:rPr>
          <w:b/>
          <w:sz w:val="32"/>
        </w:rPr>
      </w:pPr>
    </w:p>
    <w:p w14:paraId="2E4AACD5" w14:textId="77777777" w:rsidR="002F1C9A" w:rsidRDefault="00000000">
      <w:pPr>
        <w:pStyle w:val="Textoindependiente"/>
        <w:spacing w:line="362" w:lineRule="auto"/>
        <w:ind w:left="119" w:right="118"/>
        <w:jc w:val="both"/>
      </w:pP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enfermedad</w:t>
      </w:r>
      <w:r>
        <w:rPr>
          <w:spacing w:val="1"/>
        </w:rPr>
        <w:t xml:space="preserve"> </w:t>
      </w:r>
      <w:r>
        <w:t>crónica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transmisibles,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caracteriza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hiperglicemia</w:t>
      </w:r>
      <w:r>
        <w:rPr>
          <w:spacing w:val="1"/>
        </w:rPr>
        <w:t xml:space="preserve"> </w:t>
      </w:r>
      <w:r>
        <w:t>persistente</w:t>
      </w:r>
      <w:r>
        <w:rPr>
          <w:spacing w:val="44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consecuencia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alteración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células</w:t>
      </w:r>
      <w:r>
        <w:rPr>
          <w:spacing w:val="44"/>
        </w:rPr>
        <w:t xml:space="preserve"> </w:t>
      </w:r>
      <w:r>
        <w:t>beta</w:t>
      </w:r>
      <w:r>
        <w:rPr>
          <w:spacing w:val="45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páncreas</w:t>
      </w:r>
      <w:r>
        <w:rPr>
          <w:spacing w:val="44"/>
        </w:rPr>
        <w:t xml:space="preserve"> </w:t>
      </w:r>
      <w:r>
        <w:t>que</w:t>
      </w:r>
    </w:p>
    <w:p w14:paraId="01D5323D" w14:textId="77777777" w:rsidR="002F1C9A" w:rsidRDefault="002F1C9A">
      <w:pPr>
        <w:spacing w:line="362" w:lineRule="auto"/>
        <w:jc w:val="both"/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6AF4ECE1" w14:textId="77777777" w:rsidR="002F1C9A" w:rsidRDefault="00000000">
      <w:pPr>
        <w:pStyle w:val="Textoindependiente"/>
        <w:spacing w:before="70" w:line="360" w:lineRule="auto"/>
        <w:ind w:left="119" w:right="113"/>
        <w:jc w:val="both"/>
      </w:pPr>
      <w:r>
        <w:lastRenderedPageBreak/>
        <w:t>involucra causas autoinmunes, genéticos, resistencia periférica a la insulina, perdida de</w:t>
      </w:r>
      <w:r>
        <w:rPr>
          <w:spacing w:val="1"/>
        </w:rPr>
        <w:t xml:space="preserve"> </w:t>
      </w:r>
      <w:r>
        <w:t>equilibrio</w:t>
      </w:r>
      <w:r>
        <w:rPr>
          <w:spacing w:val="1"/>
        </w:rPr>
        <w:t xml:space="preserve"> </w:t>
      </w:r>
      <w:r>
        <w:t>contrarregulador,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inanición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conlleva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glucogénesis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gluconeogénesis</w:t>
      </w:r>
      <w:r>
        <w:rPr>
          <w:spacing w:val="-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hepático</w:t>
      </w:r>
      <w:r>
        <w:rPr>
          <w:vertAlign w:val="superscript"/>
        </w:rPr>
        <w:t>21</w:t>
      </w:r>
    </w:p>
    <w:p w14:paraId="51305FB6" w14:textId="77777777" w:rsidR="002F1C9A" w:rsidRDefault="00000000">
      <w:pPr>
        <w:pStyle w:val="Textoindependiente"/>
        <w:spacing w:before="242"/>
        <w:ind w:left="119"/>
        <w:jc w:val="both"/>
      </w:pPr>
      <w:r>
        <w:t>La</w:t>
      </w:r>
      <w:r>
        <w:rPr>
          <w:spacing w:val="-3"/>
        </w:rPr>
        <w:t xml:space="preserve"> </w:t>
      </w:r>
      <w:r>
        <w:t>clasificación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Diabetes</w:t>
      </w:r>
      <w:r>
        <w:rPr>
          <w:spacing w:val="-3"/>
        </w:rPr>
        <w:t xml:space="preserve"> </w:t>
      </w:r>
      <w:r>
        <w:t>Mellitus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genera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</w:t>
      </w:r>
      <w:r>
        <w:rPr>
          <w:vertAlign w:val="superscript"/>
        </w:rPr>
        <w:t>21</w:t>
      </w:r>
      <w:r>
        <w:t>:</w:t>
      </w:r>
    </w:p>
    <w:p w14:paraId="47D4B025" w14:textId="77777777" w:rsidR="002F1C9A" w:rsidRDefault="002F1C9A">
      <w:pPr>
        <w:pStyle w:val="Textoindependiente"/>
        <w:spacing w:before="10"/>
        <w:rPr>
          <w:sz w:val="32"/>
        </w:rPr>
      </w:pPr>
    </w:p>
    <w:p w14:paraId="45764BEA" w14:textId="77777777" w:rsidR="002F1C9A" w:rsidRDefault="00000000">
      <w:pPr>
        <w:pStyle w:val="Prrafodelista"/>
        <w:numPr>
          <w:ilvl w:val="0"/>
          <w:numId w:val="13"/>
        </w:numPr>
        <w:tabs>
          <w:tab w:val="left" w:pos="1191"/>
        </w:tabs>
        <w:spacing w:line="357" w:lineRule="auto"/>
        <w:ind w:right="117"/>
        <w:jc w:val="both"/>
        <w:rPr>
          <w:sz w:val="24"/>
        </w:rPr>
      </w:pPr>
      <w:r>
        <w:rPr>
          <w:b/>
          <w:spacing w:val="-1"/>
          <w:sz w:val="24"/>
        </w:rPr>
        <w:t>Diabetes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Mellitus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tipo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1: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manifiesta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producción</w:t>
      </w:r>
      <w:r>
        <w:rPr>
          <w:spacing w:val="-12"/>
          <w:sz w:val="24"/>
        </w:rPr>
        <w:t xml:space="preserve"> </w:t>
      </w:r>
      <w:r>
        <w:rPr>
          <w:sz w:val="24"/>
        </w:rPr>
        <w:t>inadecuada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nula</w:t>
      </w:r>
      <w:r>
        <w:rPr>
          <w:spacing w:val="-57"/>
          <w:sz w:val="24"/>
        </w:rPr>
        <w:t xml:space="preserve"> </w:t>
      </w:r>
      <w:r>
        <w:rPr>
          <w:sz w:val="24"/>
        </w:rPr>
        <w:t>de insulina y necesita la administración diaria de la hormona. La causa de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diabetes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mellitus</w:t>
      </w:r>
      <w:r>
        <w:rPr>
          <w:spacing w:val="39"/>
          <w:sz w:val="24"/>
        </w:rPr>
        <w:t xml:space="preserve"> </w:t>
      </w:r>
      <w:r>
        <w:rPr>
          <w:sz w:val="24"/>
        </w:rPr>
        <w:t>tipo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sigue</w:t>
      </w:r>
      <w:r>
        <w:rPr>
          <w:spacing w:val="-8"/>
          <w:sz w:val="24"/>
        </w:rPr>
        <w:t xml:space="preserve"> </w:t>
      </w:r>
      <w:r>
        <w:rPr>
          <w:sz w:val="24"/>
        </w:rPr>
        <w:t>siendo</w:t>
      </w:r>
      <w:r>
        <w:rPr>
          <w:spacing w:val="-4"/>
          <w:sz w:val="24"/>
        </w:rPr>
        <w:t xml:space="preserve"> </w:t>
      </w:r>
      <w:r>
        <w:rPr>
          <w:sz w:val="24"/>
        </w:rPr>
        <w:t>desconocida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actualmente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hay</w:t>
      </w:r>
      <w:r>
        <w:rPr>
          <w:spacing w:val="-11"/>
          <w:sz w:val="24"/>
        </w:rPr>
        <w:t xml:space="preserve"> </w:t>
      </w:r>
      <w:r>
        <w:rPr>
          <w:sz w:val="24"/>
        </w:rPr>
        <w:t>forma</w:t>
      </w:r>
      <w:r>
        <w:rPr>
          <w:spacing w:val="-57"/>
          <w:sz w:val="24"/>
        </w:rPr>
        <w:t xml:space="preserve"> </w:t>
      </w:r>
      <w:r>
        <w:rPr>
          <w:sz w:val="24"/>
        </w:rPr>
        <w:t>de prevenirla. Sus síntomas incluyen excreción excesiva de orina, hambre</w:t>
      </w:r>
      <w:r>
        <w:rPr>
          <w:spacing w:val="1"/>
          <w:sz w:val="24"/>
        </w:rPr>
        <w:t xml:space="preserve"> </w:t>
      </w:r>
      <w:r>
        <w:rPr>
          <w:sz w:val="24"/>
        </w:rPr>
        <w:t>persistente, pérdida de peso, alteraciones de la visión y fatiga. Estos síntomas</w:t>
      </w:r>
      <w:r>
        <w:rPr>
          <w:spacing w:val="-57"/>
          <w:sz w:val="24"/>
        </w:rPr>
        <w:t xml:space="preserve"> </w:t>
      </w:r>
      <w:r>
        <w:rPr>
          <w:sz w:val="24"/>
        </w:rPr>
        <w:t>pueden</w:t>
      </w:r>
      <w:r>
        <w:rPr>
          <w:spacing w:val="1"/>
          <w:sz w:val="24"/>
        </w:rPr>
        <w:t xml:space="preserve"> </w:t>
      </w:r>
      <w:r>
        <w:rPr>
          <w:sz w:val="24"/>
        </w:rPr>
        <w:t>manifestarse</w:t>
      </w:r>
      <w:r>
        <w:rPr>
          <w:spacing w:val="1"/>
          <w:sz w:val="24"/>
        </w:rPr>
        <w:t xml:space="preserve"> </w:t>
      </w:r>
      <w:r>
        <w:rPr>
          <w:sz w:val="24"/>
        </w:rPr>
        <w:t>de forma</w:t>
      </w:r>
      <w:r>
        <w:rPr>
          <w:spacing w:val="6"/>
          <w:sz w:val="24"/>
        </w:rPr>
        <w:t xml:space="preserve"> </w:t>
      </w:r>
      <w:r>
        <w:rPr>
          <w:sz w:val="24"/>
        </w:rPr>
        <w:t>inesperada.</w:t>
      </w:r>
    </w:p>
    <w:p w14:paraId="664B2CFE" w14:textId="77777777" w:rsidR="002F1C9A" w:rsidRDefault="002F1C9A">
      <w:pPr>
        <w:pStyle w:val="Textoindependiente"/>
        <w:spacing w:before="6"/>
        <w:rPr>
          <w:sz w:val="21"/>
        </w:rPr>
      </w:pPr>
    </w:p>
    <w:p w14:paraId="6D09F612" w14:textId="77777777" w:rsidR="002F1C9A" w:rsidRDefault="00000000">
      <w:pPr>
        <w:pStyle w:val="Prrafodelista"/>
        <w:numPr>
          <w:ilvl w:val="0"/>
          <w:numId w:val="13"/>
        </w:numPr>
        <w:tabs>
          <w:tab w:val="left" w:pos="1191"/>
        </w:tabs>
        <w:spacing w:before="1" w:line="357" w:lineRule="auto"/>
        <w:ind w:right="114"/>
        <w:jc w:val="both"/>
        <w:rPr>
          <w:sz w:val="24"/>
        </w:rPr>
      </w:pPr>
      <w:r>
        <w:rPr>
          <w:b/>
          <w:sz w:val="24"/>
        </w:rPr>
        <w:t xml:space="preserve">Diabetes Mellitus tipo 2: </w:t>
      </w:r>
      <w:r>
        <w:rPr>
          <w:sz w:val="24"/>
        </w:rPr>
        <w:t>Esto se debe a un uso ineficaz de la insulina. Este</w:t>
      </w:r>
      <w:r>
        <w:rPr>
          <w:spacing w:val="1"/>
          <w:sz w:val="24"/>
        </w:rPr>
        <w:t xml:space="preserve"> </w:t>
      </w:r>
      <w:r>
        <w:rPr>
          <w:sz w:val="24"/>
        </w:rPr>
        <w:t>tipo representa la gran mayoría de los casos a escala mundial y se atribuye en</w:t>
      </w:r>
      <w:r>
        <w:rPr>
          <w:spacing w:val="-57"/>
          <w:sz w:val="24"/>
        </w:rPr>
        <w:t xml:space="preserve"> </w:t>
      </w:r>
      <w:r>
        <w:rPr>
          <w:sz w:val="24"/>
        </w:rPr>
        <w:t>gran medida al exceso de peso corporal, así como a la inactividad física. Los</w:t>
      </w:r>
      <w:r>
        <w:rPr>
          <w:spacing w:val="1"/>
          <w:sz w:val="24"/>
        </w:rPr>
        <w:t xml:space="preserve"> </w:t>
      </w:r>
      <w:r>
        <w:rPr>
          <w:sz w:val="24"/>
        </w:rPr>
        <w:t>síntomas pueden parecerse a los de la diabetes de tipo 1, aunque suelen ser</w:t>
      </w:r>
      <w:r>
        <w:rPr>
          <w:spacing w:val="1"/>
          <w:sz w:val="24"/>
        </w:rPr>
        <w:t xml:space="preserve"> </w:t>
      </w:r>
      <w:r>
        <w:rPr>
          <w:sz w:val="24"/>
        </w:rPr>
        <w:t>más leves. Por ello, la enfermedad sólo puede diagnosticarse después de que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-1"/>
          <w:sz w:val="24"/>
        </w:rPr>
        <w:t xml:space="preserve"> </w:t>
      </w:r>
      <w:r>
        <w:rPr>
          <w:sz w:val="24"/>
        </w:rPr>
        <w:t>progresado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varios</w:t>
      </w:r>
      <w:r>
        <w:rPr>
          <w:spacing w:val="-1"/>
          <w:sz w:val="24"/>
        </w:rPr>
        <w:t xml:space="preserve"> </w:t>
      </w:r>
      <w:r>
        <w:rPr>
          <w:sz w:val="24"/>
        </w:rPr>
        <w:t>años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hayan</w:t>
      </w:r>
      <w:r>
        <w:rPr>
          <w:spacing w:val="-5"/>
          <w:sz w:val="24"/>
        </w:rPr>
        <w:t xml:space="preserve"> </w:t>
      </w:r>
      <w:r>
        <w:rPr>
          <w:sz w:val="24"/>
        </w:rPr>
        <w:t>surgido</w:t>
      </w:r>
      <w:r>
        <w:rPr>
          <w:spacing w:val="1"/>
          <w:sz w:val="24"/>
        </w:rPr>
        <w:t xml:space="preserve"> </w:t>
      </w:r>
      <w:r>
        <w:rPr>
          <w:sz w:val="24"/>
        </w:rPr>
        <w:t>complicaciones.</w:t>
      </w:r>
    </w:p>
    <w:p w14:paraId="3231FCA9" w14:textId="77777777" w:rsidR="002F1C9A" w:rsidRDefault="002F1C9A">
      <w:pPr>
        <w:pStyle w:val="Textoindependiente"/>
        <w:spacing w:before="3"/>
        <w:rPr>
          <w:sz w:val="21"/>
        </w:rPr>
      </w:pPr>
    </w:p>
    <w:p w14:paraId="42B6BD6E" w14:textId="77777777" w:rsidR="002F1C9A" w:rsidRDefault="00000000">
      <w:pPr>
        <w:pStyle w:val="Textoindependiente"/>
        <w:spacing w:before="1" w:line="360" w:lineRule="auto"/>
        <w:ind w:left="1190" w:right="115"/>
        <w:jc w:val="both"/>
      </w:pPr>
      <w:r>
        <w:rPr>
          <w:b/>
        </w:rPr>
        <w:t xml:space="preserve">Diabetes Mellitus Gestacional: </w:t>
      </w:r>
      <w:r>
        <w:t>Es aquella que se diagnostica en el curso del</w:t>
      </w:r>
      <w:r>
        <w:rPr>
          <w:spacing w:val="-58"/>
        </w:rPr>
        <w:t xml:space="preserve"> </w:t>
      </w:r>
      <w:r>
        <w:t>embarazo, una de cada seis mujeres presenta DG, se realiza el tamizaje con</w:t>
      </w:r>
      <w:r>
        <w:rPr>
          <w:spacing w:val="1"/>
        </w:rPr>
        <w:t xml:space="preserve"> </w:t>
      </w:r>
      <w:r>
        <w:t>mayor énfasis en aquellas gestantes con factores de riesgo como: edad mayor</w:t>
      </w:r>
      <w:r>
        <w:rPr>
          <w:spacing w:val="-57"/>
        </w:rPr>
        <w:t xml:space="preserve"> </w:t>
      </w:r>
      <w:r>
        <w:t>de 30 años, SOP, Antecedente de RN macrosómico, antecedentes familiares</w:t>
      </w:r>
      <w:r>
        <w:rPr>
          <w:spacing w:val="1"/>
        </w:rPr>
        <w:t xml:space="preserve"> </w:t>
      </w:r>
      <w:r>
        <w:t>con DM, obesidad, embarazo anterior con DG, glucemia en ayunas mayor a</w:t>
      </w:r>
      <w:r>
        <w:rPr>
          <w:spacing w:val="1"/>
        </w:rPr>
        <w:t xml:space="preserve"> </w:t>
      </w:r>
      <w:r>
        <w:t>85mg/dL.</w:t>
      </w:r>
    </w:p>
    <w:p w14:paraId="778DFD39" w14:textId="77777777" w:rsidR="002F1C9A" w:rsidRDefault="002F1C9A">
      <w:pPr>
        <w:pStyle w:val="Textoindependiente"/>
        <w:spacing w:before="1"/>
        <w:rPr>
          <w:sz w:val="21"/>
        </w:rPr>
      </w:pPr>
    </w:p>
    <w:p w14:paraId="1D3872DD" w14:textId="77777777" w:rsidR="002F1C9A" w:rsidRDefault="00000000">
      <w:pPr>
        <w:pStyle w:val="Textoindependiente"/>
        <w:spacing w:line="360" w:lineRule="auto"/>
        <w:ind w:left="1190" w:right="117"/>
        <w:jc w:val="both"/>
      </w:pPr>
      <w:r>
        <w:t>Es asintomática, por ello debe realizarse un estudio de glucosa en ayunas a</w:t>
      </w:r>
      <w:r>
        <w:rPr>
          <w:spacing w:val="1"/>
        </w:rPr>
        <w:t xml:space="preserve"> </w:t>
      </w:r>
      <w:r>
        <w:t>toda gestante</w:t>
      </w:r>
      <w:r>
        <w:rPr>
          <w:spacing w:val="2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 primera</w:t>
      </w:r>
      <w:r>
        <w:rPr>
          <w:spacing w:val="1"/>
        </w:rPr>
        <w:t xml:space="preserve"> </w:t>
      </w:r>
      <w:r>
        <w:t>consulta.</w:t>
      </w:r>
    </w:p>
    <w:p w14:paraId="199B4534" w14:textId="77777777" w:rsidR="002F1C9A" w:rsidRDefault="002F1C9A">
      <w:pPr>
        <w:pStyle w:val="Textoindependiente"/>
        <w:spacing w:before="8"/>
        <w:rPr>
          <w:sz w:val="20"/>
        </w:rPr>
      </w:pPr>
    </w:p>
    <w:p w14:paraId="74BAA937" w14:textId="77777777" w:rsidR="002F1C9A" w:rsidRDefault="00000000">
      <w:pPr>
        <w:pStyle w:val="Textoindependiente"/>
        <w:spacing w:line="360" w:lineRule="auto"/>
        <w:ind w:left="1190" w:right="116"/>
        <w:jc w:val="both"/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Mellitus</w:t>
      </w:r>
      <w:r>
        <w:rPr>
          <w:spacing w:val="1"/>
        </w:rPr>
        <w:t xml:space="preserve"> </w:t>
      </w:r>
      <w:r>
        <w:t>Gestacional,</w:t>
      </w:r>
      <w:r>
        <w:rPr>
          <w:spacing w:val="1"/>
        </w:rPr>
        <w:t xml:space="preserve"> </w:t>
      </w:r>
      <w:r>
        <w:t>tenemos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enfoques,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paso</w:t>
      </w:r>
      <w:r>
        <w:rPr>
          <w:spacing w:val="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 pasos.</w:t>
      </w:r>
    </w:p>
    <w:p w14:paraId="37FA8E34" w14:textId="77777777" w:rsidR="002F1C9A" w:rsidRDefault="002F1C9A">
      <w:pPr>
        <w:pStyle w:val="Textoindependiente"/>
        <w:spacing w:before="1"/>
        <w:rPr>
          <w:sz w:val="21"/>
        </w:rPr>
      </w:pPr>
    </w:p>
    <w:p w14:paraId="222E3809" w14:textId="77777777" w:rsidR="002F1C9A" w:rsidRDefault="00000000">
      <w:pPr>
        <w:pStyle w:val="Textoindependiente"/>
        <w:spacing w:line="360" w:lineRule="auto"/>
        <w:ind w:left="1190" w:right="113"/>
        <w:jc w:val="both"/>
      </w:pPr>
      <w:r>
        <w:t>Un paso: Se someten a una OGTT (Prueba de tolerancia oral de glucosa) con</w:t>
      </w:r>
      <w:r>
        <w:rPr>
          <w:spacing w:val="-57"/>
        </w:rPr>
        <w:t xml:space="preserve"> </w:t>
      </w:r>
      <w:r>
        <w:t>75g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glucosa,</w:t>
      </w:r>
      <w:r>
        <w:rPr>
          <w:spacing w:val="44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ayuno</w:t>
      </w:r>
      <w:r>
        <w:rPr>
          <w:spacing w:val="47"/>
        </w:rPr>
        <w:t xml:space="preserve"> </w:t>
      </w:r>
      <w:r>
        <w:t>≥8</w:t>
      </w:r>
      <w:r>
        <w:rPr>
          <w:spacing w:val="41"/>
        </w:rPr>
        <w:t xml:space="preserve"> </w:t>
      </w:r>
      <w:r>
        <w:t>horas.</w:t>
      </w:r>
      <w:r>
        <w:rPr>
          <w:spacing w:val="2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cuantifica</w:t>
      </w:r>
      <w:r>
        <w:rPr>
          <w:spacing w:val="46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glucosa</w:t>
      </w:r>
      <w:r>
        <w:rPr>
          <w:spacing w:val="4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ayunas</w:t>
      </w:r>
    </w:p>
    <w:p w14:paraId="62286E42" w14:textId="77777777" w:rsidR="002F1C9A" w:rsidRDefault="00000000">
      <w:pPr>
        <w:pStyle w:val="Textoindependiente"/>
        <w:spacing w:line="360" w:lineRule="auto"/>
        <w:ind w:left="1190" w:right="114"/>
        <w:jc w:val="both"/>
      </w:pPr>
      <w:r>
        <w:t>≥92mg/dL, a la hora≥180mg/dL y a las dos horas ≥ 153mg/dL. Presenta DG</w:t>
      </w:r>
      <w:r>
        <w:rPr>
          <w:spacing w:val="1"/>
        </w:rPr>
        <w:t xml:space="preserve"> </w:t>
      </w:r>
      <w:r>
        <w:t>cuando</w:t>
      </w:r>
      <w:r>
        <w:rPr>
          <w:spacing w:val="6"/>
        </w:rPr>
        <w:t xml:space="preserve"> </w:t>
      </w:r>
      <w:r>
        <w:t>≥1</w:t>
      </w:r>
      <w:r>
        <w:rPr>
          <w:spacing w:val="2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superan</w:t>
      </w:r>
      <w:r>
        <w:rPr>
          <w:spacing w:val="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criterios.</w:t>
      </w:r>
    </w:p>
    <w:p w14:paraId="441AD4A2" w14:textId="77777777" w:rsidR="002F1C9A" w:rsidRDefault="002F1C9A">
      <w:pPr>
        <w:spacing w:line="360" w:lineRule="auto"/>
        <w:jc w:val="both"/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545C31F4" w14:textId="77777777" w:rsidR="002F1C9A" w:rsidRDefault="00000000">
      <w:pPr>
        <w:pStyle w:val="Textoindependiente"/>
        <w:spacing w:before="70" w:line="360" w:lineRule="auto"/>
        <w:ind w:left="1190" w:right="112"/>
        <w:jc w:val="both"/>
      </w:pPr>
      <w:r>
        <w:lastRenderedPageBreak/>
        <w:t>Dos</w:t>
      </w:r>
      <w:r>
        <w:rPr>
          <w:spacing w:val="-10"/>
        </w:rPr>
        <w:t xml:space="preserve"> </w:t>
      </w:r>
      <w:r>
        <w:t>pasos:</w:t>
      </w:r>
      <w:r>
        <w:rPr>
          <w:spacing w:val="-12"/>
        </w:rPr>
        <w:t xml:space="preserve"> </w:t>
      </w:r>
      <w:r>
        <w:t>Tenemos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cribado</w:t>
      </w:r>
      <w:r>
        <w:rPr>
          <w:spacing w:val="-1"/>
        </w:rPr>
        <w:t xml:space="preserve"> </w:t>
      </w:r>
      <w:r>
        <w:t>inicial,</w:t>
      </w:r>
      <w:r>
        <w:rPr>
          <w:spacing w:val="-6"/>
        </w:rPr>
        <w:t xml:space="preserve"> </w:t>
      </w:r>
      <w:r>
        <w:t>TCG</w:t>
      </w:r>
      <w:r>
        <w:rPr>
          <w:spacing w:val="-7"/>
        </w:rPr>
        <w:t xml:space="preserve"> </w:t>
      </w:r>
      <w:r>
        <w:t>(Curva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tolerancia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glucosa)</w:t>
      </w:r>
      <w:r>
        <w:rPr>
          <w:spacing w:val="-57"/>
        </w:rPr>
        <w:t xml:space="preserve"> </w:t>
      </w:r>
      <w:r>
        <w:t>con 50g de glucosa, no requiere ayuno, es positivo si la glucosa a la hora está</w:t>
      </w:r>
      <w:r>
        <w:rPr>
          <w:spacing w:val="-57"/>
        </w:rPr>
        <w:t xml:space="preserve"> </w:t>
      </w:r>
      <w:r>
        <w:t>en ≥140 mg/dl; paso dos, se someten a una OGTT con 100 g de glucosa</w:t>
      </w:r>
      <w:r>
        <w:rPr>
          <w:spacing w:val="1"/>
        </w:rPr>
        <w:t xml:space="preserve"> </w:t>
      </w:r>
      <w:r>
        <w:t>después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ayunar</w:t>
      </w:r>
      <w:r>
        <w:rPr>
          <w:spacing w:val="63"/>
        </w:rPr>
        <w:t xml:space="preserve"> </w:t>
      </w:r>
      <w:r>
        <w:t>durante</w:t>
      </w:r>
      <w:r>
        <w:rPr>
          <w:spacing w:val="59"/>
        </w:rPr>
        <w:t xml:space="preserve"> </w:t>
      </w:r>
      <w:r>
        <w:t>≥8</w:t>
      </w:r>
      <w:r>
        <w:rPr>
          <w:spacing w:val="61"/>
        </w:rPr>
        <w:t xml:space="preserve"> </w:t>
      </w:r>
      <w:r>
        <w:t>horas.</w:t>
      </w:r>
      <w:r>
        <w:rPr>
          <w:spacing w:val="67"/>
        </w:rPr>
        <w:t xml:space="preserve"> </w:t>
      </w:r>
      <w:proofErr w:type="gramStart"/>
      <w:r>
        <w:t>Se  cuantifica</w:t>
      </w:r>
      <w:proofErr w:type="gramEnd"/>
      <w:r>
        <w:rPr>
          <w:spacing w:val="64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glucosa  en</w:t>
      </w:r>
      <w:r>
        <w:rPr>
          <w:spacing w:val="55"/>
        </w:rPr>
        <w:t xml:space="preserve"> </w:t>
      </w:r>
      <w:r>
        <w:t>ayuna</w:t>
      </w:r>
    </w:p>
    <w:p w14:paraId="6FF53514" w14:textId="77777777" w:rsidR="002F1C9A" w:rsidRDefault="00000000">
      <w:pPr>
        <w:spacing w:before="11"/>
        <w:ind w:left="1190"/>
        <w:jc w:val="both"/>
        <w:rPr>
          <w:rFonts w:ascii="Cambria" w:hAnsi="Cambria"/>
        </w:rPr>
      </w:pPr>
      <w:r>
        <w:rPr>
          <w:rFonts w:ascii="Cambria" w:hAnsi="Cambria"/>
          <w:color w:val="202020"/>
        </w:rPr>
        <w:t>≥95mg/dL,</w:t>
      </w:r>
      <w:r>
        <w:rPr>
          <w:rFonts w:ascii="Cambria" w:hAnsi="Cambria"/>
          <w:color w:val="202020"/>
          <w:spacing w:val="22"/>
        </w:rPr>
        <w:t xml:space="preserve"> </w:t>
      </w:r>
      <w:r>
        <w:rPr>
          <w:rFonts w:ascii="Cambria" w:hAnsi="Cambria"/>
          <w:color w:val="202020"/>
        </w:rPr>
        <w:t>a</w:t>
      </w:r>
      <w:r>
        <w:rPr>
          <w:rFonts w:ascii="Cambria" w:hAnsi="Cambria"/>
          <w:color w:val="202020"/>
          <w:spacing w:val="23"/>
        </w:rPr>
        <w:t xml:space="preserve"> </w:t>
      </w:r>
      <w:r>
        <w:rPr>
          <w:rFonts w:ascii="Cambria" w:hAnsi="Cambria"/>
          <w:color w:val="202020"/>
        </w:rPr>
        <w:t>la</w:t>
      </w:r>
      <w:r>
        <w:rPr>
          <w:rFonts w:ascii="Cambria" w:hAnsi="Cambria"/>
          <w:color w:val="202020"/>
          <w:spacing w:val="23"/>
        </w:rPr>
        <w:t xml:space="preserve"> </w:t>
      </w:r>
      <w:r>
        <w:rPr>
          <w:rFonts w:ascii="Cambria" w:hAnsi="Cambria"/>
          <w:color w:val="202020"/>
        </w:rPr>
        <w:t>hora≥180mg/dL,</w:t>
      </w:r>
      <w:r>
        <w:rPr>
          <w:rFonts w:ascii="Cambria" w:hAnsi="Cambria"/>
          <w:color w:val="202020"/>
          <w:spacing w:val="23"/>
        </w:rPr>
        <w:t xml:space="preserve"> </w:t>
      </w:r>
      <w:r>
        <w:rPr>
          <w:rFonts w:ascii="Cambria" w:hAnsi="Cambria"/>
          <w:color w:val="202020"/>
        </w:rPr>
        <w:t>a</w:t>
      </w:r>
      <w:r>
        <w:rPr>
          <w:rFonts w:ascii="Cambria" w:hAnsi="Cambria"/>
          <w:color w:val="202020"/>
          <w:spacing w:val="23"/>
        </w:rPr>
        <w:t xml:space="preserve"> </w:t>
      </w:r>
      <w:r>
        <w:rPr>
          <w:rFonts w:ascii="Cambria" w:hAnsi="Cambria"/>
          <w:color w:val="202020"/>
        </w:rPr>
        <w:t>las</w:t>
      </w:r>
      <w:r>
        <w:rPr>
          <w:rFonts w:ascii="Cambria" w:hAnsi="Cambria"/>
          <w:color w:val="202020"/>
          <w:spacing w:val="21"/>
        </w:rPr>
        <w:t xml:space="preserve"> </w:t>
      </w:r>
      <w:r>
        <w:rPr>
          <w:rFonts w:ascii="Cambria" w:hAnsi="Cambria"/>
          <w:color w:val="202020"/>
        </w:rPr>
        <w:t>dos</w:t>
      </w:r>
      <w:r>
        <w:rPr>
          <w:rFonts w:ascii="Cambria" w:hAnsi="Cambria"/>
          <w:color w:val="202020"/>
          <w:spacing w:val="26"/>
        </w:rPr>
        <w:t xml:space="preserve"> </w:t>
      </w:r>
      <w:r>
        <w:rPr>
          <w:rFonts w:ascii="Cambria" w:hAnsi="Cambria"/>
          <w:color w:val="202020"/>
        </w:rPr>
        <w:t>horas≥155mg/dL,</w:t>
      </w:r>
      <w:r>
        <w:rPr>
          <w:rFonts w:ascii="Cambria" w:hAnsi="Cambria"/>
          <w:color w:val="202020"/>
          <w:spacing w:val="23"/>
        </w:rPr>
        <w:t xml:space="preserve"> </w:t>
      </w:r>
      <w:r>
        <w:rPr>
          <w:rFonts w:ascii="Cambria" w:hAnsi="Cambria"/>
          <w:color w:val="202020"/>
        </w:rPr>
        <w:t>a</w:t>
      </w:r>
      <w:r>
        <w:rPr>
          <w:rFonts w:ascii="Cambria" w:hAnsi="Cambria"/>
          <w:color w:val="202020"/>
          <w:spacing w:val="23"/>
        </w:rPr>
        <w:t xml:space="preserve"> </w:t>
      </w:r>
      <w:r>
        <w:rPr>
          <w:rFonts w:ascii="Cambria" w:hAnsi="Cambria"/>
          <w:color w:val="202020"/>
        </w:rPr>
        <w:t>las</w:t>
      </w:r>
      <w:r>
        <w:rPr>
          <w:rFonts w:ascii="Cambria" w:hAnsi="Cambria"/>
          <w:color w:val="202020"/>
          <w:spacing w:val="26"/>
        </w:rPr>
        <w:t xml:space="preserve"> </w:t>
      </w:r>
      <w:r>
        <w:rPr>
          <w:rFonts w:ascii="Cambria" w:hAnsi="Cambria"/>
          <w:color w:val="202020"/>
        </w:rPr>
        <w:t>tres</w:t>
      </w:r>
      <w:r>
        <w:rPr>
          <w:rFonts w:ascii="Cambria" w:hAnsi="Cambria"/>
          <w:color w:val="202020"/>
          <w:spacing w:val="25"/>
        </w:rPr>
        <w:t xml:space="preserve"> </w:t>
      </w:r>
      <w:r>
        <w:rPr>
          <w:rFonts w:ascii="Cambria" w:hAnsi="Cambria"/>
          <w:color w:val="202020"/>
        </w:rPr>
        <w:t>horas</w:t>
      </w:r>
    </w:p>
    <w:p w14:paraId="2D023F7F" w14:textId="77777777" w:rsidR="002F1C9A" w:rsidRDefault="00000000">
      <w:pPr>
        <w:pStyle w:val="Textoindependiente"/>
        <w:spacing w:before="120"/>
        <w:ind w:left="1190"/>
        <w:jc w:val="both"/>
      </w:pPr>
      <w:r>
        <w:rPr>
          <w:rFonts w:ascii="Cambria" w:hAnsi="Cambria"/>
          <w:color w:val="202020"/>
          <w:sz w:val="22"/>
        </w:rPr>
        <w:t>≥140mg/dL.</w:t>
      </w:r>
      <w:r>
        <w:rPr>
          <w:rFonts w:ascii="Cambria" w:hAnsi="Cambria"/>
          <w:color w:val="202020"/>
          <w:spacing w:val="6"/>
          <w:sz w:val="2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hace</w:t>
      </w:r>
      <w:r>
        <w:rPr>
          <w:spacing w:val="-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diagnostico</w:t>
      </w:r>
      <w:r>
        <w:rPr>
          <w:spacing w:val="3"/>
        </w:rPr>
        <w:t xml:space="preserve"> </w:t>
      </w:r>
      <w:r>
        <w:t>cuando</w:t>
      </w:r>
      <w:r>
        <w:rPr>
          <w:spacing w:val="4"/>
        </w:rPr>
        <w:t xml:space="preserve"> </w:t>
      </w:r>
      <w:r>
        <w:t>≥2</w:t>
      </w:r>
      <w:r>
        <w:rPr>
          <w:spacing w:val="-1"/>
        </w:rPr>
        <w:t xml:space="preserve"> </w:t>
      </w:r>
      <w:r>
        <w:t>valores</w:t>
      </w:r>
      <w:r>
        <w:rPr>
          <w:spacing w:val="-4"/>
        </w:rPr>
        <w:t xml:space="preserve"> </w:t>
      </w:r>
      <w:r>
        <w:t>superan los</w:t>
      </w:r>
      <w:r>
        <w:rPr>
          <w:spacing w:val="-4"/>
        </w:rPr>
        <w:t xml:space="preserve"> </w:t>
      </w:r>
      <w:r>
        <w:t>criterios.</w:t>
      </w:r>
    </w:p>
    <w:p w14:paraId="4A4AAF19" w14:textId="77777777" w:rsidR="002F1C9A" w:rsidRDefault="002F1C9A">
      <w:pPr>
        <w:pStyle w:val="Textoindependiente"/>
        <w:rPr>
          <w:sz w:val="26"/>
        </w:rPr>
      </w:pPr>
    </w:p>
    <w:p w14:paraId="2E2C2242" w14:textId="77777777" w:rsidR="002F1C9A" w:rsidRDefault="002F1C9A">
      <w:pPr>
        <w:pStyle w:val="Textoindependiente"/>
        <w:spacing w:before="4"/>
        <w:rPr>
          <w:sz w:val="29"/>
        </w:rPr>
      </w:pPr>
    </w:p>
    <w:p w14:paraId="6E2AFF16" w14:textId="77777777" w:rsidR="002F1C9A" w:rsidRDefault="00000000">
      <w:pPr>
        <w:pStyle w:val="Ttulo4"/>
        <w:ind w:left="119"/>
        <w:jc w:val="both"/>
      </w:pPr>
      <w:r>
        <w:t>Diabetes</w:t>
      </w:r>
      <w:r>
        <w:rPr>
          <w:spacing w:val="-2"/>
        </w:rPr>
        <w:t xml:space="preserve"> </w:t>
      </w:r>
      <w:r>
        <w:t>Mellitus</w:t>
      </w:r>
      <w:r>
        <w:rPr>
          <w:spacing w:val="1"/>
        </w:rPr>
        <w:t xml:space="preserve"> </w:t>
      </w:r>
      <w:r>
        <w:t>tipo 2</w:t>
      </w:r>
    </w:p>
    <w:p w14:paraId="0288E947" w14:textId="77777777" w:rsidR="002F1C9A" w:rsidRDefault="002F1C9A">
      <w:pPr>
        <w:pStyle w:val="Textoindependiente"/>
        <w:spacing w:before="4"/>
        <w:rPr>
          <w:b/>
          <w:sz w:val="32"/>
        </w:rPr>
      </w:pPr>
    </w:p>
    <w:p w14:paraId="596A0D0D" w14:textId="77777777" w:rsidR="002F1C9A" w:rsidRDefault="00000000">
      <w:pPr>
        <w:pStyle w:val="Textoindependiente"/>
        <w:spacing w:line="360" w:lineRule="auto"/>
        <w:ind w:left="119" w:right="114"/>
        <w:jc w:val="both"/>
      </w:pPr>
      <w:r>
        <w:t>Es la forma más prevalente de diabetes, representa entre el 85% y el 95% de todos los</w:t>
      </w:r>
      <w:r>
        <w:rPr>
          <w:spacing w:val="1"/>
        </w:rPr>
        <w:t xml:space="preserve"> </w:t>
      </w:r>
      <w:r>
        <w:t>casos en los países desarrollados y un porcentaje aún mayor en los países en desarrollo.</w:t>
      </w:r>
      <w:r>
        <w:rPr>
          <w:spacing w:val="1"/>
        </w:rPr>
        <w:t xml:space="preserve"> </w:t>
      </w:r>
      <w:r>
        <w:t>Las personas que padecen de diabetes de tipo 2 pueden pasar mucho tiempo sin darse</w:t>
      </w:r>
      <w:r>
        <w:rPr>
          <w:spacing w:val="1"/>
        </w:rPr>
        <w:t xml:space="preserve"> </w:t>
      </w:r>
      <w:r>
        <w:t>cuenta de que padecen la enfermedad porque sus síntomas son menos perceptibles que</w:t>
      </w:r>
      <w:r>
        <w:rPr>
          <w:spacing w:val="1"/>
        </w:rPr>
        <w:t xml:space="preserve"> </w:t>
      </w:r>
      <w:r>
        <w:t>los del tipo 1 y con frecuencia no causan ningún tipo de molestia.</w:t>
      </w:r>
      <w:r>
        <w:rPr>
          <w:vertAlign w:val="superscript"/>
        </w:rPr>
        <w:t>21</w:t>
      </w:r>
      <w:r>
        <w:t xml:space="preserve"> Por ello, es posible</w:t>
      </w:r>
      <w:r>
        <w:rPr>
          <w:spacing w:val="1"/>
        </w:rPr>
        <w:t xml:space="preserve"> </w:t>
      </w:r>
      <w:r>
        <w:t>que el diagnóstico no se haga hasta años después del inicio de la enfermedad, cuando</w:t>
      </w:r>
      <w:r>
        <w:rPr>
          <w:spacing w:val="1"/>
        </w:rPr>
        <w:t xml:space="preserve"> </w:t>
      </w:r>
      <w:r>
        <w:t>empiezan a aparecer las complicaciones.</w:t>
      </w:r>
      <w:r>
        <w:rPr>
          <w:vertAlign w:val="superscript"/>
        </w:rPr>
        <w:t>22</w:t>
      </w:r>
      <w:r>
        <w:t xml:space="preserve"> Su origen no es de naturaleza inmunológica,</w:t>
      </w:r>
      <w:r>
        <w:rPr>
          <w:spacing w:val="1"/>
        </w:rPr>
        <w:t xml:space="preserve"> </w:t>
      </w:r>
      <w:r>
        <w:rPr>
          <w:spacing w:val="-1"/>
        </w:rPr>
        <w:t>sino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atribuye</w:t>
      </w:r>
      <w:r>
        <w:rPr>
          <w:spacing w:val="-10"/>
        </w:rPr>
        <w:t xml:space="preserve"> </w:t>
      </w:r>
      <w:r>
        <w:rPr>
          <w:spacing w:val="-1"/>
        </w:rPr>
        <w:t>sobre</w:t>
      </w:r>
      <w:r>
        <w:rPr>
          <w:spacing w:val="-10"/>
        </w:rPr>
        <w:t xml:space="preserve"> </w:t>
      </w:r>
      <w:r>
        <w:rPr>
          <w:spacing w:val="-1"/>
        </w:rPr>
        <w:t>todo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correlación</w:t>
      </w:r>
      <w:r>
        <w:rPr>
          <w:spacing w:val="-13"/>
        </w:rPr>
        <w:t xml:space="preserve"> </w:t>
      </w:r>
      <w:r>
        <w:rPr>
          <w:spacing w:val="-1"/>
        </w:rPr>
        <w:t>entre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resistencia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insulina</w:t>
      </w:r>
      <w:r>
        <w:rPr>
          <w:spacing w:val="-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acción</w:t>
      </w:r>
      <w:r>
        <w:rPr>
          <w:spacing w:val="-57"/>
        </w:rPr>
        <w:t xml:space="preserve"> </w:t>
      </w:r>
      <w:r>
        <w:t>de ésta en el músculo y el hígado, así como a la disminución de la secreción de insulina</w:t>
      </w:r>
      <w:r>
        <w:rPr>
          <w:spacing w:val="1"/>
        </w:rPr>
        <w:t xml:space="preserve"> </w:t>
      </w:r>
      <w:r>
        <w:t>por el páncreas.</w:t>
      </w:r>
      <w:r>
        <w:rPr>
          <w:vertAlign w:val="superscript"/>
        </w:rPr>
        <w:t>23</w:t>
      </w:r>
      <w:r>
        <w:t xml:space="preserve"> Sin embargo, hay una serie de factores de riesgo importantes que</w:t>
      </w:r>
      <w:r>
        <w:rPr>
          <w:spacing w:val="1"/>
        </w:rPr>
        <w:t xml:space="preserve"> </w:t>
      </w:r>
      <w:r>
        <w:t>favorecen la aparición de la enfermedad, como la obesidad, el sedentarismo, la mala</w:t>
      </w:r>
      <w:r>
        <w:rPr>
          <w:spacing w:val="1"/>
        </w:rPr>
        <w:t xml:space="preserve"> </w:t>
      </w:r>
      <w:r>
        <w:t>alimentación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 actividad</w:t>
      </w:r>
      <w:r>
        <w:rPr>
          <w:spacing w:val="6"/>
        </w:rPr>
        <w:t xml:space="preserve"> </w:t>
      </w:r>
      <w:r>
        <w:t>física.</w:t>
      </w:r>
    </w:p>
    <w:p w14:paraId="548397C5" w14:textId="77777777" w:rsidR="002F1C9A" w:rsidRDefault="002F1C9A">
      <w:pPr>
        <w:pStyle w:val="Textoindependiente"/>
        <w:rPr>
          <w:sz w:val="26"/>
        </w:rPr>
      </w:pPr>
    </w:p>
    <w:p w14:paraId="57624E8F" w14:textId="77777777" w:rsidR="002F1C9A" w:rsidRDefault="00000000">
      <w:pPr>
        <w:pStyle w:val="Ttulo4"/>
        <w:spacing w:before="202"/>
        <w:ind w:left="119"/>
        <w:jc w:val="both"/>
      </w:pPr>
      <w:r>
        <w:t>Retinopatía</w:t>
      </w:r>
      <w:r>
        <w:rPr>
          <w:spacing w:val="-3"/>
        </w:rPr>
        <w:t xml:space="preserve"> </w:t>
      </w:r>
      <w:r>
        <w:t>Diabética</w:t>
      </w:r>
    </w:p>
    <w:p w14:paraId="716CB6A9" w14:textId="77777777" w:rsidR="002F1C9A" w:rsidRDefault="002F1C9A">
      <w:pPr>
        <w:pStyle w:val="Textoindependiente"/>
        <w:spacing w:before="5"/>
        <w:rPr>
          <w:b/>
          <w:sz w:val="32"/>
        </w:rPr>
      </w:pPr>
    </w:p>
    <w:p w14:paraId="72A8751E" w14:textId="77777777" w:rsidR="002F1C9A" w:rsidRDefault="00000000">
      <w:pPr>
        <w:pStyle w:val="Textoindependiente"/>
        <w:spacing w:line="360" w:lineRule="auto"/>
        <w:ind w:left="119" w:right="113"/>
        <w:jc w:val="both"/>
      </w:pPr>
      <w:r>
        <w:t>Es la principal complicación microvascular, que genera ceguera y discapacidad visual;</w:t>
      </w:r>
      <w:r>
        <w:rPr>
          <w:spacing w:val="1"/>
        </w:rPr>
        <w:t xml:space="preserve"> </w:t>
      </w:r>
      <w:r>
        <w:t>representa</w:t>
      </w:r>
      <w:r>
        <w:rPr>
          <w:spacing w:val="-6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40%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diabetes</w:t>
      </w:r>
      <w:r>
        <w:rPr>
          <w:spacing w:val="-6"/>
        </w:rPr>
        <w:t xml:space="preserve"> </w:t>
      </w:r>
      <w:r>
        <w:t>mellitus,</w:t>
      </w:r>
      <w:r>
        <w:rPr>
          <w:spacing w:val="2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importante</w:t>
      </w:r>
      <w:r>
        <w:rPr>
          <w:spacing w:val="-6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salud</w:t>
      </w:r>
      <w:r>
        <w:rPr>
          <w:spacing w:val="-7"/>
        </w:rPr>
        <w:t xml:space="preserve"> </w:t>
      </w:r>
      <w:r>
        <w:rPr>
          <w:spacing w:val="-1"/>
        </w:rPr>
        <w:t>mundial.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ello,</w:t>
      </w:r>
      <w:r>
        <w:rPr>
          <w:spacing w:val="-9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necesario</w:t>
      </w:r>
      <w:r>
        <w:rPr>
          <w:spacing w:val="-8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diagnóstico</w:t>
      </w:r>
      <w:r>
        <w:rPr>
          <w:spacing w:val="-10"/>
        </w:rPr>
        <w:t xml:space="preserve"> </w:t>
      </w:r>
      <w:r>
        <w:t>oportuno,</w:t>
      </w:r>
      <w:r>
        <w:rPr>
          <w:spacing w:val="-13"/>
        </w:rPr>
        <w:t xml:space="preserve"> </w:t>
      </w:r>
      <w:r>
        <w:t>evaluaciones</w:t>
      </w:r>
      <w:r>
        <w:rPr>
          <w:spacing w:val="-12"/>
        </w:rPr>
        <w:t xml:space="preserve"> </w:t>
      </w:r>
      <w:r>
        <w:t>periódicas,</w:t>
      </w:r>
      <w:r>
        <w:rPr>
          <w:spacing w:val="-5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tratamiento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fases</w:t>
      </w:r>
      <w:r>
        <w:rPr>
          <w:spacing w:val="-4"/>
        </w:rPr>
        <w:t xml:space="preserve"> </w:t>
      </w:r>
      <w:r>
        <w:t>iniciales,</w:t>
      </w:r>
      <w:r>
        <w:rPr>
          <w:spacing w:val="-5"/>
        </w:rPr>
        <w:t xml:space="preserve"> </w:t>
      </w:r>
      <w:r>
        <w:t>donde</w:t>
      </w:r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logre</w:t>
      </w:r>
      <w:r>
        <w:rPr>
          <w:spacing w:val="-8"/>
        </w:rPr>
        <w:t xml:space="preserve"> </w:t>
      </w:r>
      <w:r>
        <w:t>prevenir</w:t>
      </w:r>
      <w:r>
        <w:rPr>
          <w:spacing w:val="-2"/>
        </w:rPr>
        <w:t xml:space="preserve"> </w:t>
      </w:r>
      <w:r>
        <w:t>mayores</w:t>
      </w:r>
      <w:r>
        <w:rPr>
          <w:spacing w:val="-9"/>
        </w:rPr>
        <w:t xml:space="preserve"> </w:t>
      </w:r>
      <w:r>
        <w:t>daños</w:t>
      </w:r>
      <w:r>
        <w:rPr>
          <w:spacing w:val="-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retina.</w:t>
      </w:r>
      <w:r>
        <w:rPr>
          <w:vertAlign w:val="superscript"/>
        </w:rPr>
        <w:t>24</w:t>
      </w:r>
    </w:p>
    <w:p w14:paraId="43A1E653" w14:textId="77777777" w:rsidR="002F1C9A" w:rsidRDefault="00000000">
      <w:pPr>
        <w:pStyle w:val="Textoindependiente"/>
        <w:spacing w:before="241" w:line="360" w:lineRule="auto"/>
        <w:ind w:left="119" w:right="124"/>
        <w:jc w:val="both"/>
      </w:pPr>
      <w:r>
        <w:t>Se han observado que las lesiones microvasculares son los eventos tempranos de la RD,</w:t>
      </w:r>
      <w:r>
        <w:rPr>
          <w:spacing w:val="1"/>
        </w:rPr>
        <w:t xml:space="preserve"> </w:t>
      </w:r>
      <w:r>
        <w:t>se han descrito otras alteraciones como</w:t>
      </w:r>
      <w:r>
        <w:rPr>
          <w:spacing w:val="61"/>
        </w:rPr>
        <w:t xml:space="preserve"> </w:t>
      </w:r>
      <w:r>
        <w:t>oclusión capilar, capilares acelulares y la falta</w:t>
      </w:r>
      <w:r>
        <w:rPr>
          <w:spacing w:val="1"/>
        </w:rPr>
        <w:t xml:space="preserve"> </w:t>
      </w:r>
      <w:r>
        <w:t>de perfusión retiniana, la isquemia retiniana representan un evento relativamente tardío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retinopatía</w:t>
      </w:r>
      <w:r>
        <w:rPr>
          <w:spacing w:val="1"/>
        </w:rPr>
        <w:t xml:space="preserve"> </w:t>
      </w:r>
      <w:r>
        <w:t>diabética.</w:t>
      </w:r>
      <w:r>
        <w:rPr>
          <w:vertAlign w:val="superscript"/>
        </w:rPr>
        <w:t>25</w:t>
      </w:r>
    </w:p>
    <w:p w14:paraId="350DE3AE" w14:textId="77777777" w:rsidR="002F1C9A" w:rsidRDefault="002F1C9A">
      <w:pPr>
        <w:spacing w:line="360" w:lineRule="auto"/>
        <w:jc w:val="both"/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70E468C5" w14:textId="77777777" w:rsidR="002F1C9A" w:rsidRDefault="00000000">
      <w:pPr>
        <w:pStyle w:val="Ttulo4"/>
        <w:spacing w:before="69" w:line="568" w:lineRule="auto"/>
        <w:ind w:left="119" w:right="3885"/>
        <w:jc w:val="both"/>
      </w:pPr>
      <w:r>
        <w:lastRenderedPageBreak/>
        <w:t>Clasificación de Retinopatía Diabética</w:t>
      </w:r>
      <w:r>
        <w:rPr>
          <w:spacing w:val="1"/>
        </w:rPr>
        <w:t xml:space="preserve"> </w:t>
      </w:r>
      <w:r>
        <w:t>Retinopatía</w:t>
      </w:r>
      <w:r>
        <w:rPr>
          <w:spacing w:val="-7"/>
        </w:rPr>
        <w:t xml:space="preserve"> </w:t>
      </w:r>
      <w:r>
        <w:t>diabética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proliferativa</w:t>
      </w:r>
      <w:r>
        <w:rPr>
          <w:spacing w:val="-2"/>
        </w:rPr>
        <w:t xml:space="preserve"> </w:t>
      </w:r>
      <w:r>
        <w:t>(RDNP)</w:t>
      </w:r>
    </w:p>
    <w:p w14:paraId="05943040" w14:textId="77777777" w:rsidR="002F1C9A" w:rsidRDefault="00000000">
      <w:pPr>
        <w:pStyle w:val="Textoindependiente"/>
        <w:spacing w:line="360" w:lineRule="auto"/>
        <w:ind w:left="119" w:right="115"/>
        <w:jc w:val="both"/>
      </w:pPr>
      <w:r>
        <w:t>Para</w:t>
      </w:r>
      <w:r>
        <w:rPr>
          <w:spacing w:val="-4"/>
        </w:rPr>
        <w:t xml:space="preserve"> </w:t>
      </w:r>
      <w:r>
        <w:t>diagnosticar</w:t>
      </w:r>
      <w:r>
        <w:rPr>
          <w:spacing w:val="-1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alteraciones, se</w:t>
      </w:r>
      <w:r>
        <w:rPr>
          <w:spacing w:val="2"/>
        </w:rPr>
        <w:t xml:space="preserve"> </w:t>
      </w:r>
      <w:r>
        <w:t>recurre</w:t>
      </w:r>
      <w:r>
        <w:rPr>
          <w:spacing w:val="-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examen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ojo,</w:t>
      </w:r>
      <w:r>
        <w:rPr>
          <w:spacing w:val="58"/>
        </w:rPr>
        <w:t xml:space="preserve"> </w:t>
      </w:r>
      <w:r>
        <w:t>suele</w:t>
      </w:r>
      <w:r>
        <w:rPr>
          <w:spacing w:val="1"/>
        </w:rPr>
        <w:t xml:space="preserve"> </w:t>
      </w:r>
      <w:r>
        <w:t>mostrar</w:t>
      </w:r>
      <w:r>
        <w:rPr>
          <w:spacing w:val="-58"/>
        </w:rPr>
        <w:t xml:space="preserve"> </w:t>
      </w:r>
      <w:r>
        <w:t>hemorragias intrarretinianas, microaneurismas, inflamación retiniana, exudado seroso o</w:t>
      </w:r>
      <w:r>
        <w:rPr>
          <w:spacing w:val="1"/>
        </w:rPr>
        <w:t xml:space="preserve"> </w:t>
      </w:r>
      <w:r>
        <w:t>lipofílico, aumentos del diámetro venoso, anomalías intrarretinianas y zonas de oclusión</w:t>
      </w:r>
      <w:r>
        <w:rPr>
          <w:spacing w:val="-57"/>
        </w:rPr>
        <w:t xml:space="preserve"> </w:t>
      </w:r>
      <w:r>
        <w:t>capilar.</w:t>
      </w:r>
      <w:r>
        <w:rPr>
          <w:vertAlign w:val="superscript"/>
        </w:rPr>
        <w:t>26</w:t>
      </w:r>
    </w:p>
    <w:p w14:paraId="210BC345" w14:textId="77777777" w:rsidR="002F1C9A" w:rsidRDefault="00000000">
      <w:pPr>
        <w:pStyle w:val="Textoindependiente"/>
        <w:spacing w:before="234" w:line="360" w:lineRule="auto"/>
        <w:ind w:left="119" w:right="117"/>
        <w:jc w:val="both"/>
      </w:pPr>
      <w:r>
        <w:t>La</w:t>
      </w:r>
      <w:r>
        <w:rPr>
          <w:spacing w:val="1"/>
        </w:rPr>
        <w:t xml:space="preserve"> </w:t>
      </w:r>
      <w:r>
        <w:t>severidad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afección</w:t>
      </w:r>
      <w:r>
        <w:rPr>
          <w:spacing w:val="1"/>
        </w:rPr>
        <w:t xml:space="preserve"> </w:t>
      </w:r>
      <w:r>
        <w:t>empeora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propensión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hemorragias</w:t>
      </w:r>
      <w:r>
        <w:rPr>
          <w:spacing w:val="1"/>
        </w:rPr>
        <w:t xml:space="preserve"> </w:t>
      </w:r>
      <w:r>
        <w:t>intrarretinianas, dilatación venal y anomalías retinianas, lo</w:t>
      </w:r>
      <w:r>
        <w:rPr>
          <w:spacing w:val="1"/>
        </w:rPr>
        <w:t xml:space="preserve"> </w:t>
      </w:r>
      <w:r>
        <w:t>que también dificulta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recuperación. En el mismo sentido, el ETDRS (Treatment Diabetic Retinopathy Study)</w:t>
      </w:r>
      <w:r>
        <w:rPr>
          <w:spacing w:val="1"/>
        </w:rPr>
        <w:t xml:space="preserve"> </w:t>
      </w:r>
      <w:r>
        <w:t>especifica que los pacientes que presentan un estado grave de esta enfermedad tienen un</w:t>
      </w:r>
      <w:r>
        <w:rPr>
          <w:spacing w:val="-57"/>
        </w:rPr>
        <w:t xml:space="preserve"> </w:t>
      </w:r>
      <w:r>
        <w:rPr>
          <w:spacing w:val="-1"/>
        </w:rPr>
        <w:t>15%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probabilidades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desarrollar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Retinopatía</w:t>
      </w:r>
      <w:r>
        <w:rPr>
          <w:spacing w:val="-7"/>
        </w:rPr>
        <w:t xml:space="preserve"> </w:t>
      </w:r>
      <w:r>
        <w:t>Proliferativa,</w:t>
      </w:r>
      <w:r>
        <w:rPr>
          <w:spacing w:val="-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año,</w:t>
      </w:r>
      <w:r>
        <w:rPr>
          <w:spacing w:val="-57"/>
        </w:rPr>
        <w:t xml:space="preserve"> </w:t>
      </w:r>
      <w:r>
        <w:t>frente a los que presentan un estado muy grave que tienen un 45% de probabilidades de</w:t>
      </w:r>
      <w:r>
        <w:rPr>
          <w:spacing w:val="1"/>
        </w:rPr>
        <w:t xml:space="preserve"> </w:t>
      </w:r>
      <w:r>
        <w:t>desarrollar</w:t>
      </w:r>
      <w:r>
        <w:rPr>
          <w:spacing w:val="2"/>
        </w:rPr>
        <w:t xml:space="preserve"> </w:t>
      </w:r>
      <w:r>
        <w:t>RDP.</w:t>
      </w:r>
    </w:p>
    <w:p w14:paraId="5B4EF47F" w14:textId="77777777" w:rsidR="002F1C9A" w:rsidRDefault="002F1C9A">
      <w:pPr>
        <w:pStyle w:val="Textoindependiente"/>
        <w:rPr>
          <w:sz w:val="21"/>
        </w:rPr>
      </w:pPr>
    </w:p>
    <w:p w14:paraId="7F06A272" w14:textId="77777777" w:rsidR="002F1C9A" w:rsidRDefault="00000000">
      <w:pPr>
        <w:pStyle w:val="Textoindependiente"/>
        <w:spacing w:before="1"/>
        <w:ind w:left="119"/>
        <w:jc w:val="both"/>
      </w:pPr>
      <w:r>
        <w:t>La</w:t>
      </w:r>
      <w:r>
        <w:rPr>
          <w:spacing w:val="-2"/>
        </w:rPr>
        <w:t xml:space="preserve"> </w:t>
      </w:r>
      <w:r>
        <w:t>RDNP se</w:t>
      </w:r>
      <w:r>
        <w:rPr>
          <w:spacing w:val="-1"/>
        </w:rPr>
        <w:t xml:space="preserve"> </w:t>
      </w:r>
      <w:r>
        <w:t>subdivide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niveles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severidad</w:t>
      </w:r>
      <w:r>
        <w:rPr>
          <w:vertAlign w:val="superscript"/>
        </w:rPr>
        <w:t>26</w:t>
      </w:r>
      <w:r>
        <w:t>:</w:t>
      </w:r>
    </w:p>
    <w:p w14:paraId="3C92E859" w14:textId="77777777" w:rsidR="002F1C9A" w:rsidRDefault="002F1C9A">
      <w:pPr>
        <w:pStyle w:val="Textoindependiente"/>
        <w:spacing w:before="10"/>
        <w:rPr>
          <w:sz w:val="32"/>
        </w:rPr>
      </w:pPr>
    </w:p>
    <w:p w14:paraId="6AE87EC3" w14:textId="77777777" w:rsidR="002F1C9A" w:rsidRDefault="00000000">
      <w:pPr>
        <w:pStyle w:val="Prrafodelista"/>
        <w:numPr>
          <w:ilvl w:val="0"/>
          <w:numId w:val="12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b/>
          <w:sz w:val="24"/>
        </w:rPr>
        <w:t>Mínima: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Presenta</w:t>
      </w:r>
      <w:r>
        <w:rPr>
          <w:spacing w:val="-4"/>
          <w:sz w:val="24"/>
        </w:rPr>
        <w:t xml:space="preserve"> </w:t>
      </w:r>
      <w:r>
        <w:rPr>
          <w:sz w:val="24"/>
        </w:rPr>
        <w:t>solo micro aneurismas.</w:t>
      </w:r>
    </w:p>
    <w:p w14:paraId="7453F646" w14:textId="77777777" w:rsidR="002F1C9A" w:rsidRDefault="002F1C9A">
      <w:pPr>
        <w:pStyle w:val="Textoindependiente"/>
        <w:spacing w:before="11"/>
        <w:rPr>
          <w:sz w:val="32"/>
        </w:rPr>
      </w:pPr>
    </w:p>
    <w:p w14:paraId="541BC9F3" w14:textId="77777777" w:rsidR="002F1C9A" w:rsidRDefault="00000000">
      <w:pPr>
        <w:pStyle w:val="Prrafodelista"/>
        <w:numPr>
          <w:ilvl w:val="0"/>
          <w:numId w:val="12"/>
        </w:numPr>
        <w:tabs>
          <w:tab w:val="left" w:pos="841"/>
        </w:tabs>
        <w:spacing w:line="350" w:lineRule="auto"/>
        <w:ind w:right="113"/>
        <w:jc w:val="both"/>
        <w:rPr>
          <w:sz w:val="24"/>
        </w:rPr>
      </w:pPr>
      <w:r>
        <w:rPr>
          <w:b/>
          <w:sz w:val="24"/>
        </w:rPr>
        <w:t>Leve: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manifiestan</w:t>
      </w:r>
      <w:r>
        <w:rPr>
          <w:spacing w:val="1"/>
          <w:sz w:val="24"/>
        </w:rPr>
        <w:t xml:space="preserve"> </w:t>
      </w:r>
      <w:r>
        <w:rPr>
          <w:sz w:val="24"/>
        </w:rPr>
        <w:t>micro</w:t>
      </w:r>
      <w:r>
        <w:rPr>
          <w:spacing w:val="1"/>
          <w:sz w:val="24"/>
        </w:rPr>
        <w:t xml:space="preserve"> </w:t>
      </w:r>
      <w:r>
        <w:rPr>
          <w:sz w:val="24"/>
        </w:rPr>
        <w:t>aneurismas,</w:t>
      </w:r>
      <w:r>
        <w:rPr>
          <w:spacing w:val="1"/>
          <w:sz w:val="24"/>
        </w:rPr>
        <w:t xml:space="preserve"> </w:t>
      </w:r>
      <w:r>
        <w:rPr>
          <w:sz w:val="24"/>
        </w:rPr>
        <w:t>hemorragias</w:t>
      </w:r>
      <w:r>
        <w:rPr>
          <w:spacing w:val="1"/>
          <w:sz w:val="24"/>
        </w:rPr>
        <w:t xml:space="preserve"> </w:t>
      </w:r>
      <w:r>
        <w:rPr>
          <w:sz w:val="24"/>
        </w:rPr>
        <w:t>retinales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exudados</w:t>
      </w:r>
      <w:r>
        <w:rPr>
          <w:spacing w:val="-1"/>
          <w:sz w:val="24"/>
        </w:rPr>
        <w:t xml:space="preserve"> </w:t>
      </w:r>
      <w:r>
        <w:rPr>
          <w:sz w:val="24"/>
        </w:rPr>
        <w:t>duros.</w:t>
      </w:r>
    </w:p>
    <w:p w14:paraId="491F461E" w14:textId="77777777" w:rsidR="002F1C9A" w:rsidRDefault="002F1C9A">
      <w:pPr>
        <w:pStyle w:val="Textoindependiente"/>
        <w:spacing w:before="11"/>
        <w:rPr>
          <w:sz w:val="21"/>
        </w:rPr>
      </w:pPr>
    </w:p>
    <w:p w14:paraId="4FD1DABE" w14:textId="77777777" w:rsidR="002F1C9A" w:rsidRDefault="00000000">
      <w:pPr>
        <w:pStyle w:val="Prrafodelista"/>
        <w:numPr>
          <w:ilvl w:val="0"/>
          <w:numId w:val="12"/>
        </w:numPr>
        <w:tabs>
          <w:tab w:val="left" w:pos="841"/>
        </w:tabs>
        <w:spacing w:line="355" w:lineRule="auto"/>
        <w:ind w:right="124"/>
        <w:jc w:val="both"/>
        <w:rPr>
          <w:sz w:val="24"/>
        </w:rPr>
      </w:pPr>
      <w:r>
        <w:rPr>
          <w:b/>
          <w:sz w:val="24"/>
        </w:rPr>
        <w:t>Moderada: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Es similar 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leve, pero con más</w:t>
      </w:r>
      <w:r>
        <w:rPr>
          <w:spacing w:val="1"/>
          <w:sz w:val="24"/>
        </w:rPr>
        <w:t xml:space="preserve"> </w:t>
      </w:r>
      <w:r>
        <w:rPr>
          <w:sz w:val="24"/>
        </w:rPr>
        <w:t>exudados algodonosos, más</w:t>
      </w:r>
      <w:r>
        <w:rPr>
          <w:spacing w:val="1"/>
          <w:sz w:val="24"/>
        </w:rPr>
        <w:t xml:space="preserve"> </w:t>
      </w:r>
      <w:r>
        <w:rPr>
          <w:sz w:val="24"/>
        </w:rPr>
        <w:t>hemorragias,</w:t>
      </w:r>
      <w:r>
        <w:rPr>
          <w:spacing w:val="1"/>
          <w:sz w:val="24"/>
        </w:rPr>
        <w:t xml:space="preserve"> </w:t>
      </w:r>
      <w:r>
        <w:rPr>
          <w:sz w:val="24"/>
        </w:rPr>
        <w:t>IRMA</w:t>
      </w:r>
      <w:r>
        <w:rPr>
          <w:spacing w:val="1"/>
          <w:sz w:val="24"/>
        </w:rPr>
        <w:t xml:space="preserve"> </w:t>
      </w:r>
      <w:r>
        <w:rPr>
          <w:sz w:val="24"/>
        </w:rPr>
        <w:t>(intraretinal</w:t>
      </w:r>
      <w:r>
        <w:rPr>
          <w:spacing w:val="1"/>
          <w:sz w:val="24"/>
        </w:rPr>
        <w:t xml:space="preserve"> </w:t>
      </w:r>
      <w:r>
        <w:rPr>
          <w:sz w:val="24"/>
        </w:rPr>
        <w:t>microvascular</w:t>
      </w:r>
      <w:r>
        <w:rPr>
          <w:spacing w:val="1"/>
          <w:sz w:val="24"/>
        </w:rPr>
        <w:t xml:space="preserve"> </w:t>
      </w:r>
      <w:r>
        <w:rPr>
          <w:sz w:val="24"/>
        </w:rPr>
        <w:t>abnormalities)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rosarios</w:t>
      </w:r>
      <w:r>
        <w:rPr>
          <w:spacing w:val="-1"/>
          <w:sz w:val="24"/>
        </w:rPr>
        <w:t xml:space="preserve"> </w:t>
      </w:r>
      <w:r>
        <w:rPr>
          <w:sz w:val="24"/>
        </w:rPr>
        <w:t>venosos en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cuadrante.</w:t>
      </w:r>
    </w:p>
    <w:p w14:paraId="40C18FCD" w14:textId="77777777" w:rsidR="002F1C9A" w:rsidRDefault="002F1C9A">
      <w:pPr>
        <w:pStyle w:val="Textoindependiente"/>
        <w:spacing w:before="9"/>
        <w:rPr>
          <w:sz w:val="21"/>
        </w:rPr>
      </w:pPr>
    </w:p>
    <w:p w14:paraId="5CB69113" w14:textId="77777777" w:rsidR="002F1C9A" w:rsidRDefault="00000000">
      <w:pPr>
        <w:pStyle w:val="Prrafodelista"/>
        <w:numPr>
          <w:ilvl w:val="0"/>
          <w:numId w:val="12"/>
        </w:numPr>
        <w:tabs>
          <w:tab w:val="left" w:pos="841"/>
        </w:tabs>
        <w:spacing w:line="355" w:lineRule="auto"/>
        <w:ind w:right="118"/>
        <w:jc w:val="both"/>
        <w:rPr>
          <w:sz w:val="24"/>
        </w:rPr>
      </w:pPr>
      <w:r>
        <w:rPr>
          <w:b/>
          <w:sz w:val="24"/>
        </w:rPr>
        <w:t>Severa: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hemorragias</w:t>
      </w:r>
      <w:r>
        <w:rPr>
          <w:spacing w:val="1"/>
          <w:sz w:val="24"/>
        </w:rPr>
        <w:t xml:space="preserve"> </w:t>
      </w:r>
      <w:r>
        <w:rPr>
          <w:sz w:val="24"/>
        </w:rPr>
        <w:t>retinales/</w:t>
      </w:r>
      <w:r>
        <w:rPr>
          <w:spacing w:val="1"/>
          <w:sz w:val="24"/>
        </w:rPr>
        <w:t xml:space="preserve"> </w:t>
      </w:r>
      <w:r>
        <w:rPr>
          <w:sz w:val="24"/>
        </w:rPr>
        <w:t>micro</w:t>
      </w:r>
      <w:r>
        <w:rPr>
          <w:spacing w:val="1"/>
          <w:sz w:val="24"/>
        </w:rPr>
        <w:t xml:space="preserve"> </w:t>
      </w:r>
      <w:r>
        <w:rPr>
          <w:sz w:val="24"/>
        </w:rPr>
        <w:t>aneurismas</w:t>
      </w:r>
      <w:r>
        <w:rPr>
          <w:spacing w:val="-7"/>
          <w:sz w:val="24"/>
        </w:rPr>
        <w:t xml:space="preserve"> </w:t>
      </w:r>
      <w:r>
        <w:rPr>
          <w:sz w:val="24"/>
        </w:rPr>
        <w:t>severas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4 cuadrantes;</w:t>
      </w:r>
      <w:r>
        <w:rPr>
          <w:spacing w:val="-9"/>
          <w:sz w:val="24"/>
        </w:rPr>
        <w:t xml:space="preserve"> </w:t>
      </w:r>
      <w:r>
        <w:rPr>
          <w:sz w:val="24"/>
        </w:rPr>
        <w:t>rosarios</w:t>
      </w:r>
      <w:r>
        <w:rPr>
          <w:spacing w:val="-6"/>
          <w:sz w:val="24"/>
        </w:rPr>
        <w:t xml:space="preserve"> </w:t>
      </w:r>
      <w:r>
        <w:rPr>
          <w:sz w:val="24"/>
        </w:rPr>
        <w:t>venosos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cuadrantes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IRMA</w:t>
      </w:r>
      <w:r>
        <w:rPr>
          <w:spacing w:val="-5"/>
          <w:sz w:val="24"/>
        </w:rPr>
        <w:t xml:space="preserve"> </w:t>
      </w:r>
      <w:r>
        <w:rPr>
          <w:sz w:val="24"/>
        </w:rPr>
        <w:t>severo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lo</w:t>
      </w:r>
      <w:r>
        <w:rPr>
          <w:spacing w:val="6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cuadrante.</w:t>
      </w:r>
    </w:p>
    <w:p w14:paraId="62E86B6E" w14:textId="77777777" w:rsidR="002F1C9A" w:rsidRDefault="002F1C9A">
      <w:pPr>
        <w:pStyle w:val="Textoindependiente"/>
        <w:spacing w:before="5"/>
        <w:rPr>
          <w:sz w:val="21"/>
        </w:rPr>
      </w:pPr>
    </w:p>
    <w:p w14:paraId="096E3986" w14:textId="77777777" w:rsidR="002F1C9A" w:rsidRDefault="00000000">
      <w:pPr>
        <w:pStyle w:val="Prrafodelista"/>
        <w:numPr>
          <w:ilvl w:val="0"/>
          <w:numId w:val="12"/>
        </w:numPr>
        <w:tabs>
          <w:tab w:val="left" w:pos="841"/>
        </w:tabs>
        <w:spacing w:line="350" w:lineRule="auto"/>
        <w:ind w:right="123"/>
        <w:jc w:val="both"/>
        <w:rPr>
          <w:sz w:val="24"/>
        </w:rPr>
      </w:pPr>
      <w:r>
        <w:rPr>
          <w:b/>
          <w:sz w:val="24"/>
        </w:rPr>
        <w:t xml:space="preserve">Muy severa: </w:t>
      </w:r>
      <w:r>
        <w:rPr>
          <w:sz w:val="24"/>
        </w:rPr>
        <w:t>Se manifiestan al menos 2 o 3 de las características de la RDNP</w:t>
      </w:r>
      <w:r>
        <w:rPr>
          <w:spacing w:val="1"/>
          <w:sz w:val="24"/>
        </w:rPr>
        <w:t xml:space="preserve"> </w:t>
      </w:r>
      <w:r>
        <w:rPr>
          <w:sz w:val="24"/>
        </w:rPr>
        <w:t>severa.</w:t>
      </w:r>
    </w:p>
    <w:p w14:paraId="64A185FF" w14:textId="77777777" w:rsidR="002F1C9A" w:rsidRDefault="002F1C9A">
      <w:pPr>
        <w:spacing w:line="350" w:lineRule="auto"/>
        <w:jc w:val="both"/>
        <w:rPr>
          <w:sz w:val="24"/>
        </w:rPr>
        <w:sectPr w:rsidR="002F1C9A">
          <w:pgSz w:w="11910" w:h="16840"/>
          <w:pgMar w:top="1580" w:right="1580" w:bottom="1180" w:left="1580" w:header="0" w:footer="998" w:gutter="0"/>
          <w:cols w:space="720"/>
        </w:sectPr>
      </w:pPr>
    </w:p>
    <w:p w14:paraId="239E69F2" w14:textId="77777777" w:rsidR="002F1C9A" w:rsidRDefault="00000000">
      <w:pPr>
        <w:pStyle w:val="Ttulo4"/>
        <w:spacing w:before="74"/>
        <w:ind w:left="119"/>
        <w:jc w:val="both"/>
      </w:pPr>
      <w:r>
        <w:lastRenderedPageBreak/>
        <w:t>Retinopatía</w:t>
      </w:r>
      <w:r>
        <w:rPr>
          <w:spacing w:val="-6"/>
        </w:rPr>
        <w:t xml:space="preserve"> </w:t>
      </w:r>
      <w:r>
        <w:t>diabética</w:t>
      </w:r>
      <w:r>
        <w:rPr>
          <w:spacing w:val="-7"/>
        </w:rPr>
        <w:t xml:space="preserve"> </w:t>
      </w:r>
      <w:r>
        <w:t>proliferativa</w:t>
      </w:r>
      <w:r>
        <w:rPr>
          <w:spacing w:val="-2"/>
        </w:rPr>
        <w:t xml:space="preserve"> </w:t>
      </w:r>
      <w:r>
        <w:t>(RDP)</w:t>
      </w:r>
    </w:p>
    <w:p w14:paraId="0F532862" w14:textId="77777777" w:rsidR="002F1C9A" w:rsidRDefault="002F1C9A">
      <w:pPr>
        <w:pStyle w:val="Textoindependiente"/>
        <w:spacing w:before="4"/>
        <w:rPr>
          <w:b/>
          <w:sz w:val="32"/>
        </w:rPr>
      </w:pPr>
    </w:p>
    <w:p w14:paraId="0440E550" w14:textId="77777777" w:rsidR="002F1C9A" w:rsidRDefault="00000000">
      <w:pPr>
        <w:pStyle w:val="Textoindependiente"/>
        <w:spacing w:line="360" w:lineRule="auto"/>
        <w:ind w:left="119" w:right="116"/>
        <w:jc w:val="both"/>
      </w:pPr>
      <w:r>
        <w:t>Debido a la oclusión vascular generada por una isquemia, se produce una neoformación</w:t>
      </w:r>
      <w:r>
        <w:rPr>
          <w:spacing w:val="1"/>
        </w:rPr>
        <w:t xml:space="preserve"> </w:t>
      </w:r>
      <w:r>
        <w:t>de vasos retinales acompañados de tejido fibroso que se expande más allá de la retina. A</w:t>
      </w:r>
      <w:r>
        <w:rPr>
          <w:spacing w:val="-57"/>
        </w:rPr>
        <w:t xml:space="preserve"> </w:t>
      </w:r>
      <w:r>
        <w:t>este fenómeno se le conoce como proliferación extraretinal que en conjunto con la</w:t>
      </w:r>
      <w:r>
        <w:rPr>
          <w:spacing w:val="1"/>
        </w:rPr>
        <w:t xml:space="preserve"> </w:t>
      </w:r>
      <w:r>
        <w:t>neoformación</w:t>
      </w:r>
      <w:r>
        <w:rPr>
          <w:spacing w:val="-4"/>
        </w:rPr>
        <w:t xml:space="preserve"> </w:t>
      </w:r>
      <w:r>
        <w:t>vascular</w:t>
      </w:r>
      <w:r>
        <w:rPr>
          <w:spacing w:val="7"/>
        </w:rPr>
        <w:t xml:space="preserve"> </w:t>
      </w:r>
      <w:r>
        <w:t>generan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denominada</w:t>
      </w:r>
      <w:r>
        <w:rPr>
          <w:spacing w:val="2"/>
        </w:rPr>
        <w:t xml:space="preserve"> </w:t>
      </w:r>
      <w:r>
        <w:t>RD.</w:t>
      </w:r>
      <w:r>
        <w:rPr>
          <w:spacing w:val="3"/>
        </w:rPr>
        <w:t xml:space="preserve"> </w:t>
      </w:r>
      <w:r>
        <w:rPr>
          <w:vertAlign w:val="superscript"/>
        </w:rPr>
        <w:t>26</w:t>
      </w:r>
    </w:p>
    <w:p w14:paraId="48A9D9E5" w14:textId="77777777" w:rsidR="002F1C9A" w:rsidRDefault="00000000">
      <w:pPr>
        <w:pStyle w:val="Textoindependiente"/>
        <w:spacing w:before="242" w:line="362" w:lineRule="auto"/>
        <w:ind w:left="119" w:right="108"/>
        <w:jc w:val="both"/>
      </w:pPr>
      <w:r>
        <w:t>Estos</w:t>
      </w:r>
      <w:r>
        <w:rPr>
          <w:spacing w:val="-9"/>
        </w:rPr>
        <w:t xml:space="preserve"> </w:t>
      </w:r>
      <w:r>
        <w:t>vasos</w:t>
      </w:r>
      <w:r>
        <w:rPr>
          <w:spacing w:val="-4"/>
        </w:rPr>
        <w:t xml:space="preserve"> </w:t>
      </w:r>
      <w:r>
        <w:t>sanguíneos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forman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límites</w:t>
      </w:r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nervio</w:t>
      </w:r>
      <w:r>
        <w:rPr>
          <w:spacing w:val="2"/>
        </w:rPr>
        <w:t xml:space="preserve"> </w:t>
      </w:r>
      <w:r>
        <w:t>óptico</w:t>
      </w:r>
      <w:r>
        <w:rPr>
          <w:spacing w:val="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pueden</w:t>
      </w:r>
      <w:r>
        <w:rPr>
          <w:spacing w:val="-11"/>
        </w:rPr>
        <w:t xml:space="preserve"> </w:t>
      </w:r>
      <w:r>
        <w:t>observar</w:t>
      </w:r>
      <w:r>
        <w:rPr>
          <w:spacing w:val="-58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examen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ojo</w:t>
      </w:r>
      <w:r>
        <w:rPr>
          <w:spacing w:val="-2"/>
        </w:rPr>
        <w:t xml:space="preserve"> </w:t>
      </w:r>
      <w:r>
        <w:t>utilizando</w:t>
      </w:r>
      <w:r>
        <w:rPr>
          <w:spacing w:val="-2"/>
        </w:rPr>
        <w:t xml:space="preserve"> </w:t>
      </w:r>
      <w:r>
        <w:t>dilatación</w:t>
      </w:r>
      <w:r>
        <w:rPr>
          <w:spacing w:val="-6"/>
        </w:rPr>
        <w:t xml:space="preserve"> </w:t>
      </w:r>
      <w:r>
        <w:t>pupilar</w:t>
      </w:r>
      <w:r>
        <w:rPr>
          <w:spacing w:val="-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oftalmoscopio</w:t>
      </w:r>
      <w:r>
        <w:rPr>
          <w:spacing w:val="-2"/>
        </w:rPr>
        <w:t xml:space="preserve"> </w:t>
      </w:r>
      <w:r>
        <w:t>directo.</w:t>
      </w:r>
      <w:r>
        <w:rPr>
          <w:spacing w:val="-1"/>
        </w:rPr>
        <w:t xml:space="preserve"> </w:t>
      </w:r>
      <w:r>
        <w:rPr>
          <w:vertAlign w:val="superscript"/>
        </w:rPr>
        <w:t>26</w:t>
      </w:r>
    </w:p>
    <w:p w14:paraId="371909FF" w14:textId="77777777" w:rsidR="002F1C9A" w:rsidRDefault="00000000">
      <w:pPr>
        <w:pStyle w:val="Textoindependiente"/>
        <w:spacing w:before="237" w:line="360" w:lineRule="auto"/>
        <w:ind w:left="119" w:right="121"/>
        <w:jc w:val="both"/>
      </w:pPr>
      <w:r>
        <w:t>La evolución del neovascular aumenta considerablemente la producción de hemorragias</w:t>
      </w:r>
      <w:r>
        <w:rPr>
          <w:spacing w:val="-57"/>
        </w:rPr>
        <w:t xml:space="preserve"> </w:t>
      </w:r>
      <w:r>
        <w:t>prerretinianas,</w:t>
      </w:r>
      <w:r>
        <w:rPr>
          <w:spacing w:val="1"/>
        </w:rPr>
        <w:t xml:space="preserve"> </w:t>
      </w:r>
      <w:r>
        <w:t>visualizándose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fases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evolucionadas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proliferación</w:t>
      </w:r>
      <w:r>
        <w:rPr>
          <w:spacing w:val="1"/>
        </w:rPr>
        <w:t xml:space="preserve"> </w:t>
      </w:r>
      <w:r>
        <w:t>fibrosa</w:t>
      </w:r>
      <w:r>
        <w:rPr>
          <w:spacing w:val="-57"/>
        </w:rPr>
        <w:t xml:space="preserve"> </w:t>
      </w:r>
      <w:r>
        <w:t>adherido al humor vitreo, esto traería como consecuencia un desgarro de la retina o un</w:t>
      </w:r>
      <w:r>
        <w:rPr>
          <w:spacing w:val="1"/>
        </w:rPr>
        <w:t xml:space="preserve"> </w:t>
      </w:r>
      <w:r>
        <w:t>desprendimiento</w:t>
      </w:r>
      <w:r>
        <w:rPr>
          <w:spacing w:val="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esta.</w:t>
      </w:r>
      <w:r>
        <w:rPr>
          <w:vertAlign w:val="superscript"/>
        </w:rPr>
        <w:t>27</w:t>
      </w:r>
    </w:p>
    <w:p w14:paraId="56A15360" w14:textId="77777777" w:rsidR="002F1C9A" w:rsidRDefault="00000000">
      <w:pPr>
        <w:pStyle w:val="Textoindependiente"/>
        <w:spacing w:before="240" w:line="360" w:lineRule="auto"/>
        <w:ind w:left="119" w:right="119"/>
        <w:jc w:val="both"/>
      </w:pPr>
      <w:r>
        <w:t>El desgarro retinal regmatógeno, puede conducir a desprendimientos mixtos que se</w:t>
      </w:r>
      <w:r>
        <w:rPr>
          <w:spacing w:val="1"/>
        </w:rPr>
        <w:t xml:space="preserve"> </w:t>
      </w:r>
      <w:r>
        <w:rPr>
          <w:spacing w:val="-1"/>
        </w:rPr>
        <w:t>originan</w:t>
      </w:r>
      <w:r>
        <w:rPr>
          <w:spacing w:val="-17"/>
        </w:rPr>
        <w:t xml:space="preserve"> </w:t>
      </w:r>
      <w:r>
        <w:rPr>
          <w:spacing w:val="-1"/>
        </w:rPr>
        <w:t>entre</w:t>
      </w:r>
      <w:r>
        <w:rPr>
          <w:spacing w:val="-13"/>
        </w:rPr>
        <w:t xml:space="preserve"> </w:t>
      </w:r>
      <w:r>
        <w:rPr>
          <w:spacing w:val="-1"/>
        </w:rPr>
        <w:t>ambos</w:t>
      </w:r>
      <w:r>
        <w:rPr>
          <w:spacing w:val="-10"/>
        </w:rPr>
        <w:t xml:space="preserve"> </w:t>
      </w:r>
      <w:r>
        <w:rPr>
          <w:spacing w:val="-1"/>
        </w:rPr>
        <w:t>mecanismos.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22"/>
        </w:rPr>
        <w:t xml:space="preserve"> </w:t>
      </w:r>
      <w:r>
        <w:rPr>
          <w:spacing w:val="-1"/>
        </w:rPr>
        <w:t>presentar</w:t>
      </w:r>
      <w:r>
        <w:rPr>
          <w:spacing w:val="-11"/>
        </w:rPr>
        <w:t xml:space="preserve"> </w:t>
      </w:r>
      <w:r>
        <w:rPr>
          <w:spacing w:val="-1"/>
        </w:rPr>
        <w:t>un</w:t>
      </w:r>
      <w:r>
        <w:rPr>
          <w:spacing w:val="-17"/>
        </w:rPr>
        <w:t xml:space="preserve"> </w:t>
      </w:r>
      <w:r>
        <w:rPr>
          <w:spacing w:val="-1"/>
        </w:rPr>
        <w:t>desprendimiento</w:t>
      </w:r>
      <w:r>
        <w:rPr>
          <w:spacing w:val="-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retina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manera</w:t>
      </w:r>
      <w:r>
        <w:rPr>
          <w:spacing w:val="-57"/>
        </w:rPr>
        <w:t xml:space="preserve"> </w:t>
      </w:r>
      <w:r>
        <w:t>crónica es un riesgo que generaría una formación de neovasos sanguíneos en el iris y</w:t>
      </w:r>
      <w:r>
        <w:rPr>
          <w:spacing w:val="1"/>
        </w:rPr>
        <w:t xml:space="preserve"> </w:t>
      </w:r>
      <w:r>
        <w:t>también produciría glaucoma neovascular secundario, una complicación muy grave de</w:t>
      </w:r>
      <w:r>
        <w:rPr>
          <w:spacing w:val="1"/>
        </w:rPr>
        <w:t xml:space="preserve"> </w:t>
      </w:r>
      <w:r>
        <w:t>esta condición.</w:t>
      </w:r>
      <w:r>
        <w:rPr>
          <w:spacing w:val="7"/>
        </w:rPr>
        <w:t xml:space="preserve"> </w:t>
      </w:r>
      <w:r>
        <w:rPr>
          <w:vertAlign w:val="superscript"/>
        </w:rPr>
        <w:t>27</w:t>
      </w:r>
    </w:p>
    <w:p w14:paraId="06087E9E" w14:textId="77777777" w:rsidR="002F1C9A" w:rsidRDefault="00000000">
      <w:pPr>
        <w:pStyle w:val="Textoindependiente"/>
        <w:spacing w:before="240" w:line="360" w:lineRule="auto"/>
        <w:ind w:left="119" w:right="120"/>
        <w:jc w:val="both"/>
      </w:pPr>
      <w:r>
        <w:t>Generalmente la RDP se desarrolla en tres fases que van de menor a mayor magnitud,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fundamentado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hemorragias</w:t>
      </w:r>
      <w:r>
        <w:rPr>
          <w:spacing w:val="1"/>
        </w:rPr>
        <w:t xml:space="preserve"> </w:t>
      </w:r>
      <w:r>
        <w:t>prerretinianas,</w:t>
      </w:r>
      <w:r>
        <w:rPr>
          <w:spacing w:val="1"/>
        </w:rPr>
        <w:t xml:space="preserve"> </w:t>
      </w:r>
      <w:r>
        <w:t>desprendimiento o</w:t>
      </w:r>
      <w:r>
        <w:rPr>
          <w:spacing w:val="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 retina acompañado</w:t>
      </w:r>
      <w:r>
        <w:rPr>
          <w:spacing w:val="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afectación</w:t>
      </w:r>
      <w:r>
        <w:rPr>
          <w:spacing w:val="-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fóvea.</w:t>
      </w:r>
      <w:r>
        <w:rPr>
          <w:vertAlign w:val="superscript"/>
        </w:rPr>
        <w:t>27</w:t>
      </w:r>
    </w:p>
    <w:p w14:paraId="0EEE26BA" w14:textId="77777777" w:rsidR="002F1C9A" w:rsidRDefault="00000000">
      <w:pPr>
        <w:pStyle w:val="Ttulo4"/>
        <w:spacing w:before="247"/>
        <w:ind w:left="119"/>
        <w:jc w:val="both"/>
      </w:pPr>
      <w:r>
        <w:t>Edema</w:t>
      </w:r>
      <w:r>
        <w:rPr>
          <w:spacing w:val="-1"/>
        </w:rPr>
        <w:t xml:space="preserve"> </w:t>
      </w:r>
      <w:r>
        <w:t>Macular</w:t>
      </w:r>
    </w:p>
    <w:p w14:paraId="6150714E" w14:textId="77777777" w:rsidR="002F1C9A" w:rsidRDefault="002F1C9A">
      <w:pPr>
        <w:pStyle w:val="Textoindependiente"/>
        <w:spacing w:before="4"/>
        <w:rPr>
          <w:b/>
          <w:sz w:val="32"/>
        </w:rPr>
      </w:pPr>
    </w:p>
    <w:p w14:paraId="66179EF7" w14:textId="77777777" w:rsidR="002F1C9A" w:rsidRDefault="00000000">
      <w:pPr>
        <w:pStyle w:val="Textoindependiente"/>
        <w:spacing w:line="360" w:lineRule="auto"/>
        <w:ind w:left="119" w:right="113"/>
        <w:jc w:val="both"/>
      </w:pPr>
      <w:r>
        <w:rPr>
          <w:spacing w:val="-1"/>
        </w:rPr>
        <w:t>Es</w:t>
      </w:r>
      <w:r>
        <w:rPr>
          <w:spacing w:val="-12"/>
        </w:rPr>
        <w:t xml:space="preserve"> </w:t>
      </w:r>
      <w:r>
        <w:rPr>
          <w:spacing w:val="-1"/>
        </w:rPr>
        <w:t>originado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alteración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permeabilidad</w:t>
      </w:r>
      <w:r>
        <w:rPr>
          <w:spacing w:val="-5"/>
        </w:rPr>
        <w:t xml:space="preserve"> </w:t>
      </w:r>
      <w:r>
        <w:t>vascular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retina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región</w:t>
      </w:r>
      <w:r>
        <w:rPr>
          <w:spacing w:val="-6"/>
        </w:rPr>
        <w:t xml:space="preserve"> </w:t>
      </w:r>
      <w:r>
        <w:t>macular,</w:t>
      </w:r>
      <w:r>
        <w:rPr>
          <w:spacing w:val="-58"/>
        </w:rPr>
        <w:t xml:space="preserve"> </w:t>
      </w:r>
      <w:r>
        <w:t>encargado de la visión fina. Entre sus signos clínicos los pacientes experimentan una</w:t>
      </w:r>
      <w:r>
        <w:rPr>
          <w:spacing w:val="1"/>
        </w:rPr>
        <w:t xml:space="preserve"> </w:t>
      </w:r>
      <w:r>
        <w:t>pérdida de la visión, que puede ser evidenciado a través de un análisis estereoscópico de</w:t>
      </w:r>
      <w:r>
        <w:rPr>
          <w:spacing w:val="-57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retina</w:t>
      </w:r>
      <w:r>
        <w:rPr>
          <w:spacing w:val="-9"/>
        </w:rPr>
        <w:t xml:space="preserve"> </w:t>
      </w:r>
      <w:r>
        <w:rPr>
          <w:spacing w:val="-1"/>
        </w:rPr>
        <w:t>usado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su</w:t>
      </w:r>
      <w:r>
        <w:rPr>
          <w:spacing w:val="-12"/>
        </w:rPr>
        <w:t xml:space="preserve"> </w:t>
      </w:r>
      <w:r>
        <w:rPr>
          <w:spacing w:val="-1"/>
        </w:rPr>
        <w:t>diagnóstico,</w:t>
      </w:r>
      <w:r>
        <w:rPr>
          <w:spacing w:val="-6"/>
        </w:rPr>
        <w:t xml:space="preserve"> </w:t>
      </w:r>
      <w:r>
        <w:rPr>
          <w:spacing w:val="-1"/>
        </w:rPr>
        <w:t>donde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detalla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presencia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r>
        <w:rPr>
          <w:spacing w:val="-1"/>
        </w:rPr>
        <w:t>aumento</w:t>
      </w:r>
      <w:r>
        <w:rPr>
          <w:spacing w:val="-8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grosor</w:t>
      </w:r>
      <w:r>
        <w:rPr>
          <w:spacing w:val="-5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retina</w:t>
      </w:r>
      <w:r>
        <w:rPr>
          <w:spacing w:val="-8"/>
        </w:rPr>
        <w:t xml:space="preserve"> </w:t>
      </w:r>
      <w:r>
        <w:t>generado</w:t>
      </w:r>
      <w:r>
        <w:rPr>
          <w:spacing w:val="-2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edema,</w:t>
      </w:r>
      <w:r>
        <w:rPr>
          <w:spacing w:val="-4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también</w:t>
      </w:r>
      <w:r>
        <w:rPr>
          <w:spacing w:val="-11"/>
        </w:rPr>
        <w:t xml:space="preserve"> </w:t>
      </w:r>
      <w:r>
        <w:t>aumenta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cercanía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fóvea</w:t>
      </w:r>
      <w:r>
        <w:rPr>
          <w:spacing w:val="1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la retina.</w:t>
      </w:r>
      <w:r>
        <w:rPr>
          <w:spacing w:val="6"/>
        </w:rPr>
        <w:t xml:space="preserve"> </w:t>
      </w:r>
      <w:r>
        <w:rPr>
          <w:vertAlign w:val="superscript"/>
        </w:rPr>
        <w:t>27</w:t>
      </w:r>
    </w:p>
    <w:p w14:paraId="333A5D92" w14:textId="77777777" w:rsidR="002F1C9A" w:rsidRDefault="00000000">
      <w:pPr>
        <w:pStyle w:val="Textoindependiente"/>
        <w:spacing w:before="243" w:line="360" w:lineRule="auto"/>
        <w:ind w:left="119" w:right="129"/>
        <w:jc w:val="both"/>
      </w:pPr>
      <w:r>
        <w:t>El</w:t>
      </w:r>
      <w:r>
        <w:rPr>
          <w:spacing w:val="-11"/>
        </w:rPr>
        <w:t xml:space="preserve"> </w:t>
      </w:r>
      <w:r>
        <w:t>análisis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presencia</w:t>
      </w:r>
      <w:r>
        <w:rPr>
          <w:spacing w:val="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ubicación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líquido</w:t>
      </w:r>
      <w:r>
        <w:rPr>
          <w:spacing w:val="1"/>
        </w:rPr>
        <w:t xml:space="preserve"> </w:t>
      </w:r>
      <w:r>
        <w:t>seroso</w:t>
      </w:r>
      <w:r>
        <w:rPr>
          <w:spacing w:val="1"/>
        </w:rPr>
        <w:t xml:space="preserve"> </w:t>
      </w:r>
      <w:r>
        <w:t>característico</w:t>
      </w:r>
      <w:r>
        <w:rPr>
          <w:spacing w:val="2"/>
        </w:rPr>
        <w:t xml:space="preserve"> </w:t>
      </w:r>
      <w:r>
        <w:t>producido</w:t>
      </w:r>
      <w:r>
        <w:rPr>
          <w:spacing w:val="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esta</w:t>
      </w:r>
      <w:r>
        <w:rPr>
          <w:spacing w:val="-58"/>
        </w:rPr>
        <w:t xml:space="preserve"> </w:t>
      </w:r>
      <w:r>
        <w:t>complicación</w:t>
      </w:r>
      <w:r>
        <w:rPr>
          <w:spacing w:val="-7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relevante</w:t>
      </w:r>
      <w:r>
        <w:rPr>
          <w:spacing w:val="-2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genera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diagnóstico</w:t>
      </w:r>
      <w:r>
        <w:rPr>
          <w:spacing w:val="3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genera</w:t>
      </w:r>
    </w:p>
    <w:p w14:paraId="61247CD5" w14:textId="77777777" w:rsidR="002F1C9A" w:rsidRDefault="002F1C9A">
      <w:pPr>
        <w:spacing w:line="360" w:lineRule="auto"/>
        <w:jc w:val="both"/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4FD5EC91" w14:textId="77777777" w:rsidR="002F1C9A" w:rsidRDefault="00000000">
      <w:pPr>
        <w:pStyle w:val="Textoindependiente"/>
        <w:spacing w:before="70" w:line="360" w:lineRule="auto"/>
        <w:ind w:left="119" w:right="116"/>
        <w:jc w:val="both"/>
      </w:pPr>
      <w:r>
        <w:lastRenderedPageBreak/>
        <w:t>filtración capilar y se puede apreciar en un examen clínico de angiografía fluorescente a</w:t>
      </w:r>
      <w:r>
        <w:rPr>
          <w:spacing w:val="1"/>
        </w:rPr>
        <w:t xml:space="preserve"> </w:t>
      </w:r>
      <w:r>
        <w:t>mayor</w:t>
      </w:r>
      <w:r>
        <w:rPr>
          <w:spacing w:val="2"/>
        </w:rPr>
        <w:t xml:space="preserve"> </w:t>
      </w:r>
      <w:r>
        <w:t>detalle.</w:t>
      </w:r>
      <w:r>
        <w:rPr>
          <w:vertAlign w:val="superscript"/>
        </w:rPr>
        <w:t>27</w:t>
      </w:r>
    </w:p>
    <w:p w14:paraId="5CE153CF" w14:textId="77777777" w:rsidR="002F1C9A" w:rsidRDefault="002F1C9A">
      <w:pPr>
        <w:pStyle w:val="Textoindependiente"/>
        <w:rPr>
          <w:sz w:val="28"/>
        </w:rPr>
      </w:pPr>
    </w:p>
    <w:p w14:paraId="4B5923EF" w14:textId="77777777" w:rsidR="002F1C9A" w:rsidRDefault="002F1C9A">
      <w:pPr>
        <w:pStyle w:val="Textoindependiente"/>
        <w:rPr>
          <w:sz w:val="28"/>
        </w:rPr>
      </w:pPr>
    </w:p>
    <w:p w14:paraId="35C46BB4" w14:textId="77777777" w:rsidR="002F1C9A" w:rsidRDefault="002F1C9A">
      <w:pPr>
        <w:pStyle w:val="Textoindependiente"/>
        <w:spacing w:before="3"/>
        <w:rPr>
          <w:sz w:val="22"/>
        </w:rPr>
      </w:pPr>
    </w:p>
    <w:p w14:paraId="4B64B71A" w14:textId="77777777" w:rsidR="002F1C9A" w:rsidRDefault="00000000">
      <w:pPr>
        <w:pStyle w:val="Ttulo4"/>
        <w:ind w:left="119"/>
      </w:pPr>
      <w:r>
        <w:t>Hemoglobina</w:t>
      </w:r>
      <w:r>
        <w:rPr>
          <w:spacing w:val="-3"/>
        </w:rPr>
        <w:t xml:space="preserve"> </w:t>
      </w:r>
      <w:r>
        <w:t>Glicosilada</w:t>
      </w:r>
    </w:p>
    <w:p w14:paraId="71D12AB2" w14:textId="77777777" w:rsidR="002F1C9A" w:rsidRDefault="002F1C9A">
      <w:pPr>
        <w:pStyle w:val="Textoindependiente"/>
        <w:spacing w:before="4"/>
        <w:rPr>
          <w:b/>
          <w:sz w:val="32"/>
        </w:rPr>
      </w:pPr>
    </w:p>
    <w:p w14:paraId="005FEF18" w14:textId="77777777" w:rsidR="002F1C9A" w:rsidRDefault="00000000">
      <w:pPr>
        <w:pStyle w:val="Textoindependiente"/>
        <w:spacing w:line="362" w:lineRule="auto"/>
        <w:ind w:left="119" w:right="111"/>
        <w:jc w:val="both"/>
      </w:pPr>
      <w:r>
        <w:t>Es el promedio de la glucosa en sangre de los últimos 3 meses. Este análisis laboratorial</w:t>
      </w:r>
      <w:r>
        <w:rPr>
          <w:spacing w:val="1"/>
        </w:rPr>
        <w:t xml:space="preserve"> </w:t>
      </w:r>
      <w:r>
        <w:t>sirve para el monitoreo, seguimiento y tratamiento adecuado del paciente con DM. Se</w:t>
      </w:r>
      <w:r>
        <w:rPr>
          <w:spacing w:val="1"/>
        </w:rPr>
        <w:t xml:space="preserve"> </w:t>
      </w:r>
      <w:r>
        <w:t>sigue usando</w:t>
      </w:r>
      <w:r>
        <w:rPr>
          <w:spacing w:val="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accesibilidad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proofErr w:type="gramStart"/>
      <w:r>
        <w:t>esta grupo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pacientes.</w:t>
      </w:r>
    </w:p>
    <w:p w14:paraId="7B642C14" w14:textId="77777777" w:rsidR="002F1C9A" w:rsidRDefault="002F1C9A">
      <w:pPr>
        <w:pStyle w:val="Textoindependiente"/>
        <w:spacing w:before="4"/>
        <w:rPr>
          <w:sz w:val="20"/>
        </w:rPr>
      </w:pPr>
    </w:p>
    <w:p w14:paraId="4CFBFC98" w14:textId="77777777" w:rsidR="002F1C9A" w:rsidRDefault="00000000">
      <w:pPr>
        <w:pStyle w:val="Textoindependiente"/>
        <w:spacing w:line="360" w:lineRule="auto"/>
        <w:ind w:left="119" w:right="128"/>
        <w:jc w:val="both"/>
      </w:pPr>
      <w:r>
        <w:t>La</w:t>
      </w:r>
      <w:r>
        <w:rPr>
          <w:spacing w:val="1"/>
        </w:rPr>
        <w:t xml:space="preserve"> </w:t>
      </w:r>
      <w:r>
        <w:t>HbAc1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cuantifica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saber</w:t>
      </w:r>
      <w:r>
        <w:rPr>
          <w:spacing w:val="1"/>
        </w:rPr>
        <w:t xml:space="preserve"> </w:t>
      </w:r>
      <w:r>
        <w:t>cuál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equivalente en</w:t>
      </w:r>
      <w:r>
        <w:rPr>
          <w:spacing w:val="1"/>
        </w:rPr>
        <w:t xml:space="preserve"> </w:t>
      </w:r>
      <w:r>
        <w:t>valores,</w:t>
      </w:r>
      <w:r>
        <w:rPr>
          <w:spacing w:val="4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 a continuación:</w:t>
      </w:r>
    </w:p>
    <w:p w14:paraId="7A1628B5" w14:textId="77777777" w:rsidR="002F1C9A" w:rsidRDefault="002F1C9A">
      <w:pPr>
        <w:pStyle w:val="Textoindependiente"/>
        <w:spacing w:before="8"/>
        <w:rPr>
          <w:sz w:val="20"/>
        </w:rPr>
      </w:pPr>
    </w:p>
    <w:p w14:paraId="3F24B19F" w14:textId="77777777" w:rsidR="002F1C9A" w:rsidRDefault="00000000">
      <w:pPr>
        <w:ind w:left="119"/>
        <w:rPr>
          <w:i/>
          <w:sz w:val="24"/>
        </w:rPr>
      </w:pPr>
      <w:bookmarkStart w:id="39" w:name="_bookmark19"/>
      <w:bookmarkEnd w:id="39"/>
      <w:r>
        <w:rPr>
          <w:i/>
          <w:sz w:val="24"/>
        </w:rPr>
        <w:t>Tabla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Valores</w:t>
      </w:r>
    </w:p>
    <w:p w14:paraId="7DBF02FD" w14:textId="77777777" w:rsidR="002F1C9A" w:rsidRDefault="00000000">
      <w:pPr>
        <w:pStyle w:val="Textoindependiente"/>
        <w:rPr>
          <w:i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32F5739" wp14:editId="1A31E613">
            <wp:simplePos x="0" y="0"/>
            <wp:positionH relativeFrom="page">
              <wp:posOffset>1829855</wp:posOffset>
            </wp:positionH>
            <wp:positionV relativeFrom="paragraph">
              <wp:posOffset>163901</wp:posOffset>
            </wp:positionV>
            <wp:extent cx="3971839" cy="140341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839" cy="1403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E2A922" w14:textId="77777777" w:rsidR="002F1C9A" w:rsidRDefault="002F1C9A">
      <w:pPr>
        <w:pStyle w:val="Textoindependiente"/>
        <w:rPr>
          <w:i/>
          <w:sz w:val="26"/>
        </w:rPr>
      </w:pPr>
    </w:p>
    <w:p w14:paraId="497F55B1" w14:textId="77777777" w:rsidR="002F1C9A" w:rsidRDefault="002F1C9A">
      <w:pPr>
        <w:pStyle w:val="Textoindependiente"/>
        <w:spacing w:before="1"/>
        <w:rPr>
          <w:i/>
          <w:sz w:val="25"/>
        </w:rPr>
      </w:pPr>
    </w:p>
    <w:p w14:paraId="3507470F" w14:textId="77777777" w:rsidR="002F1C9A" w:rsidRDefault="00000000">
      <w:pPr>
        <w:pStyle w:val="Textoindependiente"/>
        <w:spacing w:line="362" w:lineRule="auto"/>
        <w:ind w:left="119" w:right="123"/>
        <w:jc w:val="both"/>
      </w:pPr>
      <w:r>
        <w:t>Por</w:t>
      </w:r>
      <w:r>
        <w:rPr>
          <w:spacing w:val="-3"/>
        </w:rPr>
        <w:t xml:space="preserve"> </w:t>
      </w:r>
      <w:r>
        <w:t>ello,</w:t>
      </w:r>
      <w:r>
        <w:rPr>
          <w:spacing w:val="-2"/>
        </w:rPr>
        <w:t xml:space="preserve"> </w:t>
      </w:r>
      <w:r>
        <w:t>realizar</w:t>
      </w:r>
      <w:r>
        <w:rPr>
          <w:spacing w:val="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HbAc1</w:t>
      </w:r>
      <w:r>
        <w:rPr>
          <w:spacing w:val="-3"/>
        </w:rPr>
        <w:t xml:space="preserve"> </w:t>
      </w:r>
      <w:r>
        <w:t>oportunamente</w:t>
      </w:r>
      <w:r>
        <w:rPr>
          <w:spacing w:val="-4"/>
        </w:rPr>
        <w:t xml:space="preserve"> </w:t>
      </w:r>
      <w:r>
        <w:t>puede</w:t>
      </w:r>
      <w:r>
        <w:rPr>
          <w:spacing w:val="-9"/>
        </w:rPr>
        <w:t xml:space="preserve"> </w:t>
      </w:r>
      <w:r>
        <w:t>lograr</w:t>
      </w:r>
      <w:r>
        <w:rPr>
          <w:spacing w:val="-2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mejor</w:t>
      </w:r>
      <w:r>
        <w:rPr>
          <w:spacing w:val="-2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seguimiento</w:t>
      </w:r>
      <w:r>
        <w:rPr>
          <w:spacing w:val="-58"/>
        </w:rPr>
        <w:t xml:space="preserve"> </w:t>
      </w:r>
      <w:r>
        <w:t>para evaluar</w:t>
      </w:r>
      <w:r>
        <w:rPr>
          <w:spacing w:val="7"/>
        </w:rPr>
        <w:t xml:space="preserve"> </w:t>
      </w:r>
      <w:r>
        <w:t>los resultados del</w:t>
      </w:r>
      <w:r>
        <w:rPr>
          <w:spacing w:val="-8"/>
        </w:rPr>
        <w:t xml:space="preserve"> </w:t>
      </w:r>
      <w:r>
        <w:t>tratamiento</w:t>
      </w:r>
      <w:r>
        <w:rPr>
          <w:spacing w:val="6"/>
        </w:rPr>
        <w:t xml:space="preserve"> </w:t>
      </w:r>
      <w:r>
        <w:t>instaurado.</w:t>
      </w:r>
    </w:p>
    <w:p w14:paraId="733DE988" w14:textId="77777777" w:rsidR="002F1C9A" w:rsidRDefault="002F1C9A">
      <w:pPr>
        <w:pStyle w:val="Textoindependiente"/>
        <w:rPr>
          <w:sz w:val="26"/>
        </w:rPr>
      </w:pPr>
    </w:p>
    <w:p w14:paraId="2934F381" w14:textId="77777777" w:rsidR="002F1C9A" w:rsidRDefault="002F1C9A">
      <w:pPr>
        <w:pStyle w:val="Textoindependiente"/>
        <w:spacing w:before="6"/>
        <w:rPr>
          <w:sz w:val="20"/>
        </w:rPr>
      </w:pPr>
    </w:p>
    <w:p w14:paraId="6F6E6152" w14:textId="77777777" w:rsidR="002F1C9A" w:rsidRDefault="00000000">
      <w:pPr>
        <w:pStyle w:val="Ttulo4"/>
        <w:numPr>
          <w:ilvl w:val="1"/>
          <w:numId w:val="14"/>
        </w:numPr>
        <w:tabs>
          <w:tab w:val="left" w:pos="543"/>
        </w:tabs>
        <w:spacing w:before="1"/>
        <w:ind w:left="542" w:hanging="424"/>
      </w:pPr>
      <w:bookmarkStart w:id="40" w:name="2.3._Definición_conceptual"/>
      <w:bookmarkStart w:id="41" w:name="_bookmark20"/>
      <w:bookmarkEnd w:id="40"/>
      <w:bookmarkEnd w:id="41"/>
      <w:r>
        <w:t>Definición</w:t>
      </w:r>
      <w:r>
        <w:rPr>
          <w:spacing w:val="-4"/>
        </w:rPr>
        <w:t xml:space="preserve"> </w:t>
      </w:r>
      <w:r>
        <w:t>conceptual</w:t>
      </w:r>
    </w:p>
    <w:p w14:paraId="78986F3C" w14:textId="77777777" w:rsidR="002F1C9A" w:rsidRDefault="002F1C9A">
      <w:pPr>
        <w:pStyle w:val="Textoindependiente"/>
        <w:rPr>
          <w:b/>
          <w:sz w:val="26"/>
        </w:rPr>
      </w:pPr>
    </w:p>
    <w:p w14:paraId="0AF05918" w14:textId="77777777" w:rsidR="002F1C9A" w:rsidRDefault="00000000">
      <w:pPr>
        <w:pStyle w:val="Textoindependiente"/>
        <w:spacing w:before="149" w:line="362" w:lineRule="auto"/>
        <w:ind w:left="119" w:right="121"/>
        <w:jc w:val="both"/>
      </w:pPr>
      <w:r>
        <w:rPr>
          <w:b/>
        </w:rPr>
        <w:t xml:space="preserve">Nefropatía Diabética: </w:t>
      </w:r>
      <w:r>
        <w:t>Es una de las complicaciones microvasculares graves de la DM,</w:t>
      </w:r>
      <w:r>
        <w:rPr>
          <w:spacing w:val="1"/>
        </w:rPr>
        <w:t xml:space="preserve"> </w:t>
      </w:r>
      <w:r>
        <w:t>es la principal causa de enfermedad renal Crónica e insuficiencia renal terminal, se</w:t>
      </w:r>
      <w:r>
        <w:rPr>
          <w:spacing w:val="1"/>
        </w:rPr>
        <w:t xml:space="preserve"> </w:t>
      </w:r>
      <w:r>
        <w:t>caracteriza por</w:t>
      </w:r>
      <w:r>
        <w:rPr>
          <w:spacing w:val="2"/>
        </w:rPr>
        <w:t xml:space="preserve"> </w:t>
      </w:r>
      <w:r>
        <w:t>una disminución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Tasa de Filtración</w:t>
      </w:r>
      <w:r>
        <w:rPr>
          <w:spacing w:val="-3"/>
        </w:rPr>
        <w:t xml:space="preserve"> </w:t>
      </w:r>
      <w:r>
        <w:t>Glomerular,</w:t>
      </w:r>
    </w:p>
    <w:p w14:paraId="4196B0C8" w14:textId="77777777" w:rsidR="002F1C9A" w:rsidRDefault="002F1C9A">
      <w:pPr>
        <w:pStyle w:val="Textoindependiente"/>
        <w:spacing w:before="4"/>
        <w:rPr>
          <w:sz w:val="20"/>
        </w:rPr>
      </w:pPr>
    </w:p>
    <w:p w14:paraId="4D08B1F0" w14:textId="77777777" w:rsidR="002F1C9A" w:rsidRDefault="00000000">
      <w:pPr>
        <w:pStyle w:val="Textoindependiente"/>
        <w:spacing w:line="360" w:lineRule="auto"/>
        <w:ind w:left="119" w:right="127"/>
        <w:jc w:val="both"/>
      </w:pPr>
      <w:r>
        <w:rPr>
          <w:b/>
        </w:rPr>
        <w:t xml:space="preserve">Diabetes DEBUT: </w:t>
      </w:r>
      <w:r>
        <w:t>periodo de tiempo durante el cual se diagnostica la enfermedad, que</w:t>
      </w:r>
      <w:r>
        <w:rPr>
          <w:spacing w:val="1"/>
        </w:rPr>
        <w:t xml:space="preserve"> </w:t>
      </w:r>
      <w:r>
        <w:t>suele</w:t>
      </w:r>
      <w:r>
        <w:rPr>
          <w:spacing w:val="-13"/>
        </w:rPr>
        <w:t xml:space="preserve"> </w:t>
      </w:r>
      <w:r>
        <w:t>estar</w:t>
      </w:r>
      <w:r>
        <w:rPr>
          <w:spacing w:val="-9"/>
        </w:rPr>
        <w:t xml:space="preserve"> </w:t>
      </w:r>
      <w:r>
        <w:t>relacionado</w:t>
      </w:r>
      <w:r>
        <w:rPr>
          <w:spacing w:val="-6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síntomas</w:t>
      </w:r>
      <w:r>
        <w:rPr>
          <w:spacing w:val="-13"/>
        </w:rPr>
        <w:t xml:space="preserve"> </w:t>
      </w:r>
      <w:r>
        <w:t>típicos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poliuria</w:t>
      </w:r>
      <w:r>
        <w:rPr>
          <w:spacing w:val="-12"/>
        </w:rPr>
        <w:t xml:space="preserve"> </w:t>
      </w:r>
      <w:r>
        <w:t>(micción</w:t>
      </w:r>
      <w:r>
        <w:rPr>
          <w:spacing w:val="-15"/>
        </w:rPr>
        <w:t xml:space="preserve"> </w:t>
      </w:r>
      <w:r>
        <w:t>excesiva),</w:t>
      </w:r>
      <w:r>
        <w:rPr>
          <w:spacing w:val="-9"/>
        </w:rPr>
        <w:t xml:space="preserve"> </w:t>
      </w:r>
      <w:r>
        <w:t>polidipsia</w:t>
      </w:r>
      <w:r>
        <w:rPr>
          <w:spacing w:val="-58"/>
        </w:rPr>
        <w:t xml:space="preserve"> </w:t>
      </w:r>
      <w:r>
        <w:t>(sed</w:t>
      </w:r>
      <w:r>
        <w:rPr>
          <w:spacing w:val="1"/>
        </w:rPr>
        <w:t xml:space="preserve"> </w:t>
      </w:r>
      <w:r>
        <w:t>excesiva),</w:t>
      </w:r>
      <w:r>
        <w:rPr>
          <w:spacing w:val="3"/>
        </w:rPr>
        <w:t xml:space="preserve"> </w:t>
      </w:r>
      <w:r>
        <w:t>polifagia (exceso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apetito)</w:t>
      </w:r>
      <w:r>
        <w:rPr>
          <w:spacing w:val="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disminución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peso.</w:t>
      </w:r>
      <w:r>
        <w:rPr>
          <w:spacing w:val="9"/>
        </w:rPr>
        <w:t xml:space="preserve"> </w:t>
      </w:r>
      <w:r>
        <w:rPr>
          <w:vertAlign w:val="superscript"/>
        </w:rPr>
        <w:t>30</w:t>
      </w:r>
    </w:p>
    <w:p w14:paraId="619F1063" w14:textId="77777777" w:rsidR="002F1C9A" w:rsidRDefault="00000000">
      <w:pPr>
        <w:pStyle w:val="Textoindependiente"/>
        <w:spacing w:before="242"/>
        <w:ind w:left="119"/>
      </w:pPr>
      <w:r>
        <w:rPr>
          <w:b/>
        </w:rPr>
        <w:t>Edad:</w:t>
      </w:r>
      <w:r>
        <w:rPr>
          <w:b/>
          <w:spacing w:val="3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cumple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humano.</w:t>
      </w:r>
      <w:r>
        <w:rPr>
          <w:vertAlign w:val="superscript"/>
        </w:rPr>
        <w:t>31</w:t>
      </w:r>
    </w:p>
    <w:p w14:paraId="2E449BC1" w14:textId="77777777" w:rsidR="002F1C9A" w:rsidRDefault="002F1C9A">
      <w:pPr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19180346" w14:textId="77777777" w:rsidR="002F1C9A" w:rsidRDefault="00000000">
      <w:pPr>
        <w:spacing w:before="70" w:line="360" w:lineRule="auto"/>
        <w:ind w:left="119" w:right="121"/>
        <w:jc w:val="both"/>
        <w:rPr>
          <w:sz w:val="24"/>
        </w:rPr>
      </w:pPr>
      <w:r>
        <w:rPr>
          <w:b/>
          <w:sz w:val="24"/>
        </w:rPr>
        <w:lastRenderedPageBreak/>
        <w:t>Enfermedad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renal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crónica: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patología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presenta</w:t>
      </w:r>
      <w:r>
        <w:rPr>
          <w:spacing w:val="-6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riñones</w:t>
      </w:r>
      <w:r>
        <w:rPr>
          <w:spacing w:val="-9"/>
          <w:sz w:val="24"/>
        </w:rPr>
        <w:t xml:space="preserve"> </w:t>
      </w:r>
      <w:r>
        <w:rPr>
          <w:sz w:val="24"/>
        </w:rPr>
        <w:t>disminuyen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58"/>
          <w:sz w:val="24"/>
        </w:rPr>
        <w:t xml:space="preserve"> </w:t>
      </w:r>
      <w:r>
        <w:rPr>
          <w:sz w:val="24"/>
        </w:rPr>
        <w:t>habilidad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filtración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 sangre.</w:t>
      </w:r>
      <w:r>
        <w:rPr>
          <w:sz w:val="24"/>
          <w:vertAlign w:val="superscript"/>
        </w:rPr>
        <w:t>32</w:t>
      </w:r>
    </w:p>
    <w:p w14:paraId="494244D5" w14:textId="77777777" w:rsidR="002F1C9A" w:rsidRDefault="00000000">
      <w:pPr>
        <w:pStyle w:val="Textoindependiente"/>
        <w:spacing w:before="243" w:line="360" w:lineRule="auto"/>
        <w:ind w:left="119" w:right="126"/>
        <w:jc w:val="both"/>
      </w:pPr>
      <w:r>
        <w:rPr>
          <w:b/>
        </w:rPr>
        <w:t>Exudado:</w:t>
      </w:r>
      <w:r>
        <w:rPr>
          <w:b/>
          <w:spacing w:val="1"/>
        </w:rPr>
        <w:t xml:space="preserve"> </w:t>
      </w:r>
      <w:r>
        <w:t>líquido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libera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inflamación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permeabilidad vascular</w:t>
      </w:r>
      <w:r>
        <w:rPr>
          <w:spacing w:val="1"/>
        </w:rPr>
        <w:t xml:space="preserve"> </w:t>
      </w:r>
      <w:r>
        <w:t>y que,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resultado, es rico</w:t>
      </w:r>
      <w:r>
        <w:rPr>
          <w:spacing w:val="1"/>
        </w:rPr>
        <w:t xml:space="preserve"> </w:t>
      </w:r>
      <w:r>
        <w:t>en componentes del plasma</w:t>
      </w:r>
      <w:r>
        <w:rPr>
          <w:spacing w:val="1"/>
        </w:rPr>
        <w:t xml:space="preserve"> </w:t>
      </w:r>
      <w:r>
        <w:t>sanguíneo,</w:t>
      </w:r>
      <w:r>
        <w:rPr>
          <w:spacing w:val="3"/>
        </w:rPr>
        <w:t xml:space="preserve"> </w:t>
      </w:r>
      <w:r>
        <w:t>incluidos los eritrocitos.</w:t>
      </w:r>
      <w:r>
        <w:rPr>
          <w:vertAlign w:val="superscript"/>
        </w:rPr>
        <w:t>33</w:t>
      </w:r>
    </w:p>
    <w:p w14:paraId="0E578642" w14:textId="77777777" w:rsidR="002F1C9A" w:rsidRDefault="00000000">
      <w:pPr>
        <w:pStyle w:val="Textoindependiente"/>
        <w:spacing w:before="237" w:line="362" w:lineRule="auto"/>
        <w:ind w:left="119" w:right="127"/>
        <w:jc w:val="both"/>
      </w:pPr>
      <w:r>
        <w:rPr>
          <w:b/>
        </w:rPr>
        <w:t xml:space="preserve">Hiperlipidemia: </w:t>
      </w:r>
      <w:r>
        <w:t>alteración de lípidos en sangre asociado a ateroesclerosis y patología</w:t>
      </w:r>
      <w:r>
        <w:rPr>
          <w:spacing w:val="1"/>
        </w:rPr>
        <w:t xml:space="preserve"> </w:t>
      </w:r>
      <w:r>
        <w:t>cardiovascular.</w:t>
      </w:r>
      <w:r>
        <w:rPr>
          <w:vertAlign w:val="superscript"/>
        </w:rPr>
        <w:t>34</w:t>
      </w:r>
    </w:p>
    <w:p w14:paraId="4EC65483" w14:textId="77777777" w:rsidR="002F1C9A" w:rsidRDefault="00000000">
      <w:pPr>
        <w:pStyle w:val="Textoindependiente"/>
        <w:spacing w:before="237" w:line="360" w:lineRule="auto"/>
        <w:ind w:left="119" w:right="127"/>
        <w:jc w:val="both"/>
      </w:pPr>
      <w:r>
        <w:rPr>
          <w:b/>
        </w:rPr>
        <w:t xml:space="preserve">Hipertensión Arterial: </w:t>
      </w:r>
      <w:r>
        <w:t>elevación de la presión arterial sistólica y diastólica, misma que</w:t>
      </w:r>
      <w:r>
        <w:rPr>
          <w:spacing w:val="-57"/>
        </w:rPr>
        <w:t xml:space="preserve"> </w:t>
      </w:r>
      <w:r>
        <w:t>puede ser</w:t>
      </w:r>
      <w:r>
        <w:rPr>
          <w:spacing w:val="8"/>
        </w:rPr>
        <w:t xml:space="preserve"> </w:t>
      </w:r>
      <w:r>
        <w:t>muy</w:t>
      </w:r>
      <w:r>
        <w:rPr>
          <w:spacing w:val="-8"/>
        </w:rPr>
        <w:t xml:space="preserve"> </w:t>
      </w:r>
      <w:r>
        <w:t>perjudicial</w:t>
      </w:r>
      <w:r>
        <w:rPr>
          <w:spacing w:val="-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salud.</w:t>
      </w:r>
      <w:r>
        <w:rPr>
          <w:vertAlign w:val="superscript"/>
        </w:rPr>
        <w:t>35</w:t>
      </w:r>
    </w:p>
    <w:p w14:paraId="29A50AD2" w14:textId="77777777" w:rsidR="002F1C9A" w:rsidRDefault="00000000">
      <w:pPr>
        <w:pStyle w:val="Textoindependiente"/>
        <w:spacing w:before="238"/>
        <w:ind w:left="119"/>
      </w:pPr>
      <w:r>
        <w:rPr>
          <w:b/>
        </w:rPr>
        <w:t>IMC:</w:t>
      </w:r>
      <w:r>
        <w:rPr>
          <w:b/>
          <w:spacing w:val="2"/>
        </w:rPr>
        <w:t xml:space="preserve"> </w:t>
      </w:r>
      <w:r>
        <w:t>medición</w:t>
      </w:r>
      <w:r>
        <w:rPr>
          <w:spacing w:val="-5"/>
        </w:rPr>
        <w:t xml:space="preserve"> </w:t>
      </w:r>
      <w:r>
        <w:t>que valora</w:t>
      </w:r>
      <w:r>
        <w:rPr>
          <w:spacing w:val="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peso</w:t>
      </w:r>
      <w:r>
        <w:rPr>
          <w:spacing w:val="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altura.</w:t>
      </w:r>
      <w:r>
        <w:rPr>
          <w:vertAlign w:val="superscript"/>
        </w:rPr>
        <w:t>36</w:t>
      </w:r>
    </w:p>
    <w:p w14:paraId="3B9CDCFA" w14:textId="77777777" w:rsidR="002F1C9A" w:rsidRDefault="002F1C9A">
      <w:pPr>
        <w:pStyle w:val="Textoindependiente"/>
        <w:spacing w:before="2"/>
        <w:rPr>
          <w:sz w:val="33"/>
        </w:rPr>
      </w:pPr>
    </w:p>
    <w:p w14:paraId="0BD62FA0" w14:textId="77777777" w:rsidR="002F1C9A" w:rsidRDefault="00000000">
      <w:pPr>
        <w:pStyle w:val="Textoindependiente"/>
        <w:spacing w:line="360" w:lineRule="auto"/>
        <w:ind w:left="119" w:right="128"/>
        <w:jc w:val="both"/>
      </w:pPr>
      <w:r>
        <w:rPr>
          <w:b/>
        </w:rPr>
        <w:t xml:space="preserve">Isquemia: </w:t>
      </w:r>
      <w:r>
        <w:t>reducción de la circulación sanguínea por parte de las arterias en un área</w:t>
      </w:r>
      <w:r>
        <w:rPr>
          <w:spacing w:val="1"/>
        </w:rPr>
        <w:t xml:space="preserve"> </w:t>
      </w:r>
      <w:r>
        <w:t>específica, lo que genera una disminución de los niveles de oxígenos y nutrientes en las</w:t>
      </w:r>
      <w:r>
        <w:rPr>
          <w:spacing w:val="1"/>
        </w:rPr>
        <w:t xml:space="preserve"> </w:t>
      </w:r>
      <w:r>
        <w:t>zonas</w:t>
      </w:r>
      <w:r>
        <w:rPr>
          <w:spacing w:val="-1"/>
        </w:rPr>
        <w:t xml:space="preserve"> </w:t>
      </w:r>
      <w:r>
        <w:t>afectadas.</w:t>
      </w:r>
      <w:r>
        <w:rPr>
          <w:vertAlign w:val="superscript"/>
        </w:rPr>
        <w:t>36</w:t>
      </w:r>
    </w:p>
    <w:p w14:paraId="32EDC792" w14:textId="77777777" w:rsidR="002F1C9A" w:rsidRDefault="00000000">
      <w:pPr>
        <w:pStyle w:val="Textoindependiente"/>
        <w:spacing w:before="237" w:line="362" w:lineRule="auto"/>
        <w:ind w:left="119" w:right="114"/>
        <w:jc w:val="both"/>
      </w:pPr>
      <w:r>
        <w:rPr>
          <w:b/>
        </w:rPr>
        <w:t>Micro</w:t>
      </w:r>
      <w:r>
        <w:rPr>
          <w:b/>
          <w:spacing w:val="-6"/>
        </w:rPr>
        <w:t xml:space="preserve"> </w:t>
      </w:r>
      <w:r>
        <w:rPr>
          <w:b/>
        </w:rPr>
        <w:t>aneurismas:</w:t>
      </w:r>
      <w:r>
        <w:rPr>
          <w:b/>
          <w:spacing w:val="-3"/>
        </w:rPr>
        <w:t xml:space="preserve"> </w:t>
      </w:r>
      <w:r>
        <w:t>aumento</w:t>
      </w:r>
      <w:r>
        <w:rPr>
          <w:spacing w:val="-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diámetro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vasos</w:t>
      </w:r>
      <w:r>
        <w:rPr>
          <w:spacing w:val="-8"/>
        </w:rPr>
        <w:t xml:space="preserve"> </w:t>
      </w:r>
      <w:r>
        <w:t>sanguíneos,</w:t>
      </w:r>
      <w:r>
        <w:rPr>
          <w:spacing w:val="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cuales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rompen</w:t>
      </w:r>
      <w:r>
        <w:rPr>
          <w:spacing w:val="-5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facilidad.</w:t>
      </w:r>
      <w:r>
        <w:rPr>
          <w:vertAlign w:val="superscript"/>
        </w:rPr>
        <w:t>37</w:t>
      </w:r>
    </w:p>
    <w:p w14:paraId="670DF996" w14:textId="77777777" w:rsidR="002F1C9A" w:rsidRDefault="00000000">
      <w:pPr>
        <w:pStyle w:val="Textoindependiente"/>
        <w:spacing w:before="237" w:line="360" w:lineRule="auto"/>
        <w:ind w:left="119" w:right="127"/>
        <w:jc w:val="both"/>
      </w:pPr>
      <w:r>
        <w:rPr>
          <w:b/>
        </w:rPr>
        <w:t xml:space="preserve">Obesidad: </w:t>
      </w:r>
      <w:r>
        <w:t>acumulación anormal o excesiva de grasa que puede ser perjudicial para la</w:t>
      </w:r>
      <w:r>
        <w:rPr>
          <w:spacing w:val="1"/>
        </w:rPr>
        <w:t xml:space="preserve"> </w:t>
      </w:r>
      <w:r>
        <w:t>salud.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cuantifica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IMC por</w:t>
      </w:r>
      <w:r>
        <w:rPr>
          <w:spacing w:val="-1"/>
        </w:rPr>
        <w:t xml:space="preserve"> </w:t>
      </w:r>
      <w:r>
        <w:t>encima</w:t>
      </w:r>
      <w:r>
        <w:rPr>
          <w:spacing w:val="1"/>
        </w:rPr>
        <w:t xml:space="preserve"> </w:t>
      </w:r>
      <w:r>
        <w:t>de 30.</w:t>
      </w:r>
      <w:r>
        <w:rPr>
          <w:vertAlign w:val="superscript"/>
        </w:rPr>
        <w:t>37</w:t>
      </w:r>
    </w:p>
    <w:p w14:paraId="1E2CEF9F" w14:textId="77777777" w:rsidR="002F1C9A" w:rsidRDefault="00000000">
      <w:pPr>
        <w:pStyle w:val="Textoindependiente"/>
        <w:spacing w:before="238" w:line="364" w:lineRule="auto"/>
        <w:ind w:left="119" w:right="122"/>
        <w:jc w:val="both"/>
      </w:pPr>
      <w:r>
        <w:rPr>
          <w:b/>
        </w:rPr>
        <w:t xml:space="preserve">Presión arterial: </w:t>
      </w:r>
      <w:r>
        <w:t>fuerza que ejerce la sangre a las paredes arteriales y se expresa en</w:t>
      </w:r>
      <w:r>
        <w:rPr>
          <w:spacing w:val="1"/>
        </w:rPr>
        <w:t xml:space="preserve"> </w:t>
      </w:r>
      <w:r>
        <w:t>mmHg.</w:t>
      </w:r>
      <w:r>
        <w:rPr>
          <w:vertAlign w:val="superscript"/>
        </w:rPr>
        <w:t>37</w:t>
      </w:r>
    </w:p>
    <w:p w14:paraId="3CF17177" w14:textId="77777777" w:rsidR="002F1C9A" w:rsidRDefault="00000000">
      <w:pPr>
        <w:spacing w:before="232"/>
        <w:ind w:left="119"/>
        <w:rPr>
          <w:sz w:val="24"/>
        </w:rPr>
      </w:pPr>
      <w:r>
        <w:rPr>
          <w:b/>
          <w:sz w:val="24"/>
        </w:rPr>
        <w:t>Retinopatía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diabética: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Patología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afecta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microvascularización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retina.</w:t>
      </w:r>
      <w:r>
        <w:rPr>
          <w:sz w:val="24"/>
          <w:vertAlign w:val="superscript"/>
        </w:rPr>
        <w:t>38</w:t>
      </w:r>
    </w:p>
    <w:p w14:paraId="159ABFBE" w14:textId="77777777" w:rsidR="002F1C9A" w:rsidRDefault="002F1C9A">
      <w:pPr>
        <w:pStyle w:val="Textoindependiente"/>
        <w:spacing w:before="9"/>
        <w:rPr>
          <w:sz w:val="32"/>
        </w:rPr>
      </w:pPr>
    </w:p>
    <w:p w14:paraId="6CBAA9DF" w14:textId="77777777" w:rsidR="002F1C9A" w:rsidRDefault="00000000">
      <w:pPr>
        <w:pStyle w:val="Textoindependiente"/>
        <w:spacing w:line="360" w:lineRule="auto"/>
        <w:ind w:left="119" w:right="120"/>
        <w:jc w:val="both"/>
      </w:pPr>
      <w:r>
        <w:rPr>
          <w:b/>
          <w:spacing w:val="-1"/>
        </w:rPr>
        <w:t>Retina:</w:t>
      </w:r>
      <w:r>
        <w:rPr>
          <w:b/>
          <w:spacing w:val="-4"/>
        </w:rPr>
        <w:t xml:space="preserve"> </w:t>
      </w:r>
      <w:r>
        <w:t>capa</w:t>
      </w:r>
      <w:r>
        <w:rPr>
          <w:spacing w:val="-8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interna</w:t>
      </w:r>
      <w:r>
        <w:rPr>
          <w:spacing w:val="-8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globo</w:t>
      </w:r>
      <w:r>
        <w:rPr>
          <w:spacing w:val="-2"/>
        </w:rPr>
        <w:t xml:space="preserve"> </w:t>
      </w:r>
      <w:r>
        <w:t>ocular,</w:t>
      </w:r>
      <w:r>
        <w:rPr>
          <w:spacing w:val="-9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función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absorber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luz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entorno</w:t>
      </w:r>
      <w:r>
        <w:rPr>
          <w:spacing w:val="-57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transmitirla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través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nervio</w:t>
      </w:r>
      <w:r>
        <w:rPr>
          <w:spacing w:val="-8"/>
        </w:rPr>
        <w:t xml:space="preserve"> </w:t>
      </w:r>
      <w:r>
        <w:rPr>
          <w:spacing w:val="-1"/>
        </w:rPr>
        <w:t>óptico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-22"/>
        </w:rPr>
        <w:t xml:space="preserve"> </w:t>
      </w:r>
      <w:r>
        <w:rPr>
          <w:spacing w:val="-1"/>
        </w:rPr>
        <w:t>cerebro</w:t>
      </w:r>
      <w:r>
        <w:rPr>
          <w:spacing w:val="-8"/>
        </w:rPr>
        <w:t xml:space="preserve"> </w:t>
      </w:r>
      <w:r>
        <w:t>donde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procesa</w:t>
      </w:r>
      <w:r>
        <w:rPr>
          <w:spacing w:val="-13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genera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visión.</w:t>
      </w:r>
      <w:r>
        <w:rPr>
          <w:vertAlign w:val="superscript"/>
        </w:rPr>
        <w:t>38</w:t>
      </w:r>
    </w:p>
    <w:p w14:paraId="5013C5A6" w14:textId="77777777" w:rsidR="002F1C9A" w:rsidRDefault="00000000">
      <w:pPr>
        <w:pStyle w:val="Textoindependiente"/>
        <w:spacing w:before="243"/>
        <w:ind w:left="119"/>
      </w:pPr>
      <w:r>
        <w:rPr>
          <w:b/>
        </w:rPr>
        <w:t>Sexo:</w:t>
      </w:r>
      <w:r>
        <w:rPr>
          <w:b/>
          <w:spacing w:val="-2"/>
        </w:rPr>
        <w:t xml:space="preserve"> </w:t>
      </w:r>
      <w:r>
        <w:t>clasificación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masculino o</w:t>
      </w:r>
      <w:r>
        <w:rPr>
          <w:spacing w:val="1"/>
        </w:rPr>
        <w:t xml:space="preserve"> </w:t>
      </w:r>
      <w:r>
        <w:t>femenino 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distingue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humano.</w:t>
      </w:r>
      <w:r>
        <w:rPr>
          <w:spacing w:val="9"/>
        </w:rPr>
        <w:t xml:space="preserve"> </w:t>
      </w:r>
      <w:r>
        <w:rPr>
          <w:vertAlign w:val="superscript"/>
        </w:rPr>
        <w:t>38</w:t>
      </w:r>
    </w:p>
    <w:p w14:paraId="2192520A" w14:textId="77777777" w:rsidR="002F1C9A" w:rsidRDefault="002F1C9A">
      <w:pPr>
        <w:pStyle w:val="Textoindependiente"/>
        <w:spacing w:before="8"/>
        <w:rPr>
          <w:sz w:val="32"/>
        </w:rPr>
      </w:pPr>
    </w:p>
    <w:p w14:paraId="05621038" w14:textId="77777777" w:rsidR="002F1C9A" w:rsidRDefault="00000000">
      <w:pPr>
        <w:spacing w:before="1" w:line="360" w:lineRule="auto"/>
        <w:ind w:left="119" w:right="124"/>
        <w:jc w:val="both"/>
        <w:rPr>
          <w:sz w:val="24"/>
        </w:rPr>
      </w:pPr>
      <w:r>
        <w:rPr>
          <w:b/>
          <w:sz w:val="24"/>
        </w:rPr>
        <w:t xml:space="preserve">Tiempo de evolución de la diabetes: </w:t>
      </w:r>
      <w:r>
        <w:rPr>
          <w:sz w:val="24"/>
        </w:rPr>
        <w:t>tiempo que pasa desde su diagnóstico hasta el día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análisis.</w:t>
      </w:r>
      <w:r>
        <w:rPr>
          <w:sz w:val="24"/>
          <w:vertAlign w:val="superscript"/>
        </w:rPr>
        <w:t>38</w:t>
      </w:r>
    </w:p>
    <w:p w14:paraId="1E14EBDE" w14:textId="77777777" w:rsidR="002F1C9A" w:rsidRDefault="002F1C9A">
      <w:pPr>
        <w:spacing w:line="360" w:lineRule="auto"/>
        <w:jc w:val="both"/>
        <w:rPr>
          <w:sz w:val="24"/>
        </w:rPr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23A96DFB" w14:textId="77777777" w:rsidR="002F1C9A" w:rsidRDefault="00000000">
      <w:pPr>
        <w:pStyle w:val="Ttulo4"/>
        <w:numPr>
          <w:ilvl w:val="1"/>
          <w:numId w:val="14"/>
        </w:numPr>
        <w:tabs>
          <w:tab w:val="left" w:pos="542"/>
        </w:tabs>
        <w:spacing w:before="74"/>
        <w:ind w:hanging="423"/>
      </w:pPr>
      <w:bookmarkStart w:id="42" w:name="2.4._Hipótesis"/>
      <w:bookmarkStart w:id="43" w:name="_bookmark21"/>
      <w:bookmarkEnd w:id="42"/>
      <w:bookmarkEnd w:id="43"/>
      <w:r>
        <w:lastRenderedPageBreak/>
        <w:t>Hipótesis</w:t>
      </w:r>
    </w:p>
    <w:p w14:paraId="35ECF0DA" w14:textId="77777777" w:rsidR="002F1C9A" w:rsidRDefault="002F1C9A">
      <w:pPr>
        <w:pStyle w:val="Textoindependiente"/>
        <w:rPr>
          <w:b/>
          <w:sz w:val="26"/>
        </w:rPr>
      </w:pPr>
    </w:p>
    <w:p w14:paraId="5DE0BDA6" w14:textId="77777777" w:rsidR="002F1C9A" w:rsidRDefault="00000000">
      <w:pPr>
        <w:pStyle w:val="Ttulo4"/>
        <w:spacing w:before="155"/>
        <w:ind w:left="119"/>
      </w:pPr>
      <w:bookmarkStart w:id="44" w:name="2.4.1_Hipótesis_general"/>
      <w:bookmarkStart w:id="45" w:name="_bookmark22"/>
      <w:bookmarkEnd w:id="44"/>
      <w:bookmarkEnd w:id="45"/>
      <w:r>
        <w:t>2.4.1</w:t>
      </w:r>
      <w:r>
        <w:rPr>
          <w:spacing w:val="-7"/>
        </w:rPr>
        <w:t xml:space="preserve"> </w:t>
      </w:r>
      <w:r>
        <w:t>Hipótesis</w:t>
      </w:r>
      <w:r>
        <w:rPr>
          <w:spacing w:val="-4"/>
        </w:rPr>
        <w:t xml:space="preserve"> </w:t>
      </w:r>
      <w:r>
        <w:t>general</w:t>
      </w:r>
    </w:p>
    <w:p w14:paraId="11D87D12" w14:textId="77777777" w:rsidR="002F1C9A" w:rsidRDefault="002F1C9A">
      <w:pPr>
        <w:pStyle w:val="Textoindependiente"/>
        <w:spacing w:before="9"/>
        <w:rPr>
          <w:b/>
          <w:sz w:val="37"/>
        </w:rPr>
      </w:pPr>
    </w:p>
    <w:p w14:paraId="3942E75E" w14:textId="77777777" w:rsidR="002F1C9A" w:rsidRDefault="00000000">
      <w:pPr>
        <w:pStyle w:val="Textoindependiente"/>
        <w:spacing w:before="1" w:line="360" w:lineRule="auto"/>
        <w:ind w:left="119" w:right="124"/>
        <w:jc w:val="both"/>
      </w:pPr>
      <w:r>
        <w:t>Existe incidencia significativa entre la retinopatía diabética y los pacientes de Diabetes</w:t>
      </w:r>
      <w:r>
        <w:rPr>
          <w:spacing w:val="1"/>
        </w:rPr>
        <w:t xml:space="preserve"> </w:t>
      </w:r>
      <w:r>
        <w:t>Mellitus tipo 2, con hemoglobina glicosilada mayor a 7% en el Hospital San José de</w:t>
      </w:r>
      <w:r>
        <w:rPr>
          <w:spacing w:val="1"/>
        </w:rPr>
        <w:t xml:space="preserve"> </w:t>
      </w:r>
      <w:r>
        <w:t>noviembre 2020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julio</w:t>
      </w:r>
      <w:r>
        <w:rPr>
          <w:spacing w:val="9"/>
        </w:rPr>
        <w:t xml:space="preserve"> </w:t>
      </w:r>
      <w:r>
        <w:t>2021.</w:t>
      </w:r>
    </w:p>
    <w:p w14:paraId="56B2D418" w14:textId="77777777" w:rsidR="002F1C9A" w:rsidRDefault="002F1C9A">
      <w:pPr>
        <w:pStyle w:val="Textoindependiente"/>
        <w:rPr>
          <w:sz w:val="26"/>
        </w:rPr>
      </w:pPr>
    </w:p>
    <w:p w14:paraId="257F797B" w14:textId="77777777" w:rsidR="002F1C9A" w:rsidRDefault="00000000">
      <w:pPr>
        <w:pStyle w:val="Ttulo4"/>
        <w:numPr>
          <w:ilvl w:val="2"/>
          <w:numId w:val="11"/>
        </w:numPr>
        <w:tabs>
          <w:tab w:val="left" w:pos="724"/>
        </w:tabs>
        <w:spacing w:before="158"/>
        <w:ind w:hanging="605"/>
      </w:pPr>
      <w:bookmarkStart w:id="46" w:name="2.4.2._Hipótesis_específicas"/>
      <w:bookmarkStart w:id="47" w:name="_bookmark23"/>
      <w:bookmarkEnd w:id="46"/>
      <w:bookmarkEnd w:id="47"/>
      <w:r>
        <w:t>Hipótesis</w:t>
      </w:r>
      <w:r>
        <w:rPr>
          <w:spacing w:val="-14"/>
        </w:rPr>
        <w:t xml:space="preserve"> </w:t>
      </w:r>
      <w:r>
        <w:t>específicas</w:t>
      </w:r>
    </w:p>
    <w:p w14:paraId="26643894" w14:textId="77777777" w:rsidR="002F1C9A" w:rsidRDefault="002F1C9A">
      <w:pPr>
        <w:pStyle w:val="Textoindependiente"/>
        <w:spacing w:before="9"/>
        <w:rPr>
          <w:b/>
          <w:sz w:val="23"/>
        </w:rPr>
      </w:pPr>
    </w:p>
    <w:p w14:paraId="6DDB57E2" w14:textId="77777777" w:rsidR="002F1C9A" w:rsidRDefault="00000000">
      <w:pPr>
        <w:pStyle w:val="Prrafodelista"/>
        <w:numPr>
          <w:ilvl w:val="3"/>
          <w:numId w:val="11"/>
        </w:numPr>
        <w:tabs>
          <w:tab w:val="left" w:pos="841"/>
        </w:tabs>
        <w:spacing w:line="350" w:lineRule="auto"/>
        <w:ind w:right="128"/>
        <w:jc w:val="both"/>
        <w:rPr>
          <w:rFonts w:ascii="Symbol" w:hAnsi="Symbol"/>
          <w:sz w:val="24"/>
        </w:rPr>
      </w:pPr>
      <w:r>
        <w:rPr>
          <w:sz w:val="24"/>
        </w:rPr>
        <w:t>Existe incidencia significativa entre la edad y la prevalencia de la retinopatía</w:t>
      </w:r>
      <w:r>
        <w:rPr>
          <w:spacing w:val="1"/>
          <w:sz w:val="24"/>
        </w:rPr>
        <w:t xml:space="preserve"> </w:t>
      </w:r>
      <w:r>
        <w:rPr>
          <w:sz w:val="24"/>
        </w:rPr>
        <w:t>diabética en</w:t>
      </w:r>
      <w:r>
        <w:rPr>
          <w:spacing w:val="-4"/>
          <w:sz w:val="24"/>
        </w:rPr>
        <w:t xml:space="preserve"> </w:t>
      </w:r>
      <w:r>
        <w:rPr>
          <w:sz w:val="24"/>
        </w:rPr>
        <w:t>pacientes</w:t>
      </w:r>
      <w:r>
        <w:rPr>
          <w:spacing w:val="-1"/>
          <w:sz w:val="24"/>
        </w:rPr>
        <w:t xml:space="preserve"> </w:t>
      </w:r>
      <w:r>
        <w:rPr>
          <w:sz w:val="24"/>
        </w:rPr>
        <w:t>de Diabetes</w:t>
      </w:r>
      <w:r>
        <w:rPr>
          <w:spacing w:val="-1"/>
          <w:sz w:val="24"/>
        </w:rPr>
        <w:t xml:space="preserve"> </w:t>
      </w:r>
      <w:r>
        <w:rPr>
          <w:sz w:val="24"/>
        </w:rPr>
        <w:t>Mellitus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Hospital</w:t>
      </w:r>
      <w:r>
        <w:rPr>
          <w:spacing w:val="2"/>
          <w:sz w:val="24"/>
        </w:rPr>
        <w:t xml:space="preserve"> </w:t>
      </w:r>
      <w:r>
        <w:rPr>
          <w:sz w:val="24"/>
        </w:rPr>
        <w:t>San</w:t>
      </w:r>
      <w:r>
        <w:rPr>
          <w:spacing w:val="-4"/>
          <w:sz w:val="24"/>
        </w:rPr>
        <w:t xml:space="preserve"> </w:t>
      </w:r>
      <w:r>
        <w:rPr>
          <w:sz w:val="24"/>
        </w:rPr>
        <w:t>José.</w:t>
      </w:r>
    </w:p>
    <w:p w14:paraId="12C77C4E" w14:textId="77777777" w:rsidR="002F1C9A" w:rsidRDefault="00000000">
      <w:pPr>
        <w:pStyle w:val="Prrafodelista"/>
        <w:numPr>
          <w:ilvl w:val="3"/>
          <w:numId w:val="11"/>
        </w:numPr>
        <w:tabs>
          <w:tab w:val="left" w:pos="841"/>
        </w:tabs>
        <w:spacing w:before="13" w:line="355" w:lineRule="auto"/>
        <w:ind w:right="118"/>
        <w:jc w:val="both"/>
        <w:rPr>
          <w:rFonts w:ascii="Symbol" w:hAnsi="Symbol"/>
          <w:color w:val="FF0000"/>
          <w:sz w:val="24"/>
        </w:rPr>
      </w:pPr>
      <w:r>
        <w:rPr>
          <w:sz w:val="24"/>
        </w:rPr>
        <w:t>Existe</w:t>
      </w:r>
      <w:r>
        <w:rPr>
          <w:spacing w:val="-10"/>
          <w:sz w:val="24"/>
        </w:rPr>
        <w:t xml:space="preserve"> </w:t>
      </w:r>
      <w:r>
        <w:rPr>
          <w:sz w:val="24"/>
        </w:rPr>
        <w:t>incidencia</w:t>
      </w:r>
      <w:r>
        <w:rPr>
          <w:spacing w:val="-10"/>
          <w:sz w:val="24"/>
        </w:rPr>
        <w:t xml:space="preserve"> </w:t>
      </w:r>
      <w:r>
        <w:rPr>
          <w:sz w:val="24"/>
        </w:rPr>
        <w:t>significativa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predominio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sexo</w:t>
      </w:r>
      <w:r>
        <w:rPr>
          <w:spacing w:val="-9"/>
          <w:sz w:val="24"/>
        </w:rPr>
        <w:t xml:space="preserve"> </w:t>
      </w:r>
      <w:r>
        <w:rPr>
          <w:sz w:val="24"/>
        </w:rPr>
        <w:t>femenino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prevalencia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la retinopatía diabética en pacientes de Diabetes Mellitus tipo 2 del Hospital San</w:t>
      </w:r>
      <w:r>
        <w:rPr>
          <w:spacing w:val="1"/>
          <w:sz w:val="24"/>
        </w:rPr>
        <w:t xml:space="preserve"> </w:t>
      </w:r>
      <w:r>
        <w:rPr>
          <w:sz w:val="24"/>
        </w:rPr>
        <w:t>José.</w:t>
      </w:r>
    </w:p>
    <w:p w14:paraId="09F871EA" w14:textId="77777777" w:rsidR="002F1C9A" w:rsidRDefault="00000000">
      <w:pPr>
        <w:pStyle w:val="Prrafodelista"/>
        <w:numPr>
          <w:ilvl w:val="3"/>
          <w:numId w:val="11"/>
        </w:numPr>
        <w:tabs>
          <w:tab w:val="left" w:pos="841"/>
        </w:tabs>
        <w:spacing w:before="6" w:line="355" w:lineRule="auto"/>
        <w:ind w:right="117"/>
        <w:jc w:val="both"/>
        <w:rPr>
          <w:rFonts w:ascii="Symbol" w:hAnsi="Symbol"/>
          <w:sz w:val="24"/>
        </w:rPr>
      </w:pPr>
      <w:r>
        <w:rPr>
          <w:sz w:val="24"/>
        </w:rPr>
        <w:t>Existe</w:t>
      </w:r>
      <w:r>
        <w:rPr>
          <w:spacing w:val="1"/>
          <w:sz w:val="24"/>
        </w:rPr>
        <w:t xml:space="preserve"> </w:t>
      </w:r>
      <w:r>
        <w:rPr>
          <w:sz w:val="24"/>
        </w:rPr>
        <w:t>incidencia significativa entre el Índice de Masa Corporal (IMC)</w:t>
      </w:r>
      <w:r>
        <w:rPr>
          <w:spacing w:val="1"/>
          <w:sz w:val="24"/>
        </w:rPr>
        <w:t xml:space="preserve"> </w:t>
      </w:r>
      <w:r>
        <w:rPr>
          <w:sz w:val="24"/>
        </w:rPr>
        <w:t>y la</w:t>
      </w:r>
      <w:r>
        <w:rPr>
          <w:spacing w:val="1"/>
          <w:sz w:val="24"/>
        </w:rPr>
        <w:t xml:space="preserve"> </w:t>
      </w:r>
      <w:r>
        <w:rPr>
          <w:sz w:val="24"/>
        </w:rPr>
        <w:t>prevalencia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retinopatía</w:t>
      </w:r>
      <w:r>
        <w:rPr>
          <w:spacing w:val="-12"/>
          <w:sz w:val="24"/>
        </w:rPr>
        <w:t xml:space="preserve"> </w:t>
      </w:r>
      <w:r>
        <w:rPr>
          <w:sz w:val="24"/>
        </w:rPr>
        <w:t>diabética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pacientes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Diabetes</w:t>
      </w:r>
      <w:r>
        <w:rPr>
          <w:spacing w:val="-13"/>
          <w:sz w:val="24"/>
        </w:rPr>
        <w:t xml:space="preserve"> </w:t>
      </w:r>
      <w:r>
        <w:rPr>
          <w:sz w:val="24"/>
        </w:rPr>
        <w:t>Mellitus</w:t>
      </w:r>
      <w:r>
        <w:rPr>
          <w:spacing w:val="-13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Hospital</w:t>
      </w:r>
      <w:r>
        <w:rPr>
          <w:spacing w:val="-8"/>
          <w:sz w:val="24"/>
        </w:rPr>
        <w:t xml:space="preserve"> </w:t>
      </w: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José.</w:t>
      </w:r>
    </w:p>
    <w:p w14:paraId="1B36CC9E" w14:textId="77777777" w:rsidR="002F1C9A" w:rsidRDefault="00000000">
      <w:pPr>
        <w:pStyle w:val="Prrafodelista"/>
        <w:numPr>
          <w:ilvl w:val="3"/>
          <w:numId w:val="11"/>
        </w:numPr>
        <w:tabs>
          <w:tab w:val="left" w:pos="841"/>
        </w:tabs>
        <w:spacing w:before="11" w:line="355" w:lineRule="auto"/>
        <w:ind w:right="109"/>
        <w:jc w:val="both"/>
        <w:rPr>
          <w:rFonts w:ascii="Symbol" w:hAnsi="Symbol"/>
          <w:sz w:val="24"/>
        </w:rPr>
      </w:pPr>
      <w:r>
        <w:rPr>
          <w:sz w:val="24"/>
        </w:rPr>
        <w:t>Existe</w:t>
      </w:r>
      <w:r>
        <w:rPr>
          <w:spacing w:val="1"/>
          <w:sz w:val="24"/>
        </w:rPr>
        <w:t xml:space="preserve"> </w:t>
      </w:r>
      <w:r>
        <w:rPr>
          <w:sz w:val="24"/>
        </w:rPr>
        <w:t>incidencia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Hipertensión</w:t>
      </w:r>
      <w:r>
        <w:rPr>
          <w:spacing w:val="1"/>
          <w:sz w:val="24"/>
        </w:rPr>
        <w:t xml:space="preserve"> </w:t>
      </w:r>
      <w:r>
        <w:rPr>
          <w:sz w:val="24"/>
        </w:rPr>
        <w:t>Arterial</w:t>
      </w:r>
      <w:r>
        <w:rPr>
          <w:spacing w:val="1"/>
          <w:sz w:val="24"/>
        </w:rPr>
        <w:t xml:space="preserve"> </w:t>
      </w:r>
      <w:r>
        <w:rPr>
          <w:sz w:val="24"/>
        </w:rPr>
        <w:t>(HTA)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prevalencia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retinopatía</w:t>
      </w:r>
      <w:r>
        <w:rPr>
          <w:spacing w:val="-11"/>
          <w:sz w:val="24"/>
        </w:rPr>
        <w:t xml:space="preserve"> </w:t>
      </w:r>
      <w:r>
        <w:rPr>
          <w:sz w:val="24"/>
        </w:rPr>
        <w:t>diabética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pacientes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Diabetes</w:t>
      </w:r>
      <w:r>
        <w:rPr>
          <w:spacing w:val="-13"/>
          <w:sz w:val="24"/>
        </w:rPr>
        <w:t xml:space="preserve"> </w:t>
      </w:r>
      <w:r>
        <w:rPr>
          <w:sz w:val="24"/>
        </w:rPr>
        <w:t>Mellitus</w:t>
      </w:r>
      <w:r>
        <w:rPr>
          <w:spacing w:val="-12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Hospital</w:t>
      </w:r>
      <w:r>
        <w:rPr>
          <w:spacing w:val="-8"/>
          <w:sz w:val="24"/>
        </w:rPr>
        <w:t xml:space="preserve"> </w:t>
      </w: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José.</w:t>
      </w:r>
    </w:p>
    <w:p w14:paraId="20547C21" w14:textId="77777777" w:rsidR="002F1C9A" w:rsidRDefault="00000000">
      <w:pPr>
        <w:pStyle w:val="Prrafodelista"/>
        <w:numPr>
          <w:ilvl w:val="3"/>
          <w:numId w:val="11"/>
        </w:numPr>
        <w:tabs>
          <w:tab w:val="left" w:pos="841"/>
        </w:tabs>
        <w:spacing w:before="6" w:line="355" w:lineRule="auto"/>
        <w:ind w:right="125"/>
        <w:jc w:val="both"/>
        <w:rPr>
          <w:rFonts w:ascii="Symbol" w:hAnsi="Symbol"/>
          <w:sz w:val="24"/>
        </w:rPr>
      </w:pPr>
      <w:r>
        <w:rPr>
          <w:sz w:val="24"/>
        </w:rPr>
        <w:t>Existe incidencia significativa entre el control glucémico y la prevalencia de la</w:t>
      </w:r>
      <w:r>
        <w:rPr>
          <w:spacing w:val="1"/>
          <w:sz w:val="24"/>
        </w:rPr>
        <w:t xml:space="preserve"> </w:t>
      </w:r>
      <w:r>
        <w:rPr>
          <w:sz w:val="24"/>
        </w:rPr>
        <w:t>retinopatía diabética en pacientes de Diabetes Mellitus tipo 2 del Hospital San</w:t>
      </w:r>
      <w:r>
        <w:rPr>
          <w:spacing w:val="1"/>
          <w:sz w:val="24"/>
        </w:rPr>
        <w:t xml:space="preserve"> </w:t>
      </w:r>
      <w:r>
        <w:rPr>
          <w:sz w:val="24"/>
        </w:rPr>
        <w:t>José.</w:t>
      </w:r>
    </w:p>
    <w:p w14:paraId="642AB057" w14:textId="77777777" w:rsidR="002F1C9A" w:rsidRDefault="00000000">
      <w:pPr>
        <w:pStyle w:val="Prrafodelista"/>
        <w:numPr>
          <w:ilvl w:val="3"/>
          <w:numId w:val="11"/>
        </w:numPr>
        <w:tabs>
          <w:tab w:val="left" w:pos="841"/>
        </w:tabs>
        <w:spacing w:before="6" w:line="355" w:lineRule="auto"/>
        <w:ind w:right="120"/>
        <w:jc w:val="both"/>
        <w:rPr>
          <w:rFonts w:ascii="Symbol" w:hAnsi="Symbol"/>
          <w:sz w:val="24"/>
        </w:rPr>
      </w:pPr>
      <w:r>
        <w:rPr>
          <w:sz w:val="24"/>
        </w:rPr>
        <w:t>Existe incidencia significativa entre el tiempo de enfermedad y la prevalencia de</w:t>
      </w:r>
      <w:r>
        <w:rPr>
          <w:spacing w:val="-57"/>
          <w:sz w:val="24"/>
        </w:rPr>
        <w:t xml:space="preserve"> </w:t>
      </w:r>
      <w:r>
        <w:rPr>
          <w:sz w:val="24"/>
        </w:rPr>
        <w:t>la retinopatía diabética en pacientes de Diabetes Mellitus tipo 2 del Hospital San</w:t>
      </w:r>
      <w:r>
        <w:rPr>
          <w:spacing w:val="-57"/>
          <w:sz w:val="24"/>
        </w:rPr>
        <w:t xml:space="preserve"> </w:t>
      </w:r>
      <w:r>
        <w:rPr>
          <w:sz w:val="24"/>
        </w:rPr>
        <w:t>José.</w:t>
      </w:r>
    </w:p>
    <w:p w14:paraId="54BBD5D7" w14:textId="77777777" w:rsidR="002F1C9A" w:rsidRDefault="00000000">
      <w:pPr>
        <w:pStyle w:val="Prrafodelista"/>
        <w:numPr>
          <w:ilvl w:val="3"/>
          <w:numId w:val="11"/>
        </w:numPr>
        <w:tabs>
          <w:tab w:val="left" w:pos="841"/>
        </w:tabs>
        <w:spacing w:before="5" w:line="350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>Existe</w:t>
      </w:r>
      <w:r>
        <w:rPr>
          <w:spacing w:val="1"/>
          <w:sz w:val="24"/>
        </w:rPr>
        <w:t xml:space="preserve"> </w:t>
      </w:r>
      <w:r>
        <w:rPr>
          <w:sz w:val="24"/>
        </w:rPr>
        <w:t>incidencia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retinopatía</w:t>
      </w:r>
      <w:r>
        <w:rPr>
          <w:spacing w:val="1"/>
          <w:sz w:val="24"/>
        </w:rPr>
        <w:t xml:space="preserve"> </w:t>
      </w:r>
      <w:r>
        <w:rPr>
          <w:sz w:val="24"/>
        </w:rPr>
        <w:t>diabética</w:t>
      </w:r>
      <w:r>
        <w:rPr>
          <w:spacing w:val="1"/>
          <w:sz w:val="24"/>
        </w:rPr>
        <w:t xml:space="preserve"> </w:t>
      </w:r>
      <w:r>
        <w:rPr>
          <w:sz w:val="24"/>
        </w:rPr>
        <w:t>proliferativa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pacientes</w:t>
      </w:r>
      <w:r>
        <w:rPr>
          <w:spacing w:val="-1"/>
          <w:sz w:val="24"/>
        </w:rPr>
        <w:t xml:space="preserve"> </w:t>
      </w:r>
      <w:r>
        <w:rPr>
          <w:sz w:val="24"/>
        </w:rPr>
        <w:t>de Diabetes Mellitus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6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Hospital</w:t>
      </w:r>
      <w:r>
        <w:rPr>
          <w:spacing w:val="-4"/>
          <w:sz w:val="24"/>
        </w:rPr>
        <w:t xml:space="preserve"> </w:t>
      </w: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José.</w:t>
      </w:r>
    </w:p>
    <w:p w14:paraId="450789F3" w14:textId="77777777" w:rsidR="002F1C9A" w:rsidRDefault="002F1C9A">
      <w:pPr>
        <w:spacing w:line="350" w:lineRule="auto"/>
        <w:jc w:val="both"/>
        <w:rPr>
          <w:rFonts w:ascii="Symbol" w:hAnsi="Symbol"/>
          <w:sz w:val="24"/>
        </w:rPr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4D43F7E2" w14:textId="77777777" w:rsidR="002F1C9A" w:rsidRDefault="00000000">
      <w:pPr>
        <w:pStyle w:val="Ttulo4"/>
        <w:spacing w:before="79"/>
        <w:ind w:left="561" w:right="559"/>
        <w:jc w:val="center"/>
      </w:pPr>
      <w:bookmarkStart w:id="48" w:name="CAPÍTULO_III:_METODOLOGÍA"/>
      <w:bookmarkStart w:id="49" w:name="_bookmark24"/>
      <w:bookmarkEnd w:id="48"/>
      <w:bookmarkEnd w:id="49"/>
      <w:r>
        <w:lastRenderedPageBreak/>
        <w:t>CAPÍTULO</w:t>
      </w:r>
      <w:r>
        <w:rPr>
          <w:spacing w:val="-7"/>
        </w:rPr>
        <w:t xml:space="preserve"> </w:t>
      </w:r>
      <w:r>
        <w:t>III:</w:t>
      </w:r>
      <w:r>
        <w:rPr>
          <w:spacing w:val="-6"/>
        </w:rPr>
        <w:t xml:space="preserve"> </w:t>
      </w:r>
      <w:r>
        <w:t>METODOLOGÍA</w:t>
      </w:r>
    </w:p>
    <w:p w14:paraId="43897351" w14:textId="77777777" w:rsidR="002F1C9A" w:rsidRDefault="002F1C9A">
      <w:pPr>
        <w:pStyle w:val="Textoindependiente"/>
        <w:rPr>
          <w:b/>
          <w:sz w:val="20"/>
        </w:rPr>
      </w:pPr>
    </w:p>
    <w:p w14:paraId="0B19B894" w14:textId="77777777" w:rsidR="002F1C9A" w:rsidRDefault="002F1C9A">
      <w:pPr>
        <w:pStyle w:val="Textoindependiente"/>
        <w:rPr>
          <w:b/>
          <w:sz w:val="20"/>
        </w:rPr>
      </w:pPr>
    </w:p>
    <w:p w14:paraId="74CACA8C" w14:textId="77777777" w:rsidR="002F1C9A" w:rsidRDefault="002F1C9A">
      <w:pPr>
        <w:pStyle w:val="Textoindependiente"/>
        <w:rPr>
          <w:b/>
          <w:sz w:val="20"/>
        </w:rPr>
      </w:pPr>
    </w:p>
    <w:p w14:paraId="22C95353" w14:textId="77777777" w:rsidR="002F1C9A" w:rsidRDefault="00000000">
      <w:pPr>
        <w:pStyle w:val="Ttulo4"/>
        <w:numPr>
          <w:ilvl w:val="1"/>
          <w:numId w:val="10"/>
        </w:numPr>
        <w:tabs>
          <w:tab w:val="left" w:pos="542"/>
        </w:tabs>
        <w:spacing w:before="221"/>
        <w:ind w:hanging="423"/>
        <w:jc w:val="left"/>
      </w:pPr>
      <w:bookmarkStart w:id="50" w:name="3.1._Diseño"/>
      <w:bookmarkStart w:id="51" w:name="_bookmark25"/>
      <w:bookmarkEnd w:id="50"/>
      <w:bookmarkEnd w:id="51"/>
      <w:r>
        <w:t>Diseño</w:t>
      </w:r>
    </w:p>
    <w:p w14:paraId="208E5160" w14:textId="77777777" w:rsidR="002F1C9A" w:rsidRDefault="002F1C9A">
      <w:pPr>
        <w:pStyle w:val="Textoindependiente"/>
        <w:rPr>
          <w:b/>
          <w:sz w:val="26"/>
        </w:rPr>
      </w:pPr>
    </w:p>
    <w:p w14:paraId="0ED48886" w14:textId="77777777" w:rsidR="002F1C9A" w:rsidRDefault="00000000">
      <w:pPr>
        <w:pStyle w:val="Textoindependiente"/>
        <w:spacing w:before="173" w:line="362" w:lineRule="auto"/>
        <w:ind w:left="119" w:right="129"/>
        <w:jc w:val="both"/>
      </w:pPr>
      <w:r>
        <w:t>Para este estudio se llevará a cabo el tipo retrospectivo, observacional, de enfoque</w:t>
      </w:r>
      <w:r>
        <w:rPr>
          <w:spacing w:val="1"/>
        </w:rPr>
        <w:t xml:space="preserve"> </w:t>
      </w:r>
      <w:r>
        <w:t>cuantitativo,</w:t>
      </w:r>
      <w:r>
        <w:rPr>
          <w:spacing w:val="3"/>
        </w:rPr>
        <w:t xml:space="preserve"> </w:t>
      </w:r>
      <w:r>
        <w:t>de corte</w:t>
      </w:r>
      <w:r>
        <w:rPr>
          <w:spacing w:val="-9"/>
        </w:rPr>
        <w:t xml:space="preserve"> </w:t>
      </w:r>
      <w:r>
        <w:t>transversal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nivel</w:t>
      </w:r>
      <w:r>
        <w:rPr>
          <w:spacing w:val="-7"/>
        </w:rPr>
        <w:t xml:space="preserve"> </w:t>
      </w:r>
      <w:r>
        <w:t>estadístico</w:t>
      </w:r>
      <w:r>
        <w:rPr>
          <w:spacing w:val="5"/>
        </w:rPr>
        <w:t xml:space="preserve"> </w:t>
      </w:r>
      <w:r>
        <w:t>descriptivo.</w:t>
      </w:r>
    </w:p>
    <w:p w14:paraId="0A863C72" w14:textId="77777777" w:rsidR="002F1C9A" w:rsidRDefault="002F1C9A">
      <w:pPr>
        <w:pStyle w:val="Textoindependiente"/>
        <w:spacing w:before="8"/>
        <w:rPr>
          <w:sz w:val="20"/>
        </w:rPr>
      </w:pPr>
    </w:p>
    <w:p w14:paraId="5AC9AAFE" w14:textId="77777777" w:rsidR="002F1C9A" w:rsidRDefault="00000000">
      <w:pPr>
        <w:pStyle w:val="Textoindependiente"/>
        <w:spacing w:line="360" w:lineRule="auto"/>
        <w:ind w:left="119" w:right="123"/>
        <w:jc w:val="both"/>
      </w:pPr>
      <w:r>
        <w:rPr>
          <w:b/>
        </w:rPr>
        <w:t>Retrospectivo:</w:t>
      </w:r>
      <w:r>
        <w:rPr>
          <w:b/>
          <w:spacing w:val="-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investigación</w:t>
      </w:r>
      <w:r>
        <w:rPr>
          <w:spacing w:val="-1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considera</w:t>
      </w:r>
      <w:r>
        <w:rPr>
          <w:spacing w:val="-9"/>
        </w:rPr>
        <w:t xml:space="preserve"> </w:t>
      </w:r>
      <w:r>
        <w:t>retrospectivo,</w:t>
      </w:r>
      <w:r>
        <w:rPr>
          <w:spacing w:val="-9"/>
        </w:rPr>
        <w:t xml:space="preserve"> </w:t>
      </w:r>
      <w:r>
        <w:t>ya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busca</w:t>
      </w:r>
      <w:r>
        <w:rPr>
          <w:spacing w:val="-57"/>
        </w:rPr>
        <w:t xml:space="preserve"> </w:t>
      </w:r>
      <w:r>
        <w:t>estudiar</w:t>
      </w:r>
      <w:r>
        <w:rPr>
          <w:spacing w:val="2"/>
        </w:rPr>
        <w:t xml:space="preserve"> </w:t>
      </w:r>
      <w:r>
        <w:t>casos desde</w:t>
      </w:r>
      <w:r>
        <w:rPr>
          <w:spacing w:val="2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Julio</w:t>
      </w:r>
      <w:r>
        <w:rPr>
          <w:spacing w:val="5"/>
        </w:rPr>
        <w:t xml:space="preserve"> </w:t>
      </w:r>
      <w:r>
        <w:t>2021.</w:t>
      </w:r>
    </w:p>
    <w:p w14:paraId="05B1BA5A" w14:textId="77777777" w:rsidR="002F1C9A" w:rsidRDefault="002F1C9A">
      <w:pPr>
        <w:pStyle w:val="Textoindependiente"/>
        <w:spacing w:before="7"/>
        <w:rPr>
          <w:sz w:val="20"/>
        </w:rPr>
      </w:pPr>
    </w:p>
    <w:p w14:paraId="0E46CDA3" w14:textId="77777777" w:rsidR="002F1C9A" w:rsidRDefault="00000000">
      <w:pPr>
        <w:pStyle w:val="Textoindependiente"/>
        <w:spacing w:line="360" w:lineRule="auto"/>
        <w:ind w:left="119" w:right="128"/>
        <w:jc w:val="both"/>
      </w:pPr>
      <w:r>
        <w:rPr>
          <w:b/>
        </w:rPr>
        <w:t xml:space="preserve">Observacional: </w:t>
      </w:r>
      <w:r>
        <w:t>busca aplicar un instrumento para recoger información de lo observado</w:t>
      </w:r>
      <w:r>
        <w:rPr>
          <w:spacing w:val="-5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historias clínicas</w:t>
      </w:r>
      <w:r>
        <w:rPr>
          <w:spacing w:val="-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muestra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estudio.</w:t>
      </w:r>
    </w:p>
    <w:p w14:paraId="4D4BAFDE" w14:textId="77777777" w:rsidR="002F1C9A" w:rsidRDefault="002F1C9A">
      <w:pPr>
        <w:pStyle w:val="Textoindependiente"/>
        <w:spacing w:before="2"/>
        <w:rPr>
          <w:sz w:val="21"/>
        </w:rPr>
      </w:pPr>
    </w:p>
    <w:p w14:paraId="6BA6C6B1" w14:textId="77777777" w:rsidR="002F1C9A" w:rsidRDefault="00000000">
      <w:pPr>
        <w:pStyle w:val="Textoindependiente"/>
        <w:spacing w:line="360" w:lineRule="auto"/>
        <w:ind w:left="119" w:right="122"/>
        <w:jc w:val="both"/>
      </w:pPr>
      <w:r>
        <w:rPr>
          <w:b/>
        </w:rPr>
        <w:t>Cuantitativo:</w:t>
      </w:r>
      <w:r>
        <w:rPr>
          <w:b/>
          <w:spacing w:val="-9"/>
        </w:rPr>
        <w:t xml:space="preserve"> </w:t>
      </w:r>
      <w:r>
        <w:t>busca</w:t>
      </w:r>
      <w:r>
        <w:rPr>
          <w:spacing w:val="-8"/>
        </w:rPr>
        <w:t xml:space="preserve"> </w:t>
      </w:r>
      <w:r>
        <w:t>desarrollar</w:t>
      </w:r>
      <w:r>
        <w:rPr>
          <w:spacing w:val="-6"/>
        </w:rPr>
        <w:t xml:space="preserve"> </w:t>
      </w:r>
      <w:r>
        <w:t>hallazgos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numérica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lograr</w:t>
      </w:r>
      <w:r>
        <w:rPr>
          <w:spacing w:val="-6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estadísticos</w:t>
      </w:r>
      <w:r>
        <w:rPr>
          <w:spacing w:val="-1"/>
        </w:rPr>
        <w:t xml:space="preserve"> </w:t>
      </w:r>
      <w:r>
        <w:t>descriptivos</w:t>
      </w:r>
      <w:r>
        <w:rPr>
          <w:spacing w:val="-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investigación.</w:t>
      </w:r>
    </w:p>
    <w:p w14:paraId="7821557B" w14:textId="77777777" w:rsidR="002F1C9A" w:rsidRDefault="002F1C9A">
      <w:pPr>
        <w:pStyle w:val="Textoindependiente"/>
        <w:spacing w:before="8"/>
        <w:rPr>
          <w:sz w:val="20"/>
        </w:rPr>
      </w:pPr>
    </w:p>
    <w:p w14:paraId="31D94027" w14:textId="77777777" w:rsidR="002F1C9A" w:rsidRDefault="00000000">
      <w:pPr>
        <w:pStyle w:val="Textoindependiente"/>
        <w:spacing w:line="360" w:lineRule="auto"/>
        <w:ind w:left="119" w:right="113"/>
        <w:jc w:val="both"/>
      </w:pPr>
      <w:r>
        <w:rPr>
          <w:b/>
        </w:rPr>
        <w:t>Transversal:</w:t>
      </w:r>
      <w:r>
        <w:rPr>
          <w:b/>
          <w:spacing w:val="-2"/>
        </w:rPr>
        <w:t xml:space="preserve"> </w:t>
      </w:r>
      <w:r>
        <w:t>busca</w:t>
      </w:r>
      <w:r>
        <w:rPr>
          <w:spacing w:val="-5"/>
        </w:rPr>
        <w:t xml:space="preserve"> </w:t>
      </w:r>
      <w:r>
        <w:t>analizar</w:t>
      </w:r>
      <w:r>
        <w:rPr>
          <w:spacing w:val="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necesarios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estudiarán</w:t>
      </w:r>
      <w:r>
        <w:rPr>
          <w:spacing w:val="-10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variables</w:t>
      </w:r>
      <w:r>
        <w:rPr>
          <w:spacing w:val="-4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sólo</w:t>
      </w:r>
      <w:r>
        <w:rPr>
          <w:spacing w:val="6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julio</w:t>
      </w:r>
      <w:r>
        <w:rPr>
          <w:spacing w:val="5"/>
        </w:rPr>
        <w:t xml:space="preserve"> </w:t>
      </w:r>
      <w:r>
        <w:t>2021.</w:t>
      </w:r>
    </w:p>
    <w:p w14:paraId="767EE45E" w14:textId="77777777" w:rsidR="002F1C9A" w:rsidRDefault="002F1C9A">
      <w:pPr>
        <w:pStyle w:val="Textoindependiente"/>
        <w:spacing w:before="1"/>
        <w:rPr>
          <w:sz w:val="21"/>
        </w:rPr>
      </w:pPr>
    </w:p>
    <w:p w14:paraId="7D0BDFEF" w14:textId="77777777" w:rsidR="002F1C9A" w:rsidRDefault="00000000">
      <w:pPr>
        <w:pStyle w:val="Textoindependiente"/>
        <w:spacing w:line="360" w:lineRule="auto"/>
        <w:ind w:left="119" w:right="116"/>
        <w:jc w:val="both"/>
      </w:pPr>
      <w:r>
        <w:rPr>
          <w:b/>
        </w:rPr>
        <w:t xml:space="preserve">Estadístico descriptivo: </w:t>
      </w:r>
      <w:r>
        <w:t>busca obtener resultados de tablas y gráficos que se pueda</w:t>
      </w:r>
      <w:r>
        <w:rPr>
          <w:spacing w:val="1"/>
        </w:rPr>
        <w:t xml:space="preserve"> </w:t>
      </w:r>
      <w:r>
        <w:t>evidenciar los porcentajes de las variables de estudio, además de la comprobación de las</w:t>
      </w:r>
      <w:r>
        <w:rPr>
          <w:spacing w:val="-57"/>
        </w:rPr>
        <w:t xml:space="preserve"> </w:t>
      </w:r>
      <w:r>
        <w:t>hipótesis</w:t>
      </w:r>
      <w:r>
        <w:rPr>
          <w:spacing w:val="-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investigación.</w:t>
      </w:r>
    </w:p>
    <w:p w14:paraId="4B9AC258" w14:textId="77777777" w:rsidR="002F1C9A" w:rsidRDefault="002F1C9A">
      <w:pPr>
        <w:pStyle w:val="Textoindependiente"/>
        <w:rPr>
          <w:sz w:val="26"/>
        </w:rPr>
      </w:pPr>
    </w:p>
    <w:p w14:paraId="0B1E80D0" w14:textId="77777777" w:rsidR="002F1C9A" w:rsidRDefault="002F1C9A">
      <w:pPr>
        <w:pStyle w:val="Textoindependiente"/>
        <w:spacing w:before="5"/>
        <w:rPr>
          <w:sz w:val="20"/>
        </w:rPr>
      </w:pPr>
    </w:p>
    <w:p w14:paraId="2C40730C" w14:textId="77777777" w:rsidR="002F1C9A" w:rsidRDefault="00000000">
      <w:pPr>
        <w:pStyle w:val="Ttulo4"/>
        <w:numPr>
          <w:ilvl w:val="1"/>
          <w:numId w:val="10"/>
        </w:numPr>
        <w:tabs>
          <w:tab w:val="left" w:pos="542"/>
        </w:tabs>
        <w:spacing w:before="1"/>
        <w:ind w:hanging="423"/>
        <w:jc w:val="left"/>
      </w:pPr>
      <w:bookmarkStart w:id="52" w:name="3.2._Población_y_Muestra"/>
      <w:bookmarkStart w:id="53" w:name="_bookmark26"/>
      <w:bookmarkEnd w:id="52"/>
      <w:bookmarkEnd w:id="53"/>
      <w:r>
        <w:t>Población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Muestra</w:t>
      </w:r>
    </w:p>
    <w:p w14:paraId="3F8A51C6" w14:textId="77777777" w:rsidR="002F1C9A" w:rsidRDefault="002F1C9A">
      <w:pPr>
        <w:pStyle w:val="Textoindependiente"/>
        <w:rPr>
          <w:b/>
          <w:sz w:val="26"/>
        </w:rPr>
      </w:pPr>
    </w:p>
    <w:p w14:paraId="386FFE89" w14:textId="77777777" w:rsidR="002F1C9A" w:rsidRDefault="00000000">
      <w:pPr>
        <w:pStyle w:val="Ttulo4"/>
        <w:numPr>
          <w:ilvl w:val="2"/>
          <w:numId w:val="10"/>
        </w:numPr>
        <w:tabs>
          <w:tab w:val="left" w:pos="724"/>
        </w:tabs>
        <w:spacing w:before="184"/>
        <w:ind w:hanging="605"/>
      </w:pPr>
      <w:bookmarkStart w:id="54" w:name="3.2.1._Población"/>
      <w:bookmarkStart w:id="55" w:name="_bookmark27"/>
      <w:bookmarkEnd w:id="54"/>
      <w:bookmarkEnd w:id="55"/>
      <w:r>
        <w:t>Población</w:t>
      </w:r>
    </w:p>
    <w:p w14:paraId="3B848CEF" w14:textId="77777777" w:rsidR="002F1C9A" w:rsidRDefault="002F1C9A">
      <w:pPr>
        <w:pStyle w:val="Textoindependiente"/>
        <w:spacing w:before="4"/>
        <w:rPr>
          <w:b/>
          <w:sz w:val="37"/>
        </w:rPr>
      </w:pPr>
    </w:p>
    <w:p w14:paraId="671F8B62" w14:textId="77777777" w:rsidR="002F1C9A" w:rsidRDefault="00000000">
      <w:pPr>
        <w:pStyle w:val="Textoindependiente"/>
        <w:spacing w:line="360" w:lineRule="auto"/>
        <w:ind w:left="119" w:right="114"/>
        <w:jc w:val="both"/>
      </w:pPr>
      <w:r>
        <w:t>Para esta investigación, la población estará conformada por 70 pacientes de Diabetes</w:t>
      </w:r>
      <w:r>
        <w:rPr>
          <w:spacing w:val="1"/>
        </w:rPr>
        <w:t xml:space="preserve"> </w:t>
      </w:r>
      <w:r>
        <w:t>Mellitus tipo 2 y retinopatía diabética del Hospital San José atendidos en el periodo de</w:t>
      </w:r>
      <w:r>
        <w:rPr>
          <w:spacing w:val="1"/>
        </w:rPr>
        <w:t xml:space="preserve"> </w:t>
      </w:r>
      <w:r>
        <w:t>noviembre 2020 a julio 2021, ya que es la cantidad de pacientes que cumplen con todos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 requeridos bajo</w:t>
      </w:r>
      <w:r>
        <w:rPr>
          <w:spacing w:val="6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criterios:</w:t>
      </w:r>
    </w:p>
    <w:p w14:paraId="40331148" w14:textId="77777777" w:rsidR="002F1C9A" w:rsidRDefault="002F1C9A">
      <w:pPr>
        <w:spacing w:line="360" w:lineRule="auto"/>
        <w:jc w:val="both"/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022AD977" w14:textId="77777777" w:rsidR="002F1C9A" w:rsidRDefault="00000000">
      <w:pPr>
        <w:pStyle w:val="Ttulo4"/>
        <w:spacing w:before="74"/>
        <w:ind w:left="119"/>
      </w:pPr>
      <w:r>
        <w:lastRenderedPageBreak/>
        <w:t>Criterios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inclusión:</w:t>
      </w:r>
    </w:p>
    <w:p w14:paraId="40E569B2" w14:textId="77777777" w:rsidR="002F1C9A" w:rsidRDefault="00000000">
      <w:pPr>
        <w:pStyle w:val="Prrafodelista"/>
        <w:numPr>
          <w:ilvl w:val="3"/>
          <w:numId w:val="10"/>
        </w:numPr>
        <w:tabs>
          <w:tab w:val="left" w:pos="840"/>
          <w:tab w:val="left" w:pos="841"/>
        </w:tabs>
        <w:spacing w:before="134"/>
        <w:ind w:hanging="361"/>
        <w:rPr>
          <w:rFonts w:ascii="Symbol" w:hAnsi="Symbol"/>
          <w:sz w:val="24"/>
        </w:rPr>
      </w:pPr>
      <w:r>
        <w:rPr>
          <w:sz w:val="24"/>
        </w:rPr>
        <w:t>Pacientes mayores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edad</w:t>
      </w:r>
      <w:r>
        <w:rPr>
          <w:spacing w:val="3"/>
          <w:sz w:val="24"/>
        </w:rPr>
        <w:t xml:space="preserve"> </w:t>
      </w:r>
      <w:r>
        <w:rPr>
          <w:sz w:val="24"/>
        </w:rPr>
        <w:t>(&gt;18</w:t>
      </w:r>
      <w:r>
        <w:rPr>
          <w:spacing w:val="-1"/>
          <w:sz w:val="24"/>
        </w:rPr>
        <w:t xml:space="preserve"> </w:t>
      </w:r>
      <w:r>
        <w:rPr>
          <w:sz w:val="24"/>
        </w:rPr>
        <w:t>años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edad).</w:t>
      </w:r>
    </w:p>
    <w:p w14:paraId="3C14A5BD" w14:textId="77777777" w:rsidR="002F1C9A" w:rsidRDefault="00000000">
      <w:pPr>
        <w:pStyle w:val="Prrafodelista"/>
        <w:numPr>
          <w:ilvl w:val="3"/>
          <w:numId w:val="10"/>
        </w:numPr>
        <w:tabs>
          <w:tab w:val="left" w:pos="840"/>
          <w:tab w:val="left" w:pos="841"/>
        </w:tabs>
        <w:spacing w:before="139"/>
        <w:ind w:hanging="361"/>
        <w:rPr>
          <w:rFonts w:ascii="Symbol" w:hAnsi="Symbol"/>
          <w:sz w:val="24"/>
        </w:rPr>
      </w:pPr>
      <w:r>
        <w:rPr>
          <w:sz w:val="24"/>
        </w:rPr>
        <w:t>Pacientes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ambos</w:t>
      </w:r>
      <w:r>
        <w:rPr>
          <w:spacing w:val="-2"/>
          <w:sz w:val="24"/>
        </w:rPr>
        <w:t xml:space="preserve"> </w:t>
      </w:r>
      <w:r>
        <w:rPr>
          <w:sz w:val="24"/>
        </w:rPr>
        <w:t>sexos.</w:t>
      </w:r>
    </w:p>
    <w:p w14:paraId="7F27067E" w14:textId="77777777" w:rsidR="002F1C9A" w:rsidRDefault="00000000">
      <w:pPr>
        <w:pStyle w:val="Prrafodelista"/>
        <w:numPr>
          <w:ilvl w:val="3"/>
          <w:numId w:val="10"/>
        </w:numPr>
        <w:tabs>
          <w:tab w:val="left" w:pos="840"/>
          <w:tab w:val="left" w:pos="841"/>
        </w:tabs>
        <w:spacing w:before="138" w:line="350" w:lineRule="auto"/>
        <w:ind w:right="118" w:hanging="360"/>
        <w:rPr>
          <w:rFonts w:ascii="Symbol" w:hAnsi="Symbol"/>
          <w:sz w:val="24"/>
        </w:rPr>
      </w:pPr>
      <w:r>
        <w:rPr>
          <w:sz w:val="24"/>
        </w:rPr>
        <w:t>Pacientes</w:t>
      </w:r>
      <w:r>
        <w:rPr>
          <w:spacing w:val="41"/>
          <w:sz w:val="24"/>
        </w:rPr>
        <w:t xml:space="preserve"> </w:t>
      </w:r>
      <w:r>
        <w:rPr>
          <w:sz w:val="24"/>
        </w:rPr>
        <w:t>con</w:t>
      </w:r>
      <w:r>
        <w:rPr>
          <w:spacing w:val="38"/>
          <w:sz w:val="24"/>
        </w:rPr>
        <w:t xml:space="preserve"> </w:t>
      </w:r>
      <w:r>
        <w:rPr>
          <w:sz w:val="24"/>
        </w:rPr>
        <w:t>diagnóstico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retinopatía</w:t>
      </w:r>
      <w:r>
        <w:rPr>
          <w:spacing w:val="41"/>
          <w:sz w:val="24"/>
        </w:rPr>
        <w:t xml:space="preserve"> </w:t>
      </w:r>
      <w:r>
        <w:rPr>
          <w:sz w:val="24"/>
        </w:rPr>
        <w:t>diabética</w:t>
      </w:r>
      <w:r>
        <w:rPr>
          <w:spacing w:val="47"/>
          <w:sz w:val="24"/>
        </w:rPr>
        <w:t xml:space="preserve"> </w:t>
      </w:r>
      <w:r>
        <w:rPr>
          <w:sz w:val="24"/>
        </w:rPr>
        <w:t>y</w:t>
      </w:r>
      <w:r>
        <w:rPr>
          <w:spacing w:val="36"/>
          <w:sz w:val="24"/>
        </w:rPr>
        <w:t xml:space="preserve"> </w:t>
      </w:r>
      <w:r>
        <w:rPr>
          <w:sz w:val="24"/>
        </w:rPr>
        <w:t>Diabetes</w:t>
      </w:r>
      <w:r>
        <w:rPr>
          <w:spacing w:val="41"/>
          <w:sz w:val="24"/>
        </w:rPr>
        <w:t xml:space="preserve"> </w:t>
      </w:r>
      <w:r>
        <w:rPr>
          <w:sz w:val="24"/>
        </w:rPr>
        <w:t>Mellitus</w:t>
      </w:r>
      <w:r>
        <w:rPr>
          <w:spacing w:val="44"/>
          <w:sz w:val="24"/>
        </w:rPr>
        <w:t xml:space="preserve"> </w:t>
      </w:r>
      <w:r>
        <w:rPr>
          <w:sz w:val="24"/>
        </w:rPr>
        <w:t>tipo</w:t>
      </w:r>
      <w:r>
        <w:rPr>
          <w:spacing w:val="46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atendidos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noviembre 2020</w:t>
      </w:r>
      <w:r>
        <w:rPr>
          <w:spacing w:val="2"/>
          <w:sz w:val="24"/>
        </w:rPr>
        <w:t xml:space="preserve"> </w:t>
      </w:r>
      <w:r>
        <w:rPr>
          <w:sz w:val="24"/>
        </w:rPr>
        <w:t>a julio</w:t>
      </w:r>
      <w:r>
        <w:rPr>
          <w:spacing w:val="10"/>
          <w:sz w:val="24"/>
        </w:rPr>
        <w:t xml:space="preserve"> </w:t>
      </w:r>
      <w:r>
        <w:rPr>
          <w:sz w:val="24"/>
        </w:rPr>
        <w:t>2021.</w:t>
      </w:r>
    </w:p>
    <w:p w14:paraId="173110E1" w14:textId="77777777" w:rsidR="002F1C9A" w:rsidRDefault="00000000">
      <w:pPr>
        <w:pStyle w:val="Prrafodelista"/>
        <w:numPr>
          <w:ilvl w:val="3"/>
          <w:numId w:val="10"/>
        </w:numPr>
        <w:tabs>
          <w:tab w:val="left" w:pos="840"/>
          <w:tab w:val="left" w:pos="841"/>
        </w:tabs>
        <w:spacing w:before="13" w:line="350" w:lineRule="auto"/>
        <w:ind w:right="123" w:hanging="360"/>
        <w:rPr>
          <w:rFonts w:ascii="Symbol" w:hAnsi="Symbol"/>
          <w:sz w:val="24"/>
        </w:rPr>
      </w:pPr>
      <w:r>
        <w:rPr>
          <w:sz w:val="24"/>
        </w:rPr>
        <w:t>Pacientes</w:t>
      </w:r>
      <w:r>
        <w:rPr>
          <w:spacing w:val="17"/>
          <w:sz w:val="24"/>
        </w:rPr>
        <w:t xml:space="preserve"> </w:t>
      </w:r>
      <w:r>
        <w:rPr>
          <w:sz w:val="24"/>
        </w:rPr>
        <w:t>cuyas</w:t>
      </w:r>
      <w:r>
        <w:rPr>
          <w:spacing w:val="18"/>
          <w:sz w:val="24"/>
        </w:rPr>
        <w:t xml:space="preserve"> </w:t>
      </w:r>
      <w:r>
        <w:rPr>
          <w:sz w:val="24"/>
        </w:rPr>
        <w:t>historias</w:t>
      </w:r>
      <w:r>
        <w:rPr>
          <w:spacing w:val="17"/>
          <w:sz w:val="24"/>
        </w:rPr>
        <w:t xml:space="preserve"> </w:t>
      </w:r>
      <w:r>
        <w:rPr>
          <w:sz w:val="24"/>
        </w:rPr>
        <w:t>clínicas</w:t>
      </w:r>
      <w:r>
        <w:rPr>
          <w:spacing w:val="18"/>
          <w:sz w:val="24"/>
        </w:rPr>
        <w:t xml:space="preserve"> </w:t>
      </w:r>
      <w:r>
        <w:rPr>
          <w:sz w:val="24"/>
        </w:rPr>
        <w:t>estén</w:t>
      </w:r>
      <w:r>
        <w:rPr>
          <w:spacing w:val="15"/>
          <w:sz w:val="24"/>
        </w:rPr>
        <w:t xml:space="preserve"> </w:t>
      </w:r>
      <w:r>
        <w:rPr>
          <w:sz w:val="24"/>
        </w:rPr>
        <w:t>completas</w:t>
      </w:r>
      <w:r>
        <w:rPr>
          <w:spacing w:val="21"/>
          <w:sz w:val="24"/>
        </w:rPr>
        <w:t xml:space="preserve"> </w:t>
      </w:r>
      <w:r>
        <w:rPr>
          <w:sz w:val="24"/>
        </w:rPr>
        <w:t>para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recopilación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datos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estudio.</w:t>
      </w:r>
    </w:p>
    <w:p w14:paraId="50613A04" w14:textId="77777777" w:rsidR="002F1C9A" w:rsidRDefault="002F1C9A">
      <w:pPr>
        <w:pStyle w:val="Textoindependiente"/>
        <w:spacing w:before="7"/>
        <w:rPr>
          <w:sz w:val="37"/>
        </w:rPr>
      </w:pPr>
    </w:p>
    <w:p w14:paraId="3CFB80B9" w14:textId="77777777" w:rsidR="002F1C9A" w:rsidRDefault="00000000">
      <w:pPr>
        <w:pStyle w:val="Ttulo4"/>
        <w:spacing w:before="1"/>
        <w:ind w:left="119"/>
      </w:pPr>
      <w:r>
        <w:t>Criterios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exclusión:</w:t>
      </w:r>
    </w:p>
    <w:p w14:paraId="178607CF" w14:textId="77777777" w:rsidR="002F1C9A" w:rsidRDefault="002F1C9A">
      <w:pPr>
        <w:pStyle w:val="Textoindependiente"/>
        <w:rPr>
          <w:b/>
          <w:sz w:val="26"/>
        </w:rPr>
      </w:pPr>
    </w:p>
    <w:p w14:paraId="0BE6586F" w14:textId="77777777" w:rsidR="002F1C9A" w:rsidRDefault="002F1C9A">
      <w:pPr>
        <w:pStyle w:val="Textoindependiente"/>
        <w:spacing w:before="6"/>
        <w:rPr>
          <w:b/>
          <w:sz w:val="21"/>
        </w:rPr>
      </w:pPr>
    </w:p>
    <w:p w14:paraId="1EDB51B3" w14:textId="77777777" w:rsidR="002F1C9A" w:rsidRDefault="00000000">
      <w:pPr>
        <w:pStyle w:val="Prrafodelista"/>
        <w:numPr>
          <w:ilvl w:val="3"/>
          <w:numId w:val="10"/>
        </w:numPr>
        <w:tabs>
          <w:tab w:val="left" w:pos="840"/>
          <w:tab w:val="left" w:pos="841"/>
        </w:tabs>
        <w:ind w:hanging="361"/>
        <w:rPr>
          <w:rFonts w:ascii="Symbol" w:hAnsi="Symbol"/>
          <w:sz w:val="24"/>
        </w:rPr>
      </w:pPr>
      <w:r>
        <w:rPr>
          <w:sz w:val="24"/>
        </w:rPr>
        <w:t>Pacientes menores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edad</w:t>
      </w:r>
    </w:p>
    <w:p w14:paraId="5ED9FC6B" w14:textId="77777777" w:rsidR="002F1C9A" w:rsidRDefault="00000000">
      <w:pPr>
        <w:pStyle w:val="Prrafodelista"/>
        <w:numPr>
          <w:ilvl w:val="3"/>
          <w:numId w:val="10"/>
        </w:numPr>
        <w:tabs>
          <w:tab w:val="left" w:pos="840"/>
          <w:tab w:val="left" w:pos="841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Pacientes</w:t>
      </w:r>
      <w:r>
        <w:rPr>
          <w:spacing w:val="-3"/>
          <w:sz w:val="24"/>
        </w:rPr>
        <w:t xml:space="preserve"> </w:t>
      </w:r>
      <w:r>
        <w:rPr>
          <w:sz w:val="24"/>
        </w:rPr>
        <w:t>diagnosticados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retinopatía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otra</w:t>
      </w:r>
      <w:r>
        <w:rPr>
          <w:spacing w:val="-7"/>
          <w:sz w:val="24"/>
        </w:rPr>
        <w:t xml:space="preserve"> </w:t>
      </w:r>
      <w:r>
        <w:rPr>
          <w:sz w:val="24"/>
        </w:rPr>
        <w:t>causa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es diabetes.</w:t>
      </w:r>
    </w:p>
    <w:p w14:paraId="6BB57E25" w14:textId="77777777" w:rsidR="002F1C9A" w:rsidRDefault="00000000">
      <w:pPr>
        <w:pStyle w:val="Prrafodelista"/>
        <w:numPr>
          <w:ilvl w:val="3"/>
          <w:numId w:val="10"/>
        </w:numPr>
        <w:tabs>
          <w:tab w:val="left" w:pos="840"/>
          <w:tab w:val="left" w:pos="841"/>
        </w:tabs>
        <w:spacing w:before="136"/>
        <w:ind w:hanging="361"/>
        <w:rPr>
          <w:rFonts w:ascii="Symbol" w:hAnsi="Symbol"/>
        </w:rPr>
      </w:pPr>
      <w:r>
        <w:rPr>
          <w:sz w:val="24"/>
        </w:rPr>
        <w:t>Pacientes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proceso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gestación</w:t>
      </w:r>
    </w:p>
    <w:p w14:paraId="2CB53326" w14:textId="77777777" w:rsidR="002F1C9A" w:rsidRDefault="002F1C9A">
      <w:pPr>
        <w:pStyle w:val="Textoindependiente"/>
        <w:rPr>
          <w:sz w:val="26"/>
        </w:rPr>
      </w:pPr>
    </w:p>
    <w:p w14:paraId="3E780D40" w14:textId="77777777" w:rsidR="002F1C9A" w:rsidRDefault="002F1C9A">
      <w:pPr>
        <w:pStyle w:val="Textoindependiente"/>
        <w:spacing w:before="11"/>
        <w:rPr>
          <w:sz w:val="23"/>
        </w:rPr>
      </w:pPr>
    </w:p>
    <w:p w14:paraId="1EA11EED" w14:textId="77777777" w:rsidR="002F1C9A" w:rsidRDefault="00000000">
      <w:pPr>
        <w:pStyle w:val="Ttulo4"/>
        <w:numPr>
          <w:ilvl w:val="2"/>
          <w:numId w:val="10"/>
        </w:numPr>
        <w:tabs>
          <w:tab w:val="left" w:pos="719"/>
        </w:tabs>
        <w:ind w:left="718" w:hanging="600"/>
      </w:pPr>
      <w:bookmarkStart w:id="56" w:name="3.2.2._Muestra"/>
      <w:bookmarkStart w:id="57" w:name="_bookmark28"/>
      <w:bookmarkEnd w:id="56"/>
      <w:bookmarkEnd w:id="57"/>
      <w:r>
        <w:t>Muestra</w:t>
      </w:r>
    </w:p>
    <w:p w14:paraId="262C394C" w14:textId="77777777" w:rsidR="002F1C9A" w:rsidRDefault="002F1C9A">
      <w:pPr>
        <w:pStyle w:val="Textoindependiente"/>
        <w:rPr>
          <w:b/>
          <w:sz w:val="26"/>
        </w:rPr>
      </w:pPr>
    </w:p>
    <w:p w14:paraId="099EF23A" w14:textId="77777777" w:rsidR="002F1C9A" w:rsidRDefault="00000000">
      <w:pPr>
        <w:pStyle w:val="Textoindependiente"/>
        <w:spacing w:before="150" w:line="360" w:lineRule="auto"/>
        <w:ind w:left="119" w:right="110"/>
        <w:jc w:val="both"/>
      </w:pPr>
      <w:r>
        <w:t>Si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población</w:t>
      </w:r>
      <w:r>
        <w:rPr>
          <w:spacing w:val="-11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pequeña,</w:t>
      </w:r>
      <w:r>
        <w:rPr>
          <w:spacing w:val="-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</w:t>
      </w:r>
      <w:r>
        <w:rPr>
          <w:spacing w:val="-7"/>
        </w:rPr>
        <w:t xml:space="preserve"> </w:t>
      </w:r>
      <w:r>
        <w:t>población</w:t>
      </w:r>
      <w:r>
        <w:rPr>
          <w:spacing w:val="-1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muestra,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t>es</w:t>
      </w:r>
      <w:r>
        <w:rPr>
          <w:spacing w:val="-57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70</w:t>
      </w:r>
      <w:r>
        <w:rPr>
          <w:spacing w:val="-12"/>
        </w:rPr>
        <w:t xml:space="preserve"> </w:t>
      </w:r>
      <w:r>
        <w:rPr>
          <w:spacing w:val="-1"/>
        </w:rPr>
        <w:t>pacientes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Diabetes</w:t>
      </w:r>
      <w:r>
        <w:rPr>
          <w:spacing w:val="-15"/>
        </w:rPr>
        <w:t xml:space="preserve"> </w:t>
      </w:r>
      <w:r>
        <w:t>Mellitus</w:t>
      </w:r>
      <w:r>
        <w:rPr>
          <w:spacing w:val="-13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retinopatía</w:t>
      </w:r>
      <w:r>
        <w:rPr>
          <w:spacing w:val="-13"/>
        </w:rPr>
        <w:t xml:space="preserve"> </w:t>
      </w:r>
      <w:r>
        <w:t>diabética</w:t>
      </w:r>
      <w:r>
        <w:rPr>
          <w:spacing w:val="-10"/>
        </w:rPr>
        <w:t xml:space="preserve"> </w:t>
      </w:r>
      <w:r>
        <w:t>atendidos</w:t>
      </w:r>
      <w:r>
        <w:rPr>
          <w:spacing w:val="-15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Hospital</w:t>
      </w:r>
      <w:r>
        <w:rPr>
          <w:spacing w:val="-57"/>
        </w:rPr>
        <w:t xml:space="preserve"> </w:t>
      </w:r>
      <w:r>
        <w:t>San José, en el periodo de noviembre 2020 a julio 2021, por tanto, se manejará la misma</w:t>
      </w:r>
      <w:r>
        <w:rPr>
          <w:spacing w:val="-57"/>
        </w:rPr>
        <w:t xml:space="preserve"> </w:t>
      </w:r>
      <w:r>
        <w:t>población</w:t>
      </w:r>
      <w:r>
        <w:rPr>
          <w:spacing w:val="-4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muestra,</w:t>
      </w:r>
      <w:r>
        <w:rPr>
          <w:spacing w:val="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finita.</w:t>
      </w:r>
    </w:p>
    <w:p w14:paraId="31BF57D7" w14:textId="77777777" w:rsidR="002F1C9A" w:rsidRDefault="002F1C9A">
      <w:pPr>
        <w:spacing w:line="360" w:lineRule="auto"/>
        <w:jc w:val="both"/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1499927F" w14:textId="77777777" w:rsidR="002F1C9A" w:rsidRDefault="002F1C9A">
      <w:pPr>
        <w:pStyle w:val="Textoindependiente"/>
        <w:rPr>
          <w:sz w:val="20"/>
        </w:rPr>
      </w:pPr>
    </w:p>
    <w:p w14:paraId="6295DF3C" w14:textId="77777777" w:rsidR="002F1C9A" w:rsidRDefault="002F1C9A">
      <w:pPr>
        <w:pStyle w:val="Textoindependiente"/>
        <w:spacing w:before="8"/>
        <w:rPr>
          <w:sz w:val="23"/>
        </w:rPr>
      </w:pPr>
    </w:p>
    <w:p w14:paraId="2AA1FD7B" w14:textId="77777777" w:rsidR="002F1C9A" w:rsidRDefault="00000000">
      <w:pPr>
        <w:pStyle w:val="Ttulo4"/>
        <w:numPr>
          <w:ilvl w:val="1"/>
          <w:numId w:val="10"/>
        </w:numPr>
        <w:tabs>
          <w:tab w:val="left" w:pos="699"/>
        </w:tabs>
        <w:spacing w:before="90"/>
        <w:ind w:left="698" w:hanging="423"/>
        <w:jc w:val="left"/>
      </w:pPr>
      <w:bookmarkStart w:id="58" w:name="3.3._Operacionalización_de_variables"/>
      <w:bookmarkStart w:id="59" w:name="_bookmark29"/>
      <w:bookmarkEnd w:id="58"/>
      <w:bookmarkEnd w:id="59"/>
      <w:r>
        <w:t>Operacionalización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variables</w:t>
      </w:r>
    </w:p>
    <w:p w14:paraId="238614C1" w14:textId="77777777" w:rsidR="002F1C9A" w:rsidRDefault="002F1C9A">
      <w:pPr>
        <w:pStyle w:val="Textoindependiente"/>
        <w:rPr>
          <w:b/>
          <w:sz w:val="20"/>
        </w:rPr>
      </w:pPr>
    </w:p>
    <w:p w14:paraId="69D6E503" w14:textId="77777777" w:rsidR="002F1C9A" w:rsidRDefault="002F1C9A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3548"/>
        <w:gridCol w:w="1416"/>
        <w:gridCol w:w="1560"/>
        <w:gridCol w:w="1276"/>
        <w:gridCol w:w="2981"/>
        <w:gridCol w:w="1843"/>
      </w:tblGrid>
      <w:tr w:rsidR="002F1C9A" w14:paraId="059B5C8D" w14:textId="77777777">
        <w:trPr>
          <w:trHeight w:val="654"/>
        </w:trPr>
        <w:tc>
          <w:tcPr>
            <w:tcW w:w="1695" w:type="dxa"/>
            <w:tcBorders>
              <w:bottom w:val="single" w:sz="6" w:space="0" w:color="000000"/>
            </w:tcBorders>
          </w:tcPr>
          <w:p w14:paraId="741C8711" w14:textId="77777777" w:rsidR="002F1C9A" w:rsidRDefault="00000000">
            <w:pPr>
              <w:pStyle w:val="TableParagraph"/>
              <w:spacing w:before="202"/>
              <w:ind w:left="184" w:right="172"/>
              <w:jc w:val="center"/>
              <w:rPr>
                <w:b/>
              </w:rPr>
            </w:pPr>
            <w:r>
              <w:rPr>
                <w:b/>
              </w:rPr>
              <w:t>Variables</w:t>
            </w:r>
          </w:p>
        </w:tc>
        <w:tc>
          <w:tcPr>
            <w:tcW w:w="3548" w:type="dxa"/>
            <w:tcBorders>
              <w:bottom w:val="single" w:sz="6" w:space="0" w:color="000000"/>
            </w:tcBorders>
          </w:tcPr>
          <w:p w14:paraId="0576955C" w14:textId="77777777" w:rsidR="002F1C9A" w:rsidRDefault="00000000">
            <w:pPr>
              <w:pStyle w:val="TableParagraph"/>
              <w:spacing w:before="202"/>
              <w:ind w:left="710"/>
              <w:rPr>
                <w:b/>
              </w:rPr>
            </w:pPr>
            <w:r>
              <w:rPr>
                <w:b/>
              </w:rPr>
              <w:t>Definición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operacional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314C9967" w14:textId="77777777" w:rsidR="002F1C9A" w:rsidRDefault="00000000">
            <w:pPr>
              <w:pStyle w:val="TableParagraph"/>
              <w:spacing w:before="202"/>
              <w:ind w:left="467" w:right="458"/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62A5D9FC" w14:textId="77777777" w:rsidR="002F1C9A" w:rsidRDefault="00000000">
            <w:pPr>
              <w:pStyle w:val="TableParagraph"/>
              <w:spacing w:before="202"/>
              <w:ind w:left="137" w:right="123"/>
              <w:jc w:val="center"/>
              <w:rPr>
                <w:b/>
              </w:rPr>
            </w:pPr>
            <w:r>
              <w:rPr>
                <w:b/>
              </w:rPr>
              <w:t>Naturaleza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FA88306" w14:textId="77777777" w:rsidR="002F1C9A" w:rsidRDefault="00000000">
            <w:pPr>
              <w:pStyle w:val="TableParagraph"/>
              <w:spacing w:before="202"/>
              <w:ind w:left="223" w:right="207"/>
              <w:jc w:val="center"/>
              <w:rPr>
                <w:b/>
              </w:rPr>
            </w:pPr>
            <w:r>
              <w:rPr>
                <w:b/>
              </w:rPr>
              <w:t>Escala</w:t>
            </w:r>
          </w:p>
        </w:tc>
        <w:tc>
          <w:tcPr>
            <w:tcW w:w="2981" w:type="dxa"/>
            <w:tcBorders>
              <w:bottom w:val="single" w:sz="6" w:space="0" w:color="000000"/>
            </w:tcBorders>
          </w:tcPr>
          <w:p w14:paraId="4EB734ED" w14:textId="77777777" w:rsidR="002F1C9A" w:rsidRDefault="00000000">
            <w:pPr>
              <w:pStyle w:val="TableParagraph"/>
              <w:spacing w:before="202"/>
              <w:ind w:left="986"/>
              <w:rPr>
                <w:b/>
              </w:rPr>
            </w:pPr>
            <w:r>
              <w:rPr>
                <w:b/>
              </w:rPr>
              <w:t>Categorías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65764754" w14:textId="77777777" w:rsidR="002F1C9A" w:rsidRDefault="00000000">
            <w:pPr>
              <w:pStyle w:val="TableParagraph"/>
              <w:spacing w:before="202"/>
              <w:ind w:left="338"/>
              <w:rPr>
                <w:b/>
              </w:rPr>
            </w:pPr>
            <w:r>
              <w:rPr>
                <w:b/>
              </w:rPr>
              <w:t>Instrumento</w:t>
            </w:r>
          </w:p>
        </w:tc>
      </w:tr>
      <w:tr w:rsidR="002F1C9A" w14:paraId="53A7916E" w14:textId="77777777">
        <w:trPr>
          <w:trHeight w:val="755"/>
        </w:trPr>
        <w:tc>
          <w:tcPr>
            <w:tcW w:w="1695" w:type="dxa"/>
            <w:tcBorders>
              <w:top w:val="single" w:sz="6" w:space="0" w:color="000000"/>
            </w:tcBorders>
          </w:tcPr>
          <w:p w14:paraId="343A4A71" w14:textId="77777777" w:rsidR="002F1C9A" w:rsidRDefault="00000000">
            <w:pPr>
              <w:pStyle w:val="TableParagraph"/>
              <w:spacing w:before="118"/>
              <w:ind w:left="369" w:right="229" w:hanging="120"/>
            </w:pPr>
            <w:r>
              <w:rPr>
                <w:spacing w:val="-1"/>
              </w:rPr>
              <w:t>Hemoglobina</w:t>
            </w:r>
            <w:r>
              <w:rPr>
                <w:spacing w:val="-52"/>
              </w:rPr>
              <w:t xml:space="preserve"> </w:t>
            </w:r>
            <w:r>
              <w:t>glicosilada</w:t>
            </w:r>
          </w:p>
        </w:tc>
        <w:tc>
          <w:tcPr>
            <w:tcW w:w="3548" w:type="dxa"/>
            <w:tcBorders>
              <w:top w:val="single" w:sz="6" w:space="0" w:color="000000"/>
            </w:tcBorders>
          </w:tcPr>
          <w:p w14:paraId="3B4693E3" w14:textId="77777777" w:rsidR="002F1C9A" w:rsidRDefault="00000000">
            <w:pPr>
              <w:pStyle w:val="TableParagraph"/>
              <w:spacing w:line="247" w:lineRule="exact"/>
              <w:ind w:left="422" w:firstLine="115"/>
            </w:pPr>
            <w:r>
              <w:t>Prueba</w:t>
            </w:r>
            <w:r>
              <w:rPr>
                <w:spacing w:val="-2"/>
              </w:rPr>
              <w:t xml:space="preserve"> </w:t>
            </w:r>
            <w:r>
              <w:t>serológica</w:t>
            </w:r>
            <w:r>
              <w:rPr>
                <w:spacing w:val="-2"/>
              </w:rPr>
              <w:t xml:space="preserve"> </w:t>
            </w:r>
            <w:r>
              <w:t>empleada</w:t>
            </w:r>
          </w:p>
          <w:p w14:paraId="1DA44635" w14:textId="77777777" w:rsidR="002F1C9A" w:rsidRDefault="00000000">
            <w:pPr>
              <w:pStyle w:val="TableParagraph"/>
              <w:spacing w:line="250" w:lineRule="exact"/>
              <w:ind w:left="191" w:right="184" w:firstLine="230"/>
            </w:pPr>
            <w:r>
              <w:t>frecuentemente para evaluar el</w:t>
            </w:r>
            <w:r>
              <w:rPr>
                <w:spacing w:val="1"/>
              </w:rPr>
              <w:t xml:space="preserve"> </w:t>
            </w:r>
            <w:r>
              <w:t>seguimiento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pacientes diabéticos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42261175" w14:textId="77777777" w:rsidR="002F1C9A" w:rsidRDefault="002F1C9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97883CE" w14:textId="77777777" w:rsidR="002F1C9A" w:rsidRDefault="00000000">
            <w:pPr>
              <w:pStyle w:val="TableParagraph"/>
              <w:ind w:right="217"/>
              <w:jc w:val="right"/>
            </w:pPr>
            <w:r>
              <w:t>Cualitativa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2F65488F" w14:textId="77777777" w:rsidR="002F1C9A" w:rsidRDefault="002F1C9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B9D5DCE" w14:textId="77777777" w:rsidR="002F1C9A" w:rsidRDefault="00000000">
            <w:pPr>
              <w:pStyle w:val="TableParagraph"/>
              <w:ind w:left="137" w:right="126"/>
              <w:jc w:val="center"/>
            </w:pPr>
            <w:r>
              <w:t>Dependiente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F248918" w14:textId="77777777" w:rsidR="002F1C9A" w:rsidRDefault="002F1C9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7AC2EB7" w14:textId="77777777" w:rsidR="002F1C9A" w:rsidRDefault="00000000">
            <w:pPr>
              <w:pStyle w:val="TableParagraph"/>
              <w:ind w:left="217" w:right="207"/>
              <w:jc w:val="center"/>
            </w:pPr>
            <w:r>
              <w:t>Nominal</w:t>
            </w:r>
          </w:p>
        </w:tc>
        <w:tc>
          <w:tcPr>
            <w:tcW w:w="2981" w:type="dxa"/>
            <w:tcBorders>
              <w:top w:val="single" w:sz="6" w:space="0" w:color="000000"/>
            </w:tcBorders>
          </w:tcPr>
          <w:p w14:paraId="238909E2" w14:textId="77777777" w:rsidR="002F1C9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78" w:line="293" w:lineRule="exact"/>
              <w:ind w:hanging="180"/>
              <w:rPr>
                <w:sz w:val="24"/>
              </w:rPr>
            </w:pPr>
            <w:r>
              <w:rPr>
                <w:sz w:val="24"/>
              </w:rPr>
              <w:t>HbA1c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7%</w:t>
            </w:r>
          </w:p>
          <w:p w14:paraId="5B4CF00D" w14:textId="77777777" w:rsidR="002F1C9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93" w:lineRule="exact"/>
              <w:ind w:hanging="180"/>
              <w:rPr>
                <w:sz w:val="24"/>
              </w:rPr>
            </w:pPr>
            <w:r>
              <w:rPr>
                <w:sz w:val="24"/>
              </w:rPr>
              <w:t>HbA1c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≥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7%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31A21178" w14:textId="77777777" w:rsidR="002F1C9A" w:rsidRDefault="00000000">
            <w:pPr>
              <w:pStyle w:val="TableParagraph"/>
              <w:spacing w:line="247" w:lineRule="exact"/>
              <w:ind w:left="287" w:right="262"/>
              <w:jc w:val="center"/>
            </w:pPr>
            <w:r>
              <w:t>Ficha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14:paraId="3184EDE7" w14:textId="77777777" w:rsidR="002F1C9A" w:rsidRDefault="00000000">
            <w:pPr>
              <w:pStyle w:val="TableParagraph"/>
              <w:spacing w:line="250" w:lineRule="exact"/>
              <w:ind w:left="290" w:right="262"/>
              <w:jc w:val="center"/>
            </w:pPr>
            <w:r>
              <w:t>recolección de</w:t>
            </w:r>
            <w:r>
              <w:rPr>
                <w:spacing w:val="-52"/>
              </w:rPr>
              <w:t xml:space="preserve"> </w:t>
            </w:r>
            <w:r>
              <w:t>datos</w:t>
            </w:r>
          </w:p>
        </w:tc>
      </w:tr>
      <w:tr w:rsidR="002F1C9A" w14:paraId="3A2E6550" w14:textId="77777777">
        <w:trPr>
          <w:trHeight w:val="763"/>
        </w:trPr>
        <w:tc>
          <w:tcPr>
            <w:tcW w:w="1695" w:type="dxa"/>
          </w:tcPr>
          <w:p w14:paraId="5E8312FC" w14:textId="77777777" w:rsidR="002F1C9A" w:rsidRDefault="002F1C9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57C2835" w14:textId="77777777" w:rsidR="002F1C9A" w:rsidRDefault="00000000">
            <w:pPr>
              <w:pStyle w:val="TableParagraph"/>
              <w:spacing w:before="1"/>
              <w:ind w:left="184" w:right="171"/>
              <w:jc w:val="center"/>
            </w:pPr>
            <w:r>
              <w:t>Edad</w:t>
            </w:r>
          </w:p>
        </w:tc>
        <w:tc>
          <w:tcPr>
            <w:tcW w:w="3548" w:type="dxa"/>
          </w:tcPr>
          <w:p w14:paraId="671F7136" w14:textId="77777777" w:rsidR="002F1C9A" w:rsidRDefault="00000000">
            <w:pPr>
              <w:pStyle w:val="TableParagraph"/>
              <w:spacing w:line="242" w:lineRule="auto"/>
              <w:ind w:left="132" w:right="117"/>
              <w:jc w:val="center"/>
            </w:pPr>
            <w:r>
              <w:t>Cantidad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años</w:t>
            </w:r>
            <w:r>
              <w:rPr>
                <w:spacing w:val="-1"/>
              </w:rPr>
              <w:t xml:space="preserve"> </w:t>
            </w:r>
            <w:r>
              <w:t>cumplidos desde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52"/>
              </w:rPr>
              <w:t xml:space="preserve"> </w:t>
            </w:r>
            <w:r>
              <w:t>nacimiento</w:t>
            </w:r>
            <w:r>
              <w:rPr>
                <w:spacing w:val="-5"/>
              </w:rPr>
              <w:t xml:space="preserve"> </w:t>
            </w:r>
            <w:r>
              <w:t>hasta</w:t>
            </w:r>
            <w:r>
              <w:rPr>
                <w:spacing w:val="3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t>momento del</w:t>
            </w:r>
          </w:p>
          <w:p w14:paraId="3C471D67" w14:textId="77777777" w:rsidR="002F1C9A" w:rsidRDefault="00000000">
            <w:pPr>
              <w:pStyle w:val="TableParagraph"/>
              <w:spacing w:line="236" w:lineRule="exact"/>
              <w:ind w:left="121" w:right="117"/>
              <w:jc w:val="center"/>
            </w:pPr>
            <w:r>
              <w:t>estudio</w:t>
            </w:r>
          </w:p>
        </w:tc>
        <w:tc>
          <w:tcPr>
            <w:tcW w:w="1416" w:type="dxa"/>
          </w:tcPr>
          <w:p w14:paraId="0F3FCAC4" w14:textId="77777777" w:rsidR="002F1C9A" w:rsidRDefault="002F1C9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D528C95" w14:textId="77777777" w:rsidR="002F1C9A" w:rsidRDefault="00000000">
            <w:pPr>
              <w:pStyle w:val="TableParagraph"/>
              <w:spacing w:before="1"/>
              <w:ind w:right="159"/>
              <w:jc w:val="right"/>
            </w:pPr>
            <w:r>
              <w:t>Cuantitativa</w:t>
            </w:r>
          </w:p>
        </w:tc>
        <w:tc>
          <w:tcPr>
            <w:tcW w:w="1560" w:type="dxa"/>
          </w:tcPr>
          <w:p w14:paraId="02E7FFA2" w14:textId="77777777" w:rsidR="002F1C9A" w:rsidRDefault="002F1C9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946929E" w14:textId="77777777" w:rsidR="002F1C9A" w:rsidRDefault="00000000">
            <w:pPr>
              <w:pStyle w:val="TableParagraph"/>
              <w:spacing w:before="1"/>
              <w:ind w:left="137" w:right="121"/>
              <w:jc w:val="center"/>
            </w:pPr>
            <w:r>
              <w:t>Interviniente</w:t>
            </w:r>
          </w:p>
        </w:tc>
        <w:tc>
          <w:tcPr>
            <w:tcW w:w="1276" w:type="dxa"/>
          </w:tcPr>
          <w:p w14:paraId="437363AF" w14:textId="77777777" w:rsidR="002F1C9A" w:rsidRDefault="002F1C9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CC40877" w14:textId="77777777" w:rsidR="002F1C9A" w:rsidRDefault="00000000">
            <w:pPr>
              <w:pStyle w:val="TableParagraph"/>
              <w:spacing w:before="1"/>
              <w:ind w:left="223" w:right="207"/>
              <w:jc w:val="center"/>
            </w:pPr>
            <w:r>
              <w:t>Razón</w:t>
            </w:r>
          </w:p>
        </w:tc>
        <w:tc>
          <w:tcPr>
            <w:tcW w:w="2981" w:type="dxa"/>
          </w:tcPr>
          <w:p w14:paraId="4785998B" w14:textId="77777777" w:rsidR="002F1C9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before="80"/>
              <w:ind w:hanging="18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</w:p>
          <w:p w14:paraId="6B603AF1" w14:textId="77777777" w:rsidR="002F1C9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before="4"/>
              <w:ind w:hanging="180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</w:p>
        </w:tc>
        <w:tc>
          <w:tcPr>
            <w:tcW w:w="1843" w:type="dxa"/>
          </w:tcPr>
          <w:p w14:paraId="65C21A66" w14:textId="77777777" w:rsidR="002F1C9A" w:rsidRDefault="00000000">
            <w:pPr>
              <w:pStyle w:val="TableParagraph"/>
              <w:spacing w:line="242" w:lineRule="auto"/>
              <w:ind w:left="290" w:right="262" w:firstLine="1"/>
              <w:jc w:val="center"/>
            </w:pPr>
            <w:r>
              <w:t>Ficha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recolección</w:t>
            </w:r>
            <w:r>
              <w:rPr>
                <w:spacing w:val="-11"/>
              </w:rPr>
              <w:t xml:space="preserve"> </w:t>
            </w:r>
            <w:r>
              <w:t>de</w:t>
            </w:r>
          </w:p>
          <w:p w14:paraId="627B95CB" w14:textId="77777777" w:rsidR="002F1C9A" w:rsidRDefault="00000000">
            <w:pPr>
              <w:pStyle w:val="TableParagraph"/>
              <w:spacing w:line="236" w:lineRule="exact"/>
              <w:ind w:left="277" w:right="262"/>
              <w:jc w:val="center"/>
            </w:pPr>
            <w:r>
              <w:t>datos</w:t>
            </w:r>
          </w:p>
        </w:tc>
      </w:tr>
      <w:tr w:rsidR="002F1C9A" w14:paraId="383DF46C" w14:textId="77777777">
        <w:trPr>
          <w:trHeight w:val="758"/>
        </w:trPr>
        <w:tc>
          <w:tcPr>
            <w:tcW w:w="1695" w:type="dxa"/>
          </w:tcPr>
          <w:p w14:paraId="20F17C5D" w14:textId="77777777" w:rsidR="002F1C9A" w:rsidRDefault="002F1C9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B3CCE81" w14:textId="77777777" w:rsidR="002F1C9A" w:rsidRDefault="00000000">
            <w:pPr>
              <w:pStyle w:val="TableParagraph"/>
              <w:ind w:left="184" w:right="171"/>
              <w:jc w:val="center"/>
            </w:pPr>
            <w:r>
              <w:t>Sexo</w:t>
            </w:r>
          </w:p>
        </w:tc>
        <w:tc>
          <w:tcPr>
            <w:tcW w:w="3548" w:type="dxa"/>
          </w:tcPr>
          <w:p w14:paraId="16CB1916" w14:textId="77777777" w:rsidR="002F1C9A" w:rsidRDefault="00000000">
            <w:pPr>
              <w:pStyle w:val="TableParagraph"/>
              <w:spacing w:line="242" w:lineRule="auto"/>
              <w:ind w:left="374" w:right="355" w:firstLine="86"/>
            </w:pPr>
            <w:r>
              <w:t>Características biológicas que</w:t>
            </w:r>
            <w:r>
              <w:rPr>
                <w:spacing w:val="1"/>
              </w:rPr>
              <w:t xml:space="preserve"> </w:t>
            </w:r>
            <w:r>
              <w:t>presenta</w:t>
            </w:r>
            <w:r>
              <w:rPr>
                <w:spacing w:val="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individuo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permite</w:t>
            </w:r>
          </w:p>
          <w:p w14:paraId="088E1BF7" w14:textId="77777777" w:rsidR="002F1C9A" w:rsidRDefault="00000000">
            <w:pPr>
              <w:pStyle w:val="TableParagraph"/>
              <w:spacing w:line="236" w:lineRule="exact"/>
              <w:ind w:left="369"/>
            </w:pPr>
            <w:r>
              <w:t>clasificarlo</w:t>
            </w:r>
            <w:r>
              <w:rPr>
                <w:spacing w:val="-7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varón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mujer</w:t>
            </w:r>
          </w:p>
        </w:tc>
        <w:tc>
          <w:tcPr>
            <w:tcW w:w="1416" w:type="dxa"/>
          </w:tcPr>
          <w:p w14:paraId="4ED38455" w14:textId="77777777" w:rsidR="002F1C9A" w:rsidRDefault="002F1C9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3889429" w14:textId="77777777" w:rsidR="002F1C9A" w:rsidRDefault="00000000">
            <w:pPr>
              <w:pStyle w:val="TableParagraph"/>
              <w:ind w:right="217"/>
              <w:jc w:val="right"/>
            </w:pPr>
            <w:r>
              <w:t>Cualitativa</w:t>
            </w:r>
          </w:p>
        </w:tc>
        <w:tc>
          <w:tcPr>
            <w:tcW w:w="1560" w:type="dxa"/>
          </w:tcPr>
          <w:p w14:paraId="49A8B638" w14:textId="77777777" w:rsidR="002F1C9A" w:rsidRDefault="002F1C9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8636D90" w14:textId="77777777" w:rsidR="002F1C9A" w:rsidRDefault="00000000">
            <w:pPr>
              <w:pStyle w:val="TableParagraph"/>
              <w:ind w:left="137" w:right="121"/>
              <w:jc w:val="center"/>
            </w:pPr>
            <w:r>
              <w:t>Interviniente</w:t>
            </w:r>
          </w:p>
        </w:tc>
        <w:tc>
          <w:tcPr>
            <w:tcW w:w="1276" w:type="dxa"/>
          </w:tcPr>
          <w:p w14:paraId="496F2ABE" w14:textId="77777777" w:rsidR="002F1C9A" w:rsidRDefault="002F1C9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8C79769" w14:textId="77777777" w:rsidR="002F1C9A" w:rsidRDefault="00000000">
            <w:pPr>
              <w:pStyle w:val="TableParagraph"/>
              <w:ind w:left="217" w:right="207"/>
              <w:jc w:val="center"/>
            </w:pPr>
            <w:r>
              <w:t>Nominal</w:t>
            </w:r>
          </w:p>
        </w:tc>
        <w:tc>
          <w:tcPr>
            <w:tcW w:w="2981" w:type="dxa"/>
          </w:tcPr>
          <w:p w14:paraId="2C086F90" w14:textId="77777777" w:rsidR="002F1C9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80" w:line="293" w:lineRule="exact"/>
              <w:ind w:hanging="180"/>
              <w:rPr>
                <w:sz w:val="24"/>
              </w:rPr>
            </w:pPr>
            <w:r>
              <w:rPr>
                <w:sz w:val="24"/>
              </w:rPr>
              <w:t>Femenino</w:t>
            </w:r>
          </w:p>
          <w:p w14:paraId="5AACA7AD" w14:textId="77777777" w:rsidR="002F1C9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93" w:lineRule="exact"/>
              <w:ind w:hanging="180"/>
              <w:rPr>
                <w:sz w:val="24"/>
              </w:rPr>
            </w:pPr>
            <w:r>
              <w:rPr>
                <w:sz w:val="24"/>
              </w:rPr>
              <w:t>Masculino</w:t>
            </w:r>
          </w:p>
        </w:tc>
        <w:tc>
          <w:tcPr>
            <w:tcW w:w="1843" w:type="dxa"/>
          </w:tcPr>
          <w:p w14:paraId="2CA972D0" w14:textId="77777777" w:rsidR="002F1C9A" w:rsidRDefault="00000000">
            <w:pPr>
              <w:pStyle w:val="TableParagraph"/>
              <w:spacing w:line="242" w:lineRule="auto"/>
              <w:ind w:left="290" w:right="262" w:firstLine="1"/>
              <w:jc w:val="center"/>
            </w:pPr>
            <w:r>
              <w:t>Ficha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recolección</w:t>
            </w:r>
            <w:r>
              <w:rPr>
                <w:spacing w:val="-11"/>
              </w:rPr>
              <w:t xml:space="preserve"> </w:t>
            </w:r>
            <w:r>
              <w:t>de</w:t>
            </w:r>
          </w:p>
          <w:p w14:paraId="7BA65CAB" w14:textId="77777777" w:rsidR="002F1C9A" w:rsidRDefault="00000000">
            <w:pPr>
              <w:pStyle w:val="TableParagraph"/>
              <w:spacing w:line="236" w:lineRule="exact"/>
              <w:ind w:left="277" w:right="262"/>
              <w:jc w:val="center"/>
            </w:pPr>
            <w:r>
              <w:t>datos</w:t>
            </w:r>
          </w:p>
        </w:tc>
      </w:tr>
      <w:tr w:rsidR="002F1C9A" w14:paraId="202457B4" w14:textId="77777777">
        <w:trPr>
          <w:trHeight w:val="758"/>
        </w:trPr>
        <w:tc>
          <w:tcPr>
            <w:tcW w:w="1695" w:type="dxa"/>
          </w:tcPr>
          <w:p w14:paraId="3BD6A714" w14:textId="77777777" w:rsidR="002F1C9A" w:rsidRDefault="00000000">
            <w:pPr>
              <w:pStyle w:val="TableParagraph"/>
              <w:spacing w:before="121"/>
              <w:ind w:left="148" w:right="128" w:firstLine="28"/>
            </w:pPr>
            <w:r>
              <w:t>Índice de Masa</w:t>
            </w:r>
            <w:r>
              <w:rPr>
                <w:spacing w:val="-52"/>
              </w:rPr>
              <w:t xml:space="preserve"> </w:t>
            </w:r>
            <w:r>
              <w:t>Corporal</w:t>
            </w:r>
            <w:r>
              <w:rPr>
                <w:spacing w:val="-11"/>
              </w:rPr>
              <w:t xml:space="preserve"> </w:t>
            </w:r>
            <w:r>
              <w:t>(IMC)</w:t>
            </w:r>
          </w:p>
        </w:tc>
        <w:tc>
          <w:tcPr>
            <w:tcW w:w="3548" w:type="dxa"/>
          </w:tcPr>
          <w:p w14:paraId="34D48DEC" w14:textId="77777777" w:rsidR="002F1C9A" w:rsidRDefault="00000000">
            <w:pPr>
              <w:pStyle w:val="TableParagraph"/>
              <w:spacing w:line="237" w:lineRule="auto"/>
              <w:ind w:left="114" w:right="99" w:hanging="9"/>
              <w:jc w:val="center"/>
            </w:pPr>
            <w:r>
              <w:t>Indicador antropométrico que valora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condición</w:t>
            </w:r>
            <w:r>
              <w:rPr>
                <w:spacing w:val="-4"/>
              </w:rPr>
              <w:t xml:space="preserve"> </w:t>
            </w:r>
            <w:r>
              <w:t>nutricional</w:t>
            </w:r>
            <w:r>
              <w:rPr>
                <w:spacing w:val="-3"/>
              </w:rPr>
              <w:t xml:space="preserve"> </w:t>
            </w:r>
            <w:r>
              <w:t>empleando</w:t>
            </w:r>
            <w:r>
              <w:rPr>
                <w:spacing w:val="-1"/>
              </w:rPr>
              <w:t xml:space="preserve"> </w:t>
            </w:r>
            <w:r>
              <w:t>el</w:t>
            </w:r>
          </w:p>
          <w:p w14:paraId="5955608A" w14:textId="77777777" w:rsidR="002F1C9A" w:rsidRDefault="00000000">
            <w:pPr>
              <w:pStyle w:val="TableParagraph"/>
              <w:spacing w:line="238" w:lineRule="exact"/>
              <w:ind w:left="120" w:right="117"/>
              <w:jc w:val="center"/>
            </w:pPr>
            <w:r>
              <w:t>peso en</w:t>
            </w:r>
            <w:r>
              <w:rPr>
                <w:spacing w:val="-4"/>
              </w:rPr>
              <w:t xml:space="preserve"> </w:t>
            </w:r>
            <w:r>
              <w:t>relación</w:t>
            </w:r>
            <w:r>
              <w:rPr>
                <w:spacing w:val="-5"/>
              </w:rPr>
              <w:t xml:space="preserve"> </w:t>
            </w:r>
            <w:r>
              <w:t>con la</w:t>
            </w:r>
            <w:r>
              <w:rPr>
                <w:spacing w:val="4"/>
              </w:rPr>
              <w:t xml:space="preserve"> </w:t>
            </w:r>
            <w:r>
              <w:t>altura</w:t>
            </w:r>
          </w:p>
        </w:tc>
        <w:tc>
          <w:tcPr>
            <w:tcW w:w="1416" w:type="dxa"/>
          </w:tcPr>
          <w:p w14:paraId="3B6564C0" w14:textId="77777777" w:rsidR="002F1C9A" w:rsidRDefault="002F1C9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BD6F2B1" w14:textId="77777777" w:rsidR="002F1C9A" w:rsidRDefault="00000000">
            <w:pPr>
              <w:pStyle w:val="TableParagraph"/>
              <w:ind w:right="217"/>
              <w:jc w:val="right"/>
            </w:pPr>
            <w:r>
              <w:t>Cualitativa</w:t>
            </w:r>
          </w:p>
        </w:tc>
        <w:tc>
          <w:tcPr>
            <w:tcW w:w="1560" w:type="dxa"/>
          </w:tcPr>
          <w:p w14:paraId="40293B14" w14:textId="77777777" w:rsidR="002F1C9A" w:rsidRDefault="002F1C9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8CC52C0" w14:textId="77777777" w:rsidR="002F1C9A" w:rsidRDefault="00000000">
            <w:pPr>
              <w:pStyle w:val="TableParagraph"/>
              <w:ind w:left="137" w:right="121"/>
              <w:jc w:val="center"/>
            </w:pPr>
            <w:r>
              <w:t>Interviniente</w:t>
            </w:r>
          </w:p>
        </w:tc>
        <w:tc>
          <w:tcPr>
            <w:tcW w:w="1276" w:type="dxa"/>
          </w:tcPr>
          <w:p w14:paraId="218F331E" w14:textId="77777777" w:rsidR="002F1C9A" w:rsidRDefault="002F1C9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DA8D58D" w14:textId="77777777" w:rsidR="002F1C9A" w:rsidRDefault="00000000">
            <w:pPr>
              <w:pStyle w:val="TableParagraph"/>
              <w:ind w:left="217" w:right="207"/>
              <w:jc w:val="center"/>
            </w:pPr>
            <w:r>
              <w:t>Nominal</w:t>
            </w:r>
          </w:p>
        </w:tc>
        <w:tc>
          <w:tcPr>
            <w:tcW w:w="2981" w:type="dxa"/>
          </w:tcPr>
          <w:p w14:paraId="211538EC" w14:textId="77777777" w:rsidR="002F1C9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80" w:line="29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Sobrepeso</w:t>
            </w:r>
          </w:p>
          <w:p w14:paraId="46358023" w14:textId="77777777" w:rsidR="002F1C9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9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Obesidad</w:t>
            </w:r>
          </w:p>
        </w:tc>
        <w:tc>
          <w:tcPr>
            <w:tcW w:w="1843" w:type="dxa"/>
          </w:tcPr>
          <w:p w14:paraId="0D81A6B8" w14:textId="77777777" w:rsidR="002F1C9A" w:rsidRDefault="00000000">
            <w:pPr>
              <w:pStyle w:val="TableParagraph"/>
              <w:spacing w:line="237" w:lineRule="auto"/>
              <w:ind w:left="290" w:right="262" w:firstLine="1"/>
              <w:jc w:val="center"/>
            </w:pPr>
            <w:r>
              <w:t>Ficha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recolección</w:t>
            </w:r>
            <w:r>
              <w:rPr>
                <w:spacing w:val="-11"/>
              </w:rPr>
              <w:t xml:space="preserve"> </w:t>
            </w:r>
            <w:r>
              <w:t>de</w:t>
            </w:r>
          </w:p>
          <w:p w14:paraId="41E598D1" w14:textId="77777777" w:rsidR="002F1C9A" w:rsidRDefault="00000000">
            <w:pPr>
              <w:pStyle w:val="TableParagraph"/>
              <w:spacing w:line="238" w:lineRule="exact"/>
              <w:ind w:left="277" w:right="262"/>
              <w:jc w:val="center"/>
            </w:pPr>
            <w:r>
              <w:t>datos</w:t>
            </w:r>
          </w:p>
        </w:tc>
      </w:tr>
      <w:tr w:rsidR="002F1C9A" w14:paraId="4ECA954F" w14:textId="77777777">
        <w:trPr>
          <w:trHeight w:val="1137"/>
        </w:trPr>
        <w:tc>
          <w:tcPr>
            <w:tcW w:w="1695" w:type="dxa"/>
          </w:tcPr>
          <w:p w14:paraId="2D455CB3" w14:textId="77777777" w:rsidR="002F1C9A" w:rsidRDefault="002F1C9A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901FD5E" w14:textId="77777777" w:rsidR="002F1C9A" w:rsidRDefault="00000000">
            <w:pPr>
              <w:pStyle w:val="TableParagraph"/>
              <w:spacing w:line="237" w:lineRule="auto"/>
              <w:ind w:left="177" w:right="168" w:firstLine="105"/>
            </w:pPr>
            <w:r>
              <w:t>Hipertensión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Arterial</w:t>
            </w:r>
            <w:r>
              <w:rPr>
                <w:spacing w:val="-10"/>
              </w:rPr>
              <w:t xml:space="preserve"> </w:t>
            </w:r>
            <w:r>
              <w:t>(HTA)</w:t>
            </w:r>
          </w:p>
        </w:tc>
        <w:tc>
          <w:tcPr>
            <w:tcW w:w="3548" w:type="dxa"/>
          </w:tcPr>
          <w:p w14:paraId="3C61DDC9" w14:textId="77777777" w:rsidR="002F1C9A" w:rsidRDefault="00000000">
            <w:pPr>
              <w:pStyle w:val="TableParagraph"/>
              <w:spacing w:before="183"/>
              <w:ind w:left="143" w:right="137" w:firstLine="4"/>
              <w:jc w:val="center"/>
            </w:pPr>
            <w:r>
              <w:t>Patología que se origina cuando se</w:t>
            </w:r>
            <w:r>
              <w:rPr>
                <w:spacing w:val="1"/>
              </w:rPr>
              <w:t xml:space="preserve"> </w:t>
            </w:r>
            <w:r>
              <w:t>presenta una presión arterial mayor a</w:t>
            </w:r>
            <w:r>
              <w:rPr>
                <w:spacing w:val="-53"/>
              </w:rPr>
              <w:t xml:space="preserve"> </w:t>
            </w:r>
            <w:r>
              <w:t>140/90</w:t>
            </w:r>
            <w:r>
              <w:rPr>
                <w:spacing w:val="2"/>
              </w:rPr>
              <w:t xml:space="preserve"> </w:t>
            </w:r>
            <w:r>
              <w:t>mm</w:t>
            </w:r>
            <w:r>
              <w:rPr>
                <w:spacing w:val="-7"/>
              </w:rPr>
              <w:t xml:space="preserve"> </w:t>
            </w:r>
            <w:r>
              <w:t>Hg</w:t>
            </w:r>
          </w:p>
        </w:tc>
        <w:tc>
          <w:tcPr>
            <w:tcW w:w="1416" w:type="dxa"/>
          </w:tcPr>
          <w:p w14:paraId="11862B4F" w14:textId="77777777" w:rsidR="002F1C9A" w:rsidRDefault="002F1C9A">
            <w:pPr>
              <w:pStyle w:val="TableParagraph"/>
              <w:rPr>
                <w:b/>
                <w:sz w:val="24"/>
              </w:rPr>
            </w:pPr>
          </w:p>
          <w:p w14:paraId="63382D85" w14:textId="77777777" w:rsidR="002F1C9A" w:rsidRDefault="00000000">
            <w:pPr>
              <w:pStyle w:val="TableParagraph"/>
              <w:spacing w:before="161"/>
              <w:ind w:right="217"/>
              <w:jc w:val="right"/>
            </w:pPr>
            <w:r>
              <w:t>Cualitativa</w:t>
            </w:r>
          </w:p>
        </w:tc>
        <w:tc>
          <w:tcPr>
            <w:tcW w:w="1560" w:type="dxa"/>
          </w:tcPr>
          <w:p w14:paraId="7D372D84" w14:textId="77777777" w:rsidR="002F1C9A" w:rsidRDefault="002F1C9A">
            <w:pPr>
              <w:pStyle w:val="TableParagraph"/>
              <w:rPr>
                <w:b/>
                <w:sz w:val="24"/>
              </w:rPr>
            </w:pPr>
          </w:p>
          <w:p w14:paraId="48DA17DD" w14:textId="77777777" w:rsidR="002F1C9A" w:rsidRDefault="00000000">
            <w:pPr>
              <w:pStyle w:val="TableParagraph"/>
              <w:spacing w:before="161"/>
              <w:ind w:left="137" w:right="121"/>
              <w:jc w:val="center"/>
            </w:pPr>
            <w:r>
              <w:t>Interviniente</w:t>
            </w:r>
          </w:p>
        </w:tc>
        <w:tc>
          <w:tcPr>
            <w:tcW w:w="1276" w:type="dxa"/>
          </w:tcPr>
          <w:p w14:paraId="71D25D50" w14:textId="77777777" w:rsidR="002F1C9A" w:rsidRDefault="002F1C9A">
            <w:pPr>
              <w:pStyle w:val="TableParagraph"/>
              <w:rPr>
                <w:b/>
                <w:sz w:val="24"/>
              </w:rPr>
            </w:pPr>
          </w:p>
          <w:p w14:paraId="2E52B2B6" w14:textId="77777777" w:rsidR="002F1C9A" w:rsidRDefault="00000000">
            <w:pPr>
              <w:pStyle w:val="TableParagraph"/>
              <w:spacing w:before="161"/>
              <w:ind w:left="217" w:right="207"/>
              <w:jc w:val="center"/>
            </w:pPr>
            <w:r>
              <w:t>Nominal</w:t>
            </w:r>
          </w:p>
        </w:tc>
        <w:tc>
          <w:tcPr>
            <w:tcW w:w="2981" w:type="dxa"/>
          </w:tcPr>
          <w:p w14:paraId="359EB248" w14:textId="77777777" w:rsidR="002F1C9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  <w:tab w:val="left" w:pos="2196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Hipertensión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arterial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controlada</w:t>
            </w:r>
          </w:p>
          <w:p w14:paraId="242A368B" w14:textId="77777777" w:rsidR="002F1C9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  <w:tab w:val="left" w:pos="1739"/>
                <w:tab w:val="left" w:pos="2635"/>
              </w:tabs>
              <w:spacing w:before="5"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Hipertensión</w:t>
            </w:r>
            <w:r>
              <w:rPr>
                <w:sz w:val="24"/>
              </w:rPr>
              <w:tab/>
              <w:t>arterial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controlada</w:t>
            </w:r>
          </w:p>
        </w:tc>
        <w:tc>
          <w:tcPr>
            <w:tcW w:w="1843" w:type="dxa"/>
          </w:tcPr>
          <w:p w14:paraId="027B49CB" w14:textId="77777777" w:rsidR="002F1C9A" w:rsidRDefault="00000000">
            <w:pPr>
              <w:pStyle w:val="TableParagraph"/>
              <w:spacing w:before="183"/>
              <w:ind w:left="290" w:right="262" w:firstLine="1"/>
              <w:jc w:val="center"/>
            </w:pPr>
            <w:r>
              <w:t>Ficha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recolección de</w:t>
            </w:r>
            <w:r>
              <w:rPr>
                <w:spacing w:val="-52"/>
              </w:rPr>
              <w:t xml:space="preserve"> </w:t>
            </w:r>
            <w:r>
              <w:t>datos</w:t>
            </w:r>
          </w:p>
        </w:tc>
      </w:tr>
      <w:tr w:rsidR="002F1C9A" w14:paraId="50163C12" w14:textId="77777777">
        <w:trPr>
          <w:trHeight w:val="758"/>
        </w:trPr>
        <w:tc>
          <w:tcPr>
            <w:tcW w:w="1695" w:type="dxa"/>
          </w:tcPr>
          <w:p w14:paraId="4CCEEA1E" w14:textId="77777777" w:rsidR="002F1C9A" w:rsidRDefault="002F1C9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8F85964" w14:textId="77777777" w:rsidR="002F1C9A" w:rsidRDefault="00000000">
            <w:pPr>
              <w:pStyle w:val="TableParagraph"/>
              <w:spacing w:before="1"/>
              <w:ind w:left="184" w:right="174"/>
              <w:jc w:val="center"/>
            </w:pPr>
            <w:r>
              <w:t>Glucosa</w:t>
            </w:r>
            <w:r>
              <w:rPr>
                <w:spacing w:val="-2"/>
              </w:rPr>
              <w:t xml:space="preserve"> </w:t>
            </w:r>
            <w:r>
              <w:t>sérica</w:t>
            </w:r>
          </w:p>
        </w:tc>
        <w:tc>
          <w:tcPr>
            <w:tcW w:w="3548" w:type="dxa"/>
          </w:tcPr>
          <w:p w14:paraId="2A8A18A9" w14:textId="77777777" w:rsidR="002F1C9A" w:rsidRDefault="00000000">
            <w:pPr>
              <w:pStyle w:val="TableParagraph"/>
              <w:spacing w:before="121"/>
              <w:ind w:left="239" w:right="228" w:firstLine="192"/>
            </w:pPr>
            <w:r>
              <w:t>Prueba</w:t>
            </w:r>
            <w:r>
              <w:rPr>
                <w:spacing w:val="1"/>
              </w:rPr>
              <w:t xml:space="preserve"> </w:t>
            </w:r>
            <w:r>
              <w:t>serológica</w:t>
            </w:r>
            <w:r>
              <w:rPr>
                <w:spacing w:val="2"/>
              </w:rPr>
              <w:t xml:space="preserve"> </w:t>
            </w:r>
            <w:r>
              <w:t>enfocada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cuantificar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valores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glucemia</w:t>
            </w:r>
          </w:p>
        </w:tc>
        <w:tc>
          <w:tcPr>
            <w:tcW w:w="1416" w:type="dxa"/>
          </w:tcPr>
          <w:p w14:paraId="0EE0E23D" w14:textId="77777777" w:rsidR="002F1C9A" w:rsidRDefault="002F1C9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45405A4" w14:textId="77777777" w:rsidR="002F1C9A" w:rsidRDefault="00000000">
            <w:pPr>
              <w:pStyle w:val="TableParagraph"/>
              <w:spacing w:before="1"/>
              <w:ind w:right="217"/>
              <w:jc w:val="right"/>
            </w:pPr>
            <w:r>
              <w:t>Cualitativa</w:t>
            </w:r>
          </w:p>
        </w:tc>
        <w:tc>
          <w:tcPr>
            <w:tcW w:w="1560" w:type="dxa"/>
          </w:tcPr>
          <w:p w14:paraId="0669495C" w14:textId="77777777" w:rsidR="002F1C9A" w:rsidRDefault="002F1C9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0300DAA" w14:textId="77777777" w:rsidR="002F1C9A" w:rsidRDefault="00000000">
            <w:pPr>
              <w:pStyle w:val="TableParagraph"/>
              <w:spacing w:before="1"/>
              <w:ind w:left="137" w:right="121"/>
              <w:jc w:val="center"/>
            </w:pPr>
            <w:r>
              <w:t>Interviniente</w:t>
            </w:r>
          </w:p>
        </w:tc>
        <w:tc>
          <w:tcPr>
            <w:tcW w:w="1276" w:type="dxa"/>
          </w:tcPr>
          <w:p w14:paraId="1E88F1ED" w14:textId="77777777" w:rsidR="002F1C9A" w:rsidRDefault="002F1C9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6B5C94C" w14:textId="77777777" w:rsidR="002F1C9A" w:rsidRDefault="00000000">
            <w:pPr>
              <w:pStyle w:val="TableParagraph"/>
              <w:spacing w:before="1"/>
              <w:ind w:left="217" w:right="207"/>
              <w:jc w:val="center"/>
            </w:pPr>
            <w:r>
              <w:t>Nominal</w:t>
            </w:r>
          </w:p>
        </w:tc>
        <w:tc>
          <w:tcPr>
            <w:tcW w:w="2981" w:type="dxa"/>
          </w:tcPr>
          <w:p w14:paraId="06F824EE" w14:textId="77777777" w:rsidR="002F1C9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80" w:line="29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Buen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metabólico</w:t>
            </w:r>
          </w:p>
          <w:p w14:paraId="78AD7A67" w14:textId="77777777" w:rsidR="002F1C9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9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Mal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metabólico</w:t>
            </w:r>
          </w:p>
        </w:tc>
        <w:tc>
          <w:tcPr>
            <w:tcW w:w="1843" w:type="dxa"/>
          </w:tcPr>
          <w:p w14:paraId="323DA73F" w14:textId="77777777" w:rsidR="002F1C9A" w:rsidRDefault="00000000">
            <w:pPr>
              <w:pStyle w:val="TableParagraph"/>
              <w:spacing w:line="249" w:lineRule="exact"/>
              <w:ind w:left="287" w:right="262"/>
              <w:jc w:val="center"/>
            </w:pPr>
            <w:r>
              <w:t>Ficha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14:paraId="0245F009" w14:textId="77777777" w:rsidR="002F1C9A" w:rsidRDefault="00000000">
            <w:pPr>
              <w:pStyle w:val="TableParagraph"/>
              <w:spacing w:line="250" w:lineRule="exact"/>
              <w:ind w:left="290" w:right="262"/>
              <w:jc w:val="center"/>
            </w:pPr>
            <w:r>
              <w:t>recolección de</w:t>
            </w:r>
            <w:r>
              <w:rPr>
                <w:spacing w:val="-52"/>
              </w:rPr>
              <w:t xml:space="preserve"> </w:t>
            </w:r>
            <w:r>
              <w:t>datos</w:t>
            </w:r>
          </w:p>
        </w:tc>
      </w:tr>
      <w:tr w:rsidR="002F1C9A" w14:paraId="1E2C9948" w14:textId="77777777">
        <w:trPr>
          <w:trHeight w:val="763"/>
        </w:trPr>
        <w:tc>
          <w:tcPr>
            <w:tcW w:w="1695" w:type="dxa"/>
          </w:tcPr>
          <w:p w14:paraId="000B5E3B" w14:textId="77777777" w:rsidR="002F1C9A" w:rsidRDefault="00000000">
            <w:pPr>
              <w:pStyle w:val="TableParagraph"/>
              <w:spacing w:before="128" w:line="237" w:lineRule="auto"/>
              <w:ind w:left="330" w:right="306" w:firstLine="48"/>
            </w:pPr>
            <w:r>
              <w:t>Tiempo de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enfermedad</w:t>
            </w:r>
          </w:p>
        </w:tc>
        <w:tc>
          <w:tcPr>
            <w:tcW w:w="3548" w:type="dxa"/>
          </w:tcPr>
          <w:p w14:paraId="4F2A9FD3" w14:textId="77777777" w:rsidR="002F1C9A" w:rsidRDefault="00000000">
            <w:pPr>
              <w:pStyle w:val="TableParagraph"/>
              <w:spacing w:line="242" w:lineRule="auto"/>
              <w:ind w:left="134" w:right="117"/>
              <w:jc w:val="center"/>
            </w:pPr>
            <w:r>
              <w:t>Periodo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tiempo</w:t>
            </w:r>
            <w:r>
              <w:rPr>
                <w:spacing w:val="-1"/>
              </w:rPr>
              <w:t xml:space="preserve"> </w:t>
            </w:r>
            <w:r>
              <w:t>transcurrido</w:t>
            </w:r>
            <w:r>
              <w:rPr>
                <w:spacing w:val="-3"/>
              </w:rPr>
              <w:t xml:space="preserve"> </w:t>
            </w:r>
            <w:r>
              <w:t>desde</w:t>
            </w:r>
            <w:r>
              <w:rPr>
                <w:spacing w:val="-52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diagnóstico</w:t>
            </w:r>
            <w:r>
              <w:rPr>
                <w:spacing w:val="-3"/>
              </w:rPr>
              <w:t xml:space="preserve"> </w:t>
            </w:r>
            <w:r>
              <w:t>hasta</w:t>
            </w:r>
            <w:r>
              <w:rPr>
                <w:spacing w:val="3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t>momento</w:t>
            </w:r>
            <w:r>
              <w:rPr>
                <w:spacing w:val="-5"/>
              </w:rPr>
              <w:t xml:space="preserve"> </w:t>
            </w:r>
            <w:r>
              <w:t>del</w:t>
            </w:r>
          </w:p>
          <w:p w14:paraId="314249CE" w14:textId="77777777" w:rsidR="002F1C9A" w:rsidRDefault="00000000">
            <w:pPr>
              <w:pStyle w:val="TableParagraph"/>
              <w:spacing w:line="236" w:lineRule="exact"/>
              <w:ind w:left="121" w:right="117"/>
              <w:jc w:val="center"/>
            </w:pPr>
            <w:r>
              <w:t>estudio</w:t>
            </w:r>
          </w:p>
        </w:tc>
        <w:tc>
          <w:tcPr>
            <w:tcW w:w="1416" w:type="dxa"/>
          </w:tcPr>
          <w:p w14:paraId="57163761" w14:textId="77777777" w:rsidR="002F1C9A" w:rsidRDefault="002F1C9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A577263" w14:textId="77777777" w:rsidR="002F1C9A" w:rsidRDefault="00000000">
            <w:pPr>
              <w:pStyle w:val="TableParagraph"/>
              <w:ind w:right="159"/>
              <w:jc w:val="right"/>
            </w:pPr>
            <w:r>
              <w:t>Cuantitativa</w:t>
            </w:r>
          </w:p>
        </w:tc>
        <w:tc>
          <w:tcPr>
            <w:tcW w:w="1560" w:type="dxa"/>
          </w:tcPr>
          <w:p w14:paraId="57CBF3E4" w14:textId="77777777" w:rsidR="002F1C9A" w:rsidRDefault="002F1C9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65846F2" w14:textId="77777777" w:rsidR="002F1C9A" w:rsidRDefault="00000000">
            <w:pPr>
              <w:pStyle w:val="TableParagraph"/>
              <w:ind w:left="137" w:right="121"/>
              <w:jc w:val="center"/>
            </w:pPr>
            <w:r>
              <w:t>Interviniente</w:t>
            </w:r>
          </w:p>
        </w:tc>
        <w:tc>
          <w:tcPr>
            <w:tcW w:w="1276" w:type="dxa"/>
          </w:tcPr>
          <w:p w14:paraId="43A698F1" w14:textId="77777777" w:rsidR="002F1C9A" w:rsidRDefault="002F1C9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9462606" w14:textId="77777777" w:rsidR="002F1C9A" w:rsidRDefault="00000000">
            <w:pPr>
              <w:pStyle w:val="TableParagraph"/>
              <w:ind w:left="223" w:right="207"/>
              <w:jc w:val="center"/>
            </w:pPr>
            <w:r>
              <w:t>Intervalo</w:t>
            </w:r>
          </w:p>
        </w:tc>
        <w:tc>
          <w:tcPr>
            <w:tcW w:w="2981" w:type="dxa"/>
          </w:tcPr>
          <w:p w14:paraId="432D912A" w14:textId="77777777" w:rsidR="002F1C9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80"/>
              <w:ind w:hanging="145"/>
              <w:rPr>
                <w:sz w:val="24"/>
              </w:rPr>
            </w:pPr>
            <w:r>
              <w:rPr>
                <w:sz w:val="24"/>
              </w:rPr>
              <w:t>Menos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</w:p>
          <w:p w14:paraId="4626E20E" w14:textId="77777777" w:rsidR="002F1C9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4"/>
              <w:ind w:hanging="145"/>
              <w:rPr>
                <w:sz w:val="24"/>
              </w:rPr>
            </w:pPr>
            <w:r>
              <w:rPr>
                <w:sz w:val="24"/>
              </w:rPr>
              <w:t>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10 años</w:t>
            </w:r>
          </w:p>
        </w:tc>
        <w:tc>
          <w:tcPr>
            <w:tcW w:w="1843" w:type="dxa"/>
          </w:tcPr>
          <w:p w14:paraId="5CBB1F35" w14:textId="77777777" w:rsidR="002F1C9A" w:rsidRDefault="00000000">
            <w:pPr>
              <w:pStyle w:val="TableParagraph"/>
              <w:spacing w:line="242" w:lineRule="auto"/>
              <w:ind w:left="290" w:right="262" w:firstLine="1"/>
              <w:jc w:val="center"/>
            </w:pPr>
            <w:r>
              <w:t>Ficha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recolección</w:t>
            </w:r>
            <w:r>
              <w:rPr>
                <w:spacing w:val="-11"/>
              </w:rPr>
              <w:t xml:space="preserve"> </w:t>
            </w:r>
            <w:r>
              <w:t>de</w:t>
            </w:r>
          </w:p>
          <w:p w14:paraId="11A91238" w14:textId="77777777" w:rsidR="002F1C9A" w:rsidRDefault="00000000">
            <w:pPr>
              <w:pStyle w:val="TableParagraph"/>
              <w:spacing w:line="236" w:lineRule="exact"/>
              <w:ind w:left="277" w:right="262"/>
              <w:jc w:val="center"/>
            </w:pPr>
            <w:r>
              <w:t>datos</w:t>
            </w:r>
          </w:p>
        </w:tc>
      </w:tr>
      <w:tr w:rsidR="002F1C9A" w14:paraId="603C5F82" w14:textId="77777777">
        <w:trPr>
          <w:trHeight w:val="1137"/>
        </w:trPr>
        <w:tc>
          <w:tcPr>
            <w:tcW w:w="1695" w:type="dxa"/>
          </w:tcPr>
          <w:p w14:paraId="300115B5" w14:textId="77777777" w:rsidR="002F1C9A" w:rsidRDefault="00000000">
            <w:pPr>
              <w:pStyle w:val="TableParagraph"/>
              <w:spacing w:before="183"/>
              <w:ind w:left="379" w:right="366" w:firstLine="9"/>
              <w:jc w:val="center"/>
            </w:pPr>
            <w:r>
              <w:t>Tipo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retinopatía</w:t>
            </w:r>
            <w:r>
              <w:rPr>
                <w:spacing w:val="-52"/>
              </w:rPr>
              <w:t xml:space="preserve"> </w:t>
            </w:r>
            <w:r>
              <w:t>diabética</w:t>
            </w:r>
          </w:p>
        </w:tc>
        <w:tc>
          <w:tcPr>
            <w:tcW w:w="3548" w:type="dxa"/>
          </w:tcPr>
          <w:p w14:paraId="34AA7D39" w14:textId="77777777" w:rsidR="002F1C9A" w:rsidRDefault="00000000">
            <w:pPr>
              <w:pStyle w:val="TableParagraph"/>
              <w:spacing w:before="183"/>
              <w:ind w:left="128" w:right="117"/>
              <w:jc w:val="center"/>
            </w:pPr>
            <w:r>
              <w:t>Rasgos</w:t>
            </w:r>
            <w:r>
              <w:rPr>
                <w:spacing w:val="-1"/>
              </w:rPr>
              <w:t xml:space="preserve"> </w:t>
            </w:r>
            <w:r>
              <w:t>clínicos el</w:t>
            </w:r>
            <w:r>
              <w:rPr>
                <w:spacing w:val="-5"/>
              </w:rPr>
              <w:t xml:space="preserve"> </w:t>
            </w:r>
            <w:r>
              <w:t>cual</w:t>
            </w:r>
            <w:r>
              <w:rPr>
                <w:spacing w:val="-5"/>
              </w:rPr>
              <w:t xml:space="preserve"> </w:t>
            </w:r>
            <w:r>
              <w:t>permiten</w:t>
            </w:r>
            <w:r>
              <w:rPr>
                <w:spacing w:val="-52"/>
              </w:rPr>
              <w:t xml:space="preserve"> </w:t>
            </w:r>
            <w:r>
              <w:t>clasificarlo de acuerdo al daño</w:t>
            </w:r>
            <w:r>
              <w:rPr>
                <w:spacing w:val="1"/>
              </w:rPr>
              <w:t xml:space="preserve"> </w:t>
            </w:r>
            <w:r>
              <w:t>retiniana</w:t>
            </w:r>
            <w:r>
              <w:rPr>
                <w:spacing w:val="4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presentan.</w:t>
            </w:r>
          </w:p>
        </w:tc>
        <w:tc>
          <w:tcPr>
            <w:tcW w:w="1416" w:type="dxa"/>
          </w:tcPr>
          <w:p w14:paraId="0B92BD97" w14:textId="77777777" w:rsidR="002F1C9A" w:rsidRDefault="002F1C9A">
            <w:pPr>
              <w:pStyle w:val="TableParagraph"/>
              <w:rPr>
                <w:b/>
                <w:sz w:val="24"/>
              </w:rPr>
            </w:pPr>
          </w:p>
          <w:p w14:paraId="17800115" w14:textId="77777777" w:rsidR="002F1C9A" w:rsidRDefault="00000000">
            <w:pPr>
              <w:pStyle w:val="TableParagraph"/>
              <w:spacing w:before="162"/>
              <w:ind w:right="217"/>
              <w:jc w:val="right"/>
            </w:pPr>
            <w:r>
              <w:t>Cualitativa</w:t>
            </w:r>
          </w:p>
        </w:tc>
        <w:tc>
          <w:tcPr>
            <w:tcW w:w="1560" w:type="dxa"/>
          </w:tcPr>
          <w:p w14:paraId="24B63116" w14:textId="77777777" w:rsidR="002F1C9A" w:rsidRDefault="002F1C9A">
            <w:pPr>
              <w:pStyle w:val="TableParagraph"/>
              <w:rPr>
                <w:b/>
                <w:sz w:val="24"/>
              </w:rPr>
            </w:pPr>
          </w:p>
          <w:p w14:paraId="7C85E424" w14:textId="77777777" w:rsidR="002F1C9A" w:rsidRDefault="00000000">
            <w:pPr>
              <w:pStyle w:val="TableParagraph"/>
              <w:spacing w:before="162"/>
              <w:ind w:left="137" w:right="126"/>
              <w:jc w:val="center"/>
            </w:pPr>
            <w:r>
              <w:t>Independiente</w:t>
            </w:r>
          </w:p>
        </w:tc>
        <w:tc>
          <w:tcPr>
            <w:tcW w:w="1276" w:type="dxa"/>
          </w:tcPr>
          <w:p w14:paraId="378E4066" w14:textId="77777777" w:rsidR="002F1C9A" w:rsidRDefault="002F1C9A">
            <w:pPr>
              <w:pStyle w:val="TableParagraph"/>
              <w:rPr>
                <w:b/>
                <w:sz w:val="24"/>
              </w:rPr>
            </w:pPr>
          </w:p>
          <w:p w14:paraId="674964B1" w14:textId="77777777" w:rsidR="002F1C9A" w:rsidRDefault="00000000">
            <w:pPr>
              <w:pStyle w:val="TableParagraph"/>
              <w:spacing w:before="162"/>
              <w:ind w:left="217" w:right="207"/>
              <w:jc w:val="center"/>
            </w:pPr>
            <w:r>
              <w:t>Nominal</w:t>
            </w:r>
          </w:p>
        </w:tc>
        <w:tc>
          <w:tcPr>
            <w:tcW w:w="2981" w:type="dxa"/>
          </w:tcPr>
          <w:p w14:paraId="05A8B9C3" w14:textId="77777777" w:rsidR="002F1C9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2007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Retinopatía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diabética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proliferativa</w:t>
            </w:r>
          </w:p>
          <w:p w14:paraId="34EB310D" w14:textId="77777777" w:rsidR="002F1C9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5"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Retinopatía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diabética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proliferativa</w:t>
            </w:r>
          </w:p>
        </w:tc>
        <w:tc>
          <w:tcPr>
            <w:tcW w:w="1843" w:type="dxa"/>
          </w:tcPr>
          <w:p w14:paraId="3DC596F1" w14:textId="77777777" w:rsidR="002F1C9A" w:rsidRDefault="00000000">
            <w:pPr>
              <w:pStyle w:val="TableParagraph"/>
              <w:spacing w:before="183"/>
              <w:ind w:left="290" w:right="262" w:firstLine="1"/>
              <w:jc w:val="center"/>
            </w:pPr>
            <w:r>
              <w:t>Ficha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recolección de</w:t>
            </w:r>
            <w:r>
              <w:rPr>
                <w:spacing w:val="-52"/>
              </w:rPr>
              <w:t xml:space="preserve"> </w:t>
            </w:r>
            <w:r>
              <w:t>datos</w:t>
            </w:r>
          </w:p>
        </w:tc>
      </w:tr>
    </w:tbl>
    <w:p w14:paraId="0728F4C4" w14:textId="77777777" w:rsidR="002F1C9A" w:rsidRDefault="002F1C9A">
      <w:pPr>
        <w:jc w:val="center"/>
        <w:sectPr w:rsidR="002F1C9A">
          <w:footerReference w:type="default" r:id="rId18"/>
          <w:pgSz w:w="16840" w:h="11910" w:orient="landscape"/>
          <w:pgMar w:top="1100" w:right="1140" w:bottom="280" w:left="1140" w:header="0" w:footer="0" w:gutter="0"/>
          <w:cols w:space="720"/>
        </w:sectPr>
      </w:pPr>
    </w:p>
    <w:p w14:paraId="4942C451" w14:textId="77777777" w:rsidR="002F1C9A" w:rsidRDefault="00000000">
      <w:pPr>
        <w:pStyle w:val="Ttulo4"/>
        <w:numPr>
          <w:ilvl w:val="1"/>
          <w:numId w:val="10"/>
        </w:numPr>
        <w:tabs>
          <w:tab w:val="left" w:pos="542"/>
        </w:tabs>
        <w:spacing w:before="74"/>
        <w:ind w:hanging="423"/>
        <w:jc w:val="left"/>
      </w:pPr>
      <w:bookmarkStart w:id="60" w:name="3.4._Técnicas_e_instrumentos_de_recolecc"/>
      <w:bookmarkStart w:id="61" w:name="_bookmark30"/>
      <w:bookmarkEnd w:id="60"/>
      <w:bookmarkEnd w:id="61"/>
      <w:r>
        <w:lastRenderedPageBreak/>
        <w:t>Técnicas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instrumentos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recolección de</w:t>
      </w:r>
      <w:r>
        <w:rPr>
          <w:spacing w:val="-3"/>
        </w:rPr>
        <w:t xml:space="preserve"> </w:t>
      </w:r>
      <w:r>
        <w:t>datos</w:t>
      </w:r>
    </w:p>
    <w:p w14:paraId="21722B59" w14:textId="77777777" w:rsidR="002F1C9A" w:rsidRDefault="002F1C9A">
      <w:pPr>
        <w:pStyle w:val="Textoindependiente"/>
        <w:rPr>
          <w:b/>
          <w:sz w:val="26"/>
        </w:rPr>
      </w:pPr>
    </w:p>
    <w:p w14:paraId="33F5B998" w14:textId="77777777" w:rsidR="002F1C9A" w:rsidRDefault="002F1C9A">
      <w:pPr>
        <w:pStyle w:val="Textoindependiente"/>
        <w:spacing w:before="8"/>
        <w:rPr>
          <w:b/>
          <w:sz w:val="32"/>
        </w:rPr>
      </w:pPr>
    </w:p>
    <w:p w14:paraId="74DDC1E6" w14:textId="77777777" w:rsidR="002F1C9A" w:rsidRDefault="00000000">
      <w:pPr>
        <w:pStyle w:val="Ttulo5"/>
        <w:numPr>
          <w:ilvl w:val="2"/>
          <w:numId w:val="10"/>
        </w:numPr>
        <w:tabs>
          <w:tab w:val="left" w:pos="724"/>
        </w:tabs>
        <w:spacing w:before="1"/>
        <w:ind w:hanging="605"/>
      </w:pPr>
      <w:r>
        <w:t>Técnicas</w:t>
      </w:r>
    </w:p>
    <w:p w14:paraId="7A6491E8" w14:textId="77777777" w:rsidR="002F1C9A" w:rsidRDefault="002F1C9A">
      <w:pPr>
        <w:pStyle w:val="Textoindependiente"/>
        <w:spacing w:before="8"/>
        <w:rPr>
          <w:b/>
          <w:i/>
          <w:sz w:val="32"/>
        </w:rPr>
      </w:pPr>
    </w:p>
    <w:p w14:paraId="7F3E6D22" w14:textId="77777777" w:rsidR="002F1C9A" w:rsidRDefault="00000000">
      <w:pPr>
        <w:pStyle w:val="Textoindependiente"/>
        <w:spacing w:line="360" w:lineRule="auto"/>
        <w:ind w:left="119" w:right="124"/>
        <w:jc w:val="both"/>
      </w:pPr>
      <w:r>
        <w:rPr>
          <w:b/>
        </w:rPr>
        <w:t>Revisión</w:t>
      </w:r>
      <w:r>
        <w:rPr>
          <w:b/>
          <w:spacing w:val="-7"/>
        </w:rPr>
        <w:t xml:space="preserve"> </w:t>
      </w:r>
      <w:r>
        <w:rPr>
          <w:b/>
        </w:rPr>
        <w:t>documental:</w:t>
      </w:r>
      <w:r>
        <w:rPr>
          <w:b/>
          <w:spacing w:val="-3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usará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revisión</w:t>
      </w:r>
      <w:r>
        <w:rPr>
          <w:spacing w:val="-12"/>
        </w:rPr>
        <w:t xml:space="preserve"> </w:t>
      </w:r>
      <w:r>
        <w:t>documental, ya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estudiarán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historias</w:t>
      </w:r>
      <w:r>
        <w:rPr>
          <w:spacing w:val="-58"/>
        </w:rPr>
        <w:t xml:space="preserve"> </w:t>
      </w:r>
      <w:r>
        <w:rPr>
          <w:spacing w:val="-1"/>
        </w:rPr>
        <w:t>clínicas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pacientes</w:t>
      </w:r>
      <w:r>
        <w:rPr>
          <w:spacing w:val="-15"/>
        </w:rPr>
        <w:t xml:space="preserve"> </w:t>
      </w:r>
      <w:r>
        <w:rPr>
          <w:spacing w:val="-1"/>
        </w:rPr>
        <w:t>seleccionados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muestra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recolectar</w:t>
      </w:r>
      <w:r>
        <w:rPr>
          <w:spacing w:val="-6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datos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fichas</w:t>
      </w:r>
      <w:r>
        <w:rPr>
          <w:spacing w:val="-58"/>
        </w:rPr>
        <w:t xml:space="preserve"> </w:t>
      </w:r>
      <w:r>
        <w:t>de registro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datos.</w:t>
      </w:r>
    </w:p>
    <w:p w14:paraId="18EDBB4C" w14:textId="77777777" w:rsidR="002F1C9A" w:rsidRDefault="002F1C9A">
      <w:pPr>
        <w:pStyle w:val="Textoindependiente"/>
        <w:rPr>
          <w:sz w:val="26"/>
        </w:rPr>
      </w:pPr>
    </w:p>
    <w:p w14:paraId="73371584" w14:textId="77777777" w:rsidR="002F1C9A" w:rsidRDefault="002F1C9A">
      <w:pPr>
        <w:pStyle w:val="Textoindependiente"/>
        <w:rPr>
          <w:sz w:val="26"/>
        </w:rPr>
      </w:pPr>
    </w:p>
    <w:p w14:paraId="23417106" w14:textId="77777777" w:rsidR="002F1C9A" w:rsidRDefault="002F1C9A">
      <w:pPr>
        <w:pStyle w:val="Textoindependiente"/>
        <w:rPr>
          <w:sz w:val="26"/>
        </w:rPr>
      </w:pPr>
    </w:p>
    <w:p w14:paraId="2099C7A0" w14:textId="77777777" w:rsidR="002F1C9A" w:rsidRDefault="002F1C9A">
      <w:pPr>
        <w:pStyle w:val="Textoindependiente"/>
        <w:rPr>
          <w:sz w:val="26"/>
        </w:rPr>
      </w:pPr>
    </w:p>
    <w:p w14:paraId="468C13CD" w14:textId="77777777" w:rsidR="002F1C9A" w:rsidRDefault="002F1C9A">
      <w:pPr>
        <w:pStyle w:val="Textoindependiente"/>
        <w:spacing w:before="1"/>
        <w:rPr>
          <w:sz w:val="31"/>
        </w:rPr>
      </w:pPr>
    </w:p>
    <w:p w14:paraId="06E06EAD" w14:textId="77777777" w:rsidR="002F1C9A" w:rsidRDefault="00000000">
      <w:pPr>
        <w:pStyle w:val="Ttulo5"/>
        <w:numPr>
          <w:ilvl w:val="2"/>
          <w:numId w:val="10"/>
        </w:numPr>
        <w:tabs>
          <w:tab w:val="left" w:pos="724"/>
        </w:tabs>
        <w:ind w:hanging="605"/>
      </w:pPr>
      <w:r>
        <w:t>Instrumento</w:t>
      </w:r>
    </w:p>
    <w:p w14:paraId="6B029619" w14:textId="77777777" w:rsidR="002F1C9A" w:rsidRDefault="002F1C9A">
      <w:pPr>
        <w:pStyle w:val="Textoindependiente"/>
        <w:rPr>
          <w:b/>
          <w:i/>
          <w:sz w:val="26"/>
        </w:rPr>
      </w:pPr>
    </w:p>
    <w:p w14:paraId="5D452036" w14:textId="77777777" w:rsidR="002F1C9A" w:rsidRDefault="002F1C9A">
      <w:pPr>
        <w:pStyle w:val="Textoindependiente"/>
        <w:spacing w:before="5"/>
        <w:rPr>
          <w:b/>
          <w:i/>
          <w:sz w:val="28"/>
        </w:rPr>
      </w:pPr>
    </w:p>
    <w:p w14:paraId="3FF19D72" w14:textId="77777777" w:rsidR="002F1C9A" w:rsidRDefault="00000000">
      <w:pPr>
        <w:pStyle w:val="Textoindependiente"/>
        <w:spacing w:line="360" w:lineRule="auto"/>
        <w:ind w:left="119" w:right="121"/>
        <w:jc w:val="both"/>
      </w:pPr>
      <w:r>
        <w:rPr>
          <w:b/>
        </w:rPr>
        <w:t xml:space="preserve">Ficha de registro de datos: </w:t>
      </w:r>
      <w:r>
        <w:t>se emplearán para la recopilación de datos que se requieren</w:t>
      </w:r>
      <w:r>
        <w:rPr>
          <w:spacing w:val="-5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pacientes</w:t>
      </w:r>
      <w:r>
        <w:rPr>
          <w:spacing w:val="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usarán</w:t>
      </w:r>
      <w:r>
        <w:rPr>
          <w:spacing w:val="-4"/>
        </w:rPr>
        <w:t xml:space="preserve"> </w:t>
      </w:r>
      <w:r>
        <w:t>para obtener</w:t>
      </w:r>
      <w:r>
        <w:rPr>
          <w:spacing w:val="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 del</w:t>
      </w:r>
      <w:r>
        <w:rPr>
          <w:spacing w:val="-8"/>
        </w:rPr>
        <w:t xml:space="preserve"> </w:t>
      </w:r>
      <w:r>
        <w:t>estudio.</w:t>
      </w:r>
    </w:p>
    <w:p w14:paraId="3331F27C" w14:textId="77777777" w:rsidR="002F1C9A" w:rsidRDefault="002F1C9A">
      <w:pPr>
        <w:pStyle w:val="Textoindependiente"/>
        <w:rPr>
          <w:sz w:val="26"/>
        </w:rPr>
      </w:pPr>
    </w:p>
    <w:p w14:paraId="1E30513F" w14:textId="77777777" w:rsidR="002F1C9A" w:rsidRDefault="002F1C9A">
      <w:pPr>
        <w:pStyle w:val="Textoindependiente"/>
        <w:spacing w:before="7"/>
        <w:rPr>
          <w:sz w:val="20"/>
        </w:rPr>
      </w:pPr>
    </w:p>
    <w:p w14:paraId="3EA99B54" w14:textId="77777777" w:rsidR="002F1C9A" w:rsidRDefault="00000000">
      <w:pPr>
        <w:pStyle w:val="Ttulo4"/>
        <w:numPr>
          <w:ilvl w:val="1"/>
          <w:numId w:val="10"/>
        </w:numPr>
        <w:tabs>
          <w:tab w:val="left" w:pos="542"/>
        </w:tabs>
        <w:ind w:hanging="423"/>
        <w:jc w:val="left"/>
      </w:pPr>
      <w:bookmarkStart w:id="62" w:name="3.5._Técnicas_para_el_procesamiento_de_l"/>
      <w:bookmarkStart w:id="63" w:name="_bookmark31"/>
      <w:bookmarkEnd w:id="62"/>
      <w:bookmarkEnd w:id="63"/>
      <w:r>
        <w:t>Técnicas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procesamiento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BB8BD43" w14:textId="77777777" w:rsidR="002F1C9A" w:rsidRDefault="002F1C9A">
      <w:pPr>
        <w:pStyle w:val="Textoindependiente"/>
        <w:rPr>
          <w:b/>
          <w:sz w:val="26"/>
        </w:rPr>
      </w:pPr>
    </w:p>
    <w:p w14:paraId="49415B5A" w14:textId="77777777" w:rsidR="002F1C9A" w:rsidRDefault="00000000">
      <w:pPr>
        <w:pStyle w:val="Textoindependiente"/>
        <w:spacing w:before="155" w:line="360" w:lineRule="auto"/>
        <w:ind w:left="119" w:right="119"/>
        <w:jc w:val="both"/>
      </w:pPr>
      <w:r>
        <w:t>Al obtener el tamaño de la muestra que se estudiará, se procederá aplicar las fichas de</w:t>
      </w:r>
      <w:r>
        <w:rPr>
          <w:spacing w:val="1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datos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historias</w:t>
      </w:r>
      <w:r>
        <w:rPr>
          <w:spacing w:val="-13"/>
        </w:rPr>
        <w:t xml:space="preserve"> </w:t>
      </w:r>
      <w:r>
        <w:t>clínicas</w:t>
      </w:r>
      <w:r>
        <w:rPr>
          <w:spacing w:val="-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pacientes,</w:t>
      </w:r>
      <w:r>
        <w:rPr>
          <w:spacing w:val="-9"/>
        </w:rPr>
        <w:t xml:space="preserve"> </w:t>
      </w:r>
      <w:r>
        <w:t>donde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organizarán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datos</w:t>
      </w:r>
      <w:r>
        <w:rPr>
          <w:spacing w:val="-58"/>
        </w:rPr>
        <w:t xml:space="preserve"> </w:t>
      </w:r>
      <w:r>
        <w:t>obtenidos en una base de datos en Excel para usar la técnica estadística descriptiva</w:t>
      </w:r>
      <w:r>
        <w:rPr>
          <w:spacing w:val="1"/>
        </w:rPr>
        <w:t xml:space="preserve"> </w:t>
      </w:r>
      <w:r>
        <w:t>mediante el software SPSS, tanto para los resultados con representación gráfica como</w:t>
      </w:r>
      <w:r>
        <w:rPr>
          <w:spacing w:val="1"/>
        </w:rPr>
        <w:t xml:space="preserve"> </w:t>
      </w:r>
      <w:r>
        <w:t>para la comprobación</w:t>
      </w:r>
      <w:r>
        <w:rPr>
          <w:spacing w:val="-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hipótesis 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investigación.</w:t>
      </w:r>
    </w:p>
    <w:p w14:paraId="6B5A6562" w14:textId="77777777" w:rsidR="002F1C9A" w:rsidRDefault="002F1C9A">
      <w:pPr>
        <w:pStyle w:val="Textoindependiente"/>
        <w:spacing w:before="9"/>
        <w:rPr>
          <w:sz w:val="25"/>
        </w:rPr>
      </w:pPr>
    </w:p>
    <w:p w14:paraId="05F04AB4" w14:textId="77777777" w:rsidR="002F1C9A" w:rsidRDefault="00000000">
      <w:pPr>
        <w:pStyle w:val="Ttulo4"/>
        <w:numPr>
          <w:ilvl w:val="1"/>
          <w:numId w:val="10"/>
        </w:numPr>
        <w:tabs>
          <w:tab w:val="left" w:pos="542"/>
        </w:tabs>
        <w:spacing w:before="1"/>
        <w:ind w:hanging="423"/>
        <w:jc w:val="left"/>
      </w:pPr>
      <w:bookmarkStart w:id="64" w:name="3.6._Aspectos_éticos"/>
      <w:bookmarkStart w:id="65" w:name="_bookmark32"/>
      <w:bookmarkEnd w:id="64"/>
      <w:bookmarkEnd w:id="65"/>
      <w:r>
        <w:t>Aspectos</w:t>
      </w:r>
      <w:r>
        <w:rPr>
          <w:spacing w:val="-5"/>
        </w:rPr>
        <w:t xml:space="preserve"> </w:t>
      </w:r>
      <w:r>
        <w:t>éticos</w:t>
      </w:r>
    </w:p>
    <w:p w14:paraId="6E6E96A8" w14:textId="77777777" w:rsidR="002F1C9A" w:rsidRDefault="002F1C9A">
      <w:pPr>
        <w:pStyle w:val="Textoindependiente"/>
        <w:rPr>
          <w:b/>
          <w:sz w:val="26"/>
        </w:rPr>
      </w:pPr>
    </w:p>
    <w:p w14:paraId="23969EDF" w14:textId="77777777" w:rsidR="002F1C9A" w:rsidRDefault="00000000">
      <w:pPr>
        <w:pStyle w:val="Textoindependiente"/>
        <w:spacing w:before="149" w:line="362" w:lineRule="auto"/>
        <w:ind w:left="119" w:right="115"/>
        <w:jc w:val="both"/>
      </w:pPr>
      <w:r>
        <w:t>El presente estudio cumple con los aspectos éticos, ya que se presentará la autorización</w:t>
      </w:r>
      <w:r>
        <w:rPr>
          <w:spacing w:val="1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comité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ética</w:t>
      </w:r>
      <w:r>
        <w:rPr>
          <w:spacing w:val="-7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Hospital</w:t>
      </w:r>
      <w:r>
        <w:rPr>
          <w:spacing w:val="-10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manejar</w:t>
      </w:r>
      <w:r>
        <w:rPr>
          <w:spacing w:val="-4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historias</w:t>
      </w:r>
      <w:r>
        <w:rPr>
          <w:spacing w:val="-8"/>
        </w:rPr>
        <w:t xml:space="preserve"> </w:t>
      </w:r>
      <w:r>
        <w:t>clínicas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pacientes</w:t>
      </w:r>
      <w:r>
        <w:rPr>
          <w:spacing w:val="-5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muestra</w:t>
      </w:r>
      <w:r>
        <w:rPr>
          <w:spacing w:val="1"/>
        </w:rPr>
        <w:t xml:space="preserve"> </w:t>
      </w:r>
      <w:r>
        <w:t>seleccionada.</w:t>
      </w:r>
    </w:p>
    <w:p w14:paraId="6459A3F5" w14:textId="77777777" w:rsidR="002F1C9A" w:rsidRDefault="002F1C9A">
      <w:pPr>
        <w:pStyle w:val="Textoindependiente"/>
        <w:spacing w:before="4"/>
        <w:rPr>
          <w:sz w:val="20"/>
        </w:rPr>
      </w:pPr>
    </w:p>
    <w:p w14:paraId="5DF3CAC3" w14:textId="77777777" w:rsidR="002F1C9A" w:rsidRDefault="00000000">
      <w:pPr>
        <w:pStyle w:val="Textoindependiente"/>
        <w:spacing w:line="360" w:lineRule="auto"/>
        <w:ind w:left="119" w:right="130"/>
        <w:jc w:val="both"/>
      </w:pPr>
      <w:r>
        <w:t>También, cumple con el reglamento de la universidad, con el nivel de plagio y respeta</w:t>
      </w:r>
      <w:r>
        <w:rPr>
          <w:spacing w:val="1"/>
        </w:rPr>
        <w:t xml:space="preserve"> </w:t>
      </w:r>
      <w:r>
        <w:t>con las</w:t>
      </w:r>
      <w:r>
        <w:rPr>
          <w:spacing w:val="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Vancouver</w:t>
      </w:r>
      <w:r>
        <w:rPr>
          <w:spacing w:val="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fueron</w:t>
      </w:r>
      <w:r>
        <w:rPr>
          <w:spacing w:val="-4"/>
        </w:rPr>
        <w:t xml:space="preserve"> </w:t>
      </w:r>
      <w:r>
        <w:t>aplicadas</w:t>
      </w:r>
      <w:r>
        <w:rPr>
          <w:spacing w:val="-2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presente investigación.</w:t>
      </w:r>
    </w:p>
    <w:p w14:paraId="6CB69618" w14:textId="77777777" w:rsidR="002F1C9A" w:rsidRDefault="002F1C9A">
      <w:pPr>
        <w:spacing w:line="360" w:lineRule="auto"/>
        <w:jc w:val="both"/>
        <w:sectPr w:rsidR="002F1C9A">
          <w:footerReference w:type="default" r:id="rId19"/>
          <w:pgSz w:w="11910" w:h="16840"/>
          <w:pgMar w:top="1320" w:right="1580" w:bottom="280" w:left="1580" w:header="0" w:footer="0" w:gutter="0"/>
          <w:cols w:space="720"/>
        </w:sectPr>
      </w:pPr>
    </w:p>
    <w:p w14:paraId="33A90F34" w14:textId="77777777" w:rsidR="002F1C9A" w:rsidRDefault="002F1C9A">
      <w:pPr>
        <w:pStyle w:val="Textoindependiente"/>
        <w:spacing w:before="8"/>
        <w:rPr>
          <w:sz w:val="20"/>
        </w:rPr>
      </w:pPr>
    </w:p>
    <w:p w14:paraId="77B91AB9" w14:textId="77777777" w:rsidR="002F1C9A" w:rsidRDefault="00000000">
      <w:pPr>
        <w:pStyle w:val="Ttulo4"/>
        <w:spacing w:before="90"/>
        <w:ind w:left="561" w:right="558"/>
        <w:jc w:val="center"/>
      </w:pPr>
      <w:bookmarkStart w:id="66" w:name="CAPÍTULO_IV:_RECURSOS_Y_CRONOGRAMA"/>
      <w:bookmarkStart w:id="67" w:name="_bookmark33"/>
      <w:bookmarkEnd w:id="66"/>
      <w:bookmarkEnd w:id="67"/>
      <w:r>
        <w:t>CAPÍTULO</w:t>
      </w:r>
      <w:r>
        <w:rPr>
          <w:spacing w:val="-2"/>
        </w:rPr>
        <w:t xml:space="preserve"> </w:t>
      </w:r>
      <w:r>
        <w:t>IV:</w:t>
      </w:r>
      <w:r>
        <w:rPr>
          <w:spacing w:val="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CRONOGRAMA</w:t>
      </w:r>
    </w:p>
    <w:p w14:paraId="13432D6F" w14:textId="77777777" w:rsidR="002F1C9A" w:rsidRDefault="002F1C9A">
      <w:pPr>
        <w:pStyle w:val="Textoindependiente"/>
        <w:rPr>
          <w:b/>
          <w:sz w:val="20"/>
        </w:rPr>
      </w:pPr>
    </w:p>
    <w:p w14:paraId="1332C97A" w14:textId="77777777" w:rsidR="002F1C9A" w:rsidRDefault="002F1C9A">
      <w:pPr>
        <w:pStyle w:val="Textoindependiente"/>
        <w:rPr>
          <w:b/>
          <w:sz w:val="20"/>
        </w:rPr>
      </w:pPr>
    </w:p>
    <w:p w14:paraId="1E68121B" w14:textId="77777777" w:rsidR="002F1C9A" w:rsidRDefault="002F1C9A">
      <w:pPr>
        <w:pStyle w:val="Textoindependiente"/>
        <w:spacing w:before="8"/>
        <w:rPr>
          <w:b/>
          <w:sz w:val="29"/>
        </w:rPr>
      </w:pPr>
    </w:p>
    <w:p w14:paraId="198B65E9" w14:textId="77777777" w:rsidR="002F1C9A" w:rsidRDefault="00000000">
      <w:pPr>
        <w:pStyle w:val="Ttulo4"/>
        <w:numPr>
          <w:ilvl w:val="1"/>
          <w:numId w:val="1"/>
        </w:numPr>
        <w:tabs>
          <w:tab w:val="left" w:pos="542"/>
        </w:tabs>
        <w:spacing w:before="90"/>
        <w:ind w:hanging="423"/>
      </w:pPr>
      <w:bookmarkStart w:id="68" w:name="4.1._Recursos"/>
      <w:bookmarkStart w:id="69" w:name="_bookmark34"/>
      <w:bookmarkEnd w:id="68"/>
      <w:bookmarkEnd w:id="69"/>
      <w:r>
        <w:t>Recursos</w:t>
      </w:r>
    </w:p>
    <w:p w14:paraId="13D155CB" w14:textId="77777777" w:rsidR="002F1C9A" w:rsidRDefault="002F1C9A">
      <w:pPr>
        <w:pStyle w:val="Textoindependiente"/>
        <w:rPr>
          <w:b/>
          <w:sz w:val="26"/>
        </w:rPr>
      </w:pPr>
    </w:p>
    <w:p w14:paraId="60D4FE6C" w14:textId="77777777" w:rsidR="002F1C9A" w:rsidRDefault="00000000">
      <w:pPr>
        <w:spacing w:before="149"/>
        <w:ind w:left="119"/>
        <w:rPr>
          <w:i/>
          <w:sz w:val="24"/>
        </w:rPr>
      </w:pPr>
      <w:bookmarkStart w:id="70" w:name="_bookmark35"/>
      <w:bookmarkEnd w:id="70"/>
      <w:r>
        <w:rPr>
          <w:i/>
          <w:sz w:val="24"/>
        </w:rPr>
        <w:t>Tabla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Recursos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materiales</w:t>
      </w:r>
    </w:p>
    <w:p w14:paraId="66315F7B" w14:textId="77777777" w:rsidR="002F1C9A" w:rsidRDefault="00000000">
      <w:pPr>
        <w:pStyle w:val="Textoindependiente"/>
        <w:spacing w:before="4"/>
        <w:rPr>
          <w:i/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7541B81" wp14:editId="40AFEAF8">
            <wp:simplePos x="0" y="0"/>
            <wp:positionH relativeFrom="page">
              <wp:posOffset>1080135</wp:posOffset>
            </wp:positionH>
            <wp:positionV relativeFrom="paragraph">
              <wp:posOffset>217212</wp:posOffset>
            </wp:positionV>
            <wp:extent cx="4677322" cy="9620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322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8E141" w14:textId="77777777" w:rsidR="002F1C9A" w:rsidRDefault="002F1C9A">
      <w:pPr>
        <w:pStyle w:val="Textoindependiente"/>
        <w:rPr>
          <w:i/>
          <w:sz w:val="26"/>
        </w:rPr>
      </w:pPr>
    </w:p>
    <w:p w14:paraId="2E563FD9" w14:textId="77777777" w:rsidR="002F1C9A" w:rsidRDefault="002F1C9A">
      <w:pPr>
        <w:pStyle w:val="Textoindependiente"/>
        <w:rPr>
          <w:i/>
          <w:sz w:val="26"/>
        </w:rPr>
      </w:pPr>
    </w:p>
    <w:p w14:paraId="3DDC3B61" w14:textId="77777777" w:rsidR="002F1C9A" w:rsidRDefault="002F1C9A">
      <w:pPr>
        <w:pStyle w:val="Textoindependiente"/>
        <w:rPr>
          <w:i/>
          <w:sz w:val="26"/>
        </w:rPr>
      </w:pPr>
    </w:p>
    <w:p w14:paraId="44DEC005" w14:textId="77777777" w:rsidR="002F1C9A" w:rsidRDefault="00000000">
      <w:pPr>
        <w:spacing w:before="183"/>
        <w:ind w:left="119"/>
        <w:rPr>
          <w:i/>
          <w:sz w:val="24"/>
        </w:rPr>
      </w:pPr>
      <w:bookmarkStart w:id="71" w:name="_bookmark36"/>
      <w:bookmarkEnd w:id="71"/>
      <w:r>
        <w:rPr>
          <w:i/>
          <w:sz w:val="24"/>
        </w:rPr>
        <w:t>Tabla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Equipos</w:t>
      </w:r>
    </w:p>
    <w:p w14:paraId="30795A1B" w14:textId="77777777" w:rsidR="002F1C9A" w:rsidRDefault="00000000">
      <w:pPr>
        <w:pStyle w:val="Textoindependiente"/>
        <w:spacing w:before="6"/>
        <w:rPr>
          <w:i/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7D61465" wp14:editId="2AD93A8A">
            <wp:simplePos x="0" y="0"/>
            <wp:positionH relativeFrom="page">
              <wp:posOffset>1080135</wp:posOffset>
            </wp:positionH>
            <wp:positionV relativeFrom="paragraph">
              <wp:posOffset>131391</wp:posOffset>
            </wp:positionV>
            <wp:extent cx="4619625" cy="11525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292EE" w14:textId="77777777" w:rsidR="002F1C9A" w:rsidRDefault="002F1C9A">
      <w:pPr>
        <w:pStyle w:val="Textoindependiente"/>
        <w:rPr>
          <w:i/>
          <w:sz w:val="26"/>
        </w:rPr>
      </w:pPr>
    </w:p>
    <w:p w14:paraId="3E4B7520" w14:textId="77777777" w:rsidR="002F1C9A" w:rsidRDefault="002F1C9A">
      <w:pPr>
        <w:pStyle w:val="Textoindependiente"/>
        <w:rPr>
          <w:i/>
          <w:sz w:val="26"/>
        </w:rPr>
      </w:pPr>
    </w:p>
    <w:p w14:paraId="6FD91D18" w14:textId="77777777" w:rsidR="002F1C9A" w:rsidRDefault="002F1C9A">
      <w:pPr>
        <w:pStyle w:val="Textoindependiente"/>
        <w:rPr>
          <w:i/>
          <w:sz w:val="26"/>
        </w:rPr>
      </w:pPr>
    </w:p>
    <w:p w14:paraId="773E2511" w14:textId="77777777" w:rsidR="002F1C9A" w:rsidRDefault="00000000">
      <w:pPr>
        <w:spacing w:before="228"/>
        <w:ind w:left="119"/>
        <w:rPr>
          <w:i/>
          <w:sz w:val="24"/>
        </w:rPr>
      </w:pPr>
      <w:bookmarkStart w:id="72" w:name="_bookmark37"/>
      <w:bookmarkEnd w:id="72"/>
      <w:r>
        <w:rPr>
          <w:i/>
          <w:sz w:val="24"/>
        </w:rPr>
        <w:t>Tabla 4.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Servicios</w:t>
      </w:r>
    </w:p>
    <w:p w14:paraId="2620E70D" w14:textId="77777777" w:rsidR="002F1C9A" w:rsidRDefault="00000000">
      <w:pPr>
        <w:pStyle w:val="Textoindependiente"/>
        <w:spacing w:before="10"/>
        <w:rPr>
          <w:i/>
          <w:sz w:val="2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AA77D6C" wp14:editId="36838867">
            <wp:simplePos x="0" y="0"/>
            <wp:positionH relativeFrom="page">
              <wp:posOffset>1127760</wp:posOffset>
            </wp:positionH>
            <wp:positionV relativeFrom="paragraph">
              <wp:posOffset>199513</wp:posOffset>
            </wp:positionV>
            <wp:extent cx="4917786" cy="142389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786" cy="1423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CAA86" w14:textId="77777777" w:rsidR="002F1C9A" w:rsidRDefault="002F1C9A">
      <w:pPr>
        <w:rPr>
          <w:sz w:val="23"/>
        </w:rPr>
        <w:sectPr w:rsidR="002F1C9A">
          <w:footerReference w:type="default" r:id="rId23"/>
          <w:pgSz w:w="11910" w:h="16840"/>
          <w:pgMar w:top="1580" w:right="1580" w:bottom="1180" w:left="1580" w:header="0" w:footer="998" w:gutter="0"/>
          <w:pgNumType w:start="29"/>
          <w:cols w:space="720"/>
        </w:sectPr>
      </w:pPr>
    </w:p>
    <w:p w14:paraId="3336B77D" w14:textId="77777777" w:rsidR="002F1C9A" w:rsidRDefault="002F1C9A">
      <w:pPr>
        <w:pStyle w:val="Textoindependiente"/>
        <w:spacing w:before="7"/>
        <w:rPr>
          <w:i/>
          <w:sz w:val="13"/>
        </w:rPr>
      </w:pPr>
    </w:p>
    <w:p w14:paraId="552A03F6" w14:textId="77777777" w:rsidR="002F1C9A" w:rsidRDefault="00000000">
      <w:pPr>
        <w:pStyle w:val="Ttulo4"/>
        <w:numPr>
          <w:ilvl w:val="1"/>
          <w:numId w:val="1"/>
        </w:numPr>
        <w:tabs>
          <w:tab w:val="left" w:pos="542"/>
        </w:tabs>
        <w:spacing w:before="90"/>
        <w:ind w:hanging="423"/>
      </w:pPr>
      <w:bookmarkStart w:id="73" w:name="4.2._Cronograma"/>
      <w:bookmarkStart w:id="74" w:name="_bookmark38"/>
      <w:bookmarkEnd w:id="73"/>
      <w:bookmarkEnd w:id="74"/>
      <w:r>
        <w:t>Cronograma</w:t>
      </w:r>
    </w:p>
    <w:p w14:paraId="47E6CE22" w14:textId="77777777" w:rsidR="002F1C9A" w:rsidRDefault="002F1C9A">
      <w:pPr>
        <w:pStyle w:val="Textoindependiente"/>
        <w:rPr>
          <w:b/>
          <w:sz w:val="26"/>
        </w:rPr>
      </w:pPr>
    </w:p>
    <w:p w14:paraId="7C7EB90D" w14:textId="77777777" w:rsidR="002F1C9A" w:rsidRDefault="00000000">
      <w:pPr>
        <w:spacing w:before="155"/>
        <w:ind w:left="119"/>
        <w:rPr>
          <w:i/>
          <w:sz w:val="24"/>
        </w:rPr>
      </w:pPr>
      <w:bookmarkStart w:id="75" w:name="_bookmark39"/>
      <w:bookmarkEnd w:id="75"/>
      <w:r>
        <w:rPr>
          <w:i/>
          <w:sz w:val="24"/>
        </w:rPr>
        <w:t>Tabla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5.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Diagrama de Gantt</w:t>
      </w:r>
    </w:p>
    <w:p w14:paraId="248E2B99" w14:textId="77777777" w:rsidR="002F1C9A" w:rsidRDefault="002F1C9A">
      <w:pPr>
        <w:pStyle w:val="Textoindependiente"/>
        <w:rPr>
          <w:i/>
          <w:sz w:val="20"/>
        </w:rPr>
      </w:pPr>
    </w:p>
    <w:p w14:paraId="7D2B5A6E" w14:textId="77777777" w:rsidR="002F1C9A" w:rsidRDefault="002F1C9A">
      <w:pPr>
        <w:pStyle w:val="Textoindependiente"/>
        <w:rPr>
          <w:i/>
          <w:sz w:val="20"/>
        </w:rPr>
      </w:pPr>
    </w:p>
    <w:p w14:paraId="0339239A" w14:textId="77777777" w:rsidR="002F1C9A" w:rsidRDefault="00000000">
      <w:pPr>
        <w:pStyle w:val="Textoindependiente"/>
        <w:spacing w:before="8"/>
        <w:rPr>
          <w:i/>
          <w:sz w:val="2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F14AE08" wp14:editId="07656837">
            <wp:simplePos x="0" y="0"/>
            <wp:positionH relativeFrom="page">
              <wp:posOffset>1122992</wp:posOffset>
            </wp:positionH>
            <wp:positionV relativeFrom="paragraph">
              <wp:posOffset>190817</wp:posOffset>
            </wp:positionV>
            <wp:extent cx="5255338" cy="312896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338" cy="312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78551" w14:textId="77777777" w:rsidR="002F1C9A" w:rsidRDefault="002F1C9A">
      <w:pPr>
        <w:pStyle w:val="Textoindependiente"/>
        <w:rPr>
          <w:i/>
          <w:sz w:val="26"/>
        </w:rPr>
      </w:pPr>
    </w:p>
    <w:p w14:paraId="1B623B03" w14:textId="77777777" w:rsidR="002F1C9A" w:rsidRDefault="002F1C9A">
      <w:pPr>
        <w:pStyle w:val="Textoindependiente"/>
        <w:rPr>
          <w:i/>
          <w:sz w:val="26"/>
        </w:rPr>
      </w:pPr>
    </w:p>
    <w:p w14:paraId="227EB09E" w14:textId="77777777" w:rsidR="002F1C9A" w:rsidRDefault="002F1C9A">
      <w:pPr>
        <w:pStyle w:val="Textoindependiente"/>
        <w:rPr>
          <w:i/>
          <w:sz w:val="26"/>
        </w:rPr>
      </w:pPr>
    </w:p>
    <w:p w14:paraId="714A5EA9" w14:textId="77777777" w:rsidR="002F1C9A" w:rsidRDefault="00000000">
      <w:pPr>
        <w:pStyle w:val="Ttulo4"/>
        <w:numPr>
          <w:ilvl w:val="1"/>
          <w:numId w:val="1"/>
        </w:numPr>
        <w:tabs>
          <w:tab w:val="left" w:pos="542"/>
        </w:tabs>
        <w:spacing w:before="197"/>
        <w:ind w:hanging="423"/>
      </w:pPr>
      <w:bookmarkStart w:id="76" w:name="4.3._Presupuesto"/>
      <w:bookmarkStart w:id="77" w:name="_bookmark40"/>
      <w:bookmarkEnd w:id="76"/>
      <w:bookmarkEnd w:id="77"/>
      <w:r>
        <w:t>Presupuesto</w:t>
      </w:r>
    </w:p>
    <w:p w14:paraId="4D1E5B40" w14:textId="77777777" w:rsidR="002F1C9A" w:rsidRDefault="002F1C9A">
      <w:pPr>
        <w:pStyle w:val="Textoindependiente"/>
        <w:rPr>
          <w:b/>
          <w:sz w:val="26"/>
        </w:rPr>
      </w:pPr>
    </w:p>
    <w:p w14:paraId="209F88C8" w14:textId="77777777" w:rsidR="002F1C9A" w:rsidRDefault="00000000">
      <w:pPr>
        <w:spacing w:before="150"/>
        <w:ind w:left="119"/>
        <w:rPr>
          <w:i/>
          <w:sz w:val="24"/>
        </w:rPr>
      </w:pPr>
      <w:bookmarkStart w:id="78" w:name="_bookmark41"/>
      <w:bookmarkEnd w:id="78"/>
      <w:r>
        <w:rPr>
          <w:i/>
          <w:sz w:val="24"/>
        </w:rPr>
        <w:t>Tabla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Presupuesto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total</w:t>
      </w:r>
    </w:p>
    <w:p w14:paraId="234F3507" w14:textId="77777777" w:rsidR="002F1C9A" w:rsidRDefault="00000000">
      <w:pPr>
        <w:pStyle w:val="Textoindependiente"/>
        <w:spacing w:before="3"/>
        <w:rPr>
          <w:i/>
          <w:sz w:val="2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85BAA78" wp14:editId="4FA7A90A">
            <wp:simplePos x="0" y="0"/>
            <wp:positionH relativeFrom="page">
              <wp:posOffset>1089660</wp:posOffset>
            </wp:positionH>
            <wp:positionV relativeFrom="paragraph">
              <wp:posOffset>180514</wp:posOffset>
            </wp:positionV>
            <wp:extent cx="4883100" cy="10477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1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21540" w14:textId="77777777" w:rsidR="002F1C9A" w:rsidRDefault="002F1C9A">
      <w:pPr>
        <w:pStyle w:val="Textoindependiente"/>
        <w:rPr>
          <w:i/>
          <w:sz w:val="26"/>
        </w:rPr>
      </w:pPr>
    </w:p>
    <w:p w14:paraId="3AE60B92" w14:textId="77777777" w:rsidR="002F1C9A" w:rsidRDefault="002F1C9A">
      <w:pPr>
        <w:pStyle w:val="Textoindependiente"/>
        <w:rPr>
          <w:i/>
          <w:sz w:val="26"/>
        </w:rPr>
      </w:pPr>
    </w:p>
    <w:p w14:paraId="2656B948" w14:textId="77777777" w:rsidR="002F1C9A" w:rsidRDefault="002F1C9A">
      <w:pPr>
        <w:pStyle w:val="Textoindependiente"/>
        <w:rPr>
          <w:i/>
          <w:sz w:val="26"/>
        </w:rPr>
      </w:pPr>
    </w:p>
    <w:p w14:paraId="680EBF71" w14:textId="77777777" w:rsidR="002F1C9A" w:rsidRDefault="00000000">
      <w:pPr>
        <w:pStyle w:val="Textoindependiente"/>
        <w:spacing w:before="167" w:line="360" w:lineRule="auto"/>
        <w:ind w:left="119"/>
      </w:pP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estudio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autora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hace</w:t>
      </w:r>
      <w:r>
        <w:rPr>
          <w:spacing w:val="-7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asumir</w:t>
      </w:r>
      <w:r>
        <w:rPr>
          <w:spacing w:val="-4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gastos</w:t>
      </w:r>
      <w:r>
        <w:rPr>
          <w:spacing w:val="-57"/>
        </w:rPr>
        <w:t xml:space="preserve"> </w:t>
      </w:r>
      <w:r>
        <w:t>asociados</w:t>
      </w:r>
      <w:r>
        <w:rPr>
          <w:spacing w:val="-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presupuesto</w:t>
      </w:r>
      <w:r>
        <w:rPr>
          <w:spacing w:val="6"/>
        </w:rPr>
        <w:t xml:space="preserve"> </w:t>
      </w:r>
      <w:r>
        <w:t>antes mencionado.</w:t>
      </w:r>
    </w:p>
    <w:p w14:paraId="18D34C69" w14:textId="77777777" w:rsidR="002F1C9A" w:rsidRDefault="002F1C9A">
      <w:pPr>
        <w:spacing w:line="360" w:lineRule="auto"/>
        <w:sectPr w:rsidR="002F1C9A">
          <w:pgSz w:w="11910" w:h="16840"/>
          <w:pgMar w:top="1580" w:right="1580" w:bottom="1180" w:left="1580" w:header="0" w:footer="998" w:gutter="0"/>
          <w:cols w:space="720"/>
        </w:sectPr>
      </w:pPr>
    </w:p>
    <w:p w14:paraId="7D27235E" w14:textId="77777777" w:rsidR="002F1C9A" w:rsidRDefault="002F1C9A">
      <w:pPr>
        <w:pStyle w:val="Textoindependiente"/>
        <w:spacing w:before="8"/>
        <w:rPr>
          <w:sz w:val="20"/>
        </w:rPr>
      </w:pPr>
    </w:p>
    <w:p w14:paraId="6184DB6F" w14:textId="77777777" w:rsidR="002F1C9A" w:rsidRDefault="00000000">
      <w:pPr>
        <w:pStyle w:val="Ttulo4"/>
        <w:spacing w:before="90"/>
        <w:ind w:left="561" w:right="563"/>
        <w:jc w:val="center"/>
      </w:pPr>
      <w:bookmarkStart w:id="79" w:name="REFERENCIAS_BIBLIOGRÁFICAS"/>
      <w:bookmarkStart w:id="80" w:name="_bookmark42"/>
      <w:bookmarkEnd w:id="79"/>
      <w:bookmarkEnd w:id="80"/>
      <w:r>
        <w:rPr>
          <w:spacing w:val="-1"/>
        </w:rPr>
        <w:t>REFERENCIAS</w:t>
      </w:r>
      <w:r>
        <w:rPr>
          <w:spacing w:val="-5"/>
        </w:rPr>
        <w:t xml:space="preserve"> </w:t>
      </w:r>
      <w:r>
        <w:t>BIBLIOGRÁFICAS</w:t>
      </w:r>
    </w:p>
    <w:p w14:paraId="40E32F21" w14:textId="77777777" w:rsidR="002F1C9A" w:rsidRDefault="002F1C9A">
      <w:pPr>
        <w:pStyle w:val="Textoindependiente"/>
        <w:rPr>
          <w:b/>
          <w:sz w:val="26"/>
        </w:rPr>
      </w:pPr>
    </w:p>
    <w:p w14:paraId="6693DDDA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before="151" w:line="360" w:lineRule="auto"/>
        <w:ind w:right="115"/>
        <w:jc w:val="both"/>
        <w:rPr>
          <w:sz w:val="24"/>
        </w:rPr>
      </w:pPr>
      <w:r>
        <w:rPr>
          <w:sz w:val="24"/>
        </w:rPr>
        <w:t>Ruiz. M, et al (2021). Factores de riesgo para la progresión de la retinopatía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diabética. Revista Cubana de Medicina. Pp. 1-13. </w:t>
      </w:r>
      <w:hyperlink r:id="rId26">
        <w:r>
          <w:rPr>
            <w:sz w:val="24"/>
          </w:rPr>
          <w:t>https://orcid.org/0000-0002-</w:t>
        </w:r>
      </w:hyperlink>
      <w:r>
        <w:rPr>
          <w:spacing w:val="1"/>
          <w:sz w:val="24"/>
        </w:rPr>
        <w:t xml:space="preserve"> </w:t>
      </w:r>
      <w:hyperlink r:id="rId27">
        <w:r>
          <w:rPr>
            <w:sz w:val="24"/>
          </w:rPr>
          <w:t>9751-3915</w:t>
        </w:r>
      </w:hyperlink>
    </w:p>
    <w:p w14:paraId="51B2DE5E" w14:textId="77777777" w:rsidR="002F1C9A" w:rsidRDefault="002F1C9A">
      <w:pPr>
        <w:pStyle w:val="Textoindependiente"/>
        <w:rPr>
          <w:sz w:val="21"/>
        </w:rPr>
      </w:pPr>
    </w:p>
    <w:p w14:paraId="5609A4BF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Chávez. I, et al (2022). La retinopatía diabética en la consulta de Retina del</w:t>
      </w:r>
      <w:r>
        <w:rPr>
          <w:spacing w:val="1"/>
          <w:sz w:val="24"/>
        </w:rPr>
        <w:t xml:space="preserve"> </w:t>
      </w:r>
      <w:r>
        <w:rPr>
          <w:sz w:val="24"/>
        </w:rPr>
        <w:t>Hospital Universitario Manuel Ascunce Domenech. Arch méd Camagüey. Pp. 1-</w:t>
      </w:r>
      <w:r>
        <w:rPr>
          <w:spacing w:val="-57"/>
          <w:sz w:val="24"/>
        </w:rPr>
        <w:t xml:space="preserve"> </w:t>
      </w:r>
      <w:r>
        <w:rPr>
          <w:sz w:val="24"/>
        </w:rPr>
        <w:t>15.</w:t>
      </w:r>
      <w:r>
        <w:rPr>
          <w:spacing w:val="3"/>
          <w:sz w:val="24"/>
        </w:rPr>
        <w:t xml:space="preserve"> </w:t>
      </w:r>
      <w:hyperlink r:id="rId28">
        <w:r>
          <w:rPr>
            <w:sz w:val="24"/>
          </w:rPr>
          <w:t>https://orcid.org/0000-0003-3232-3034</w:t>
        </w:r>
      </w:hyperlink>
    </w:p>
    <w:p w14:paraId="4B02231B" w14:textId="77777777" w:rsidR="002F1C9A" w:rsidRDefault="002F1C9A">
      <w:pPr>
        <w:pStyle w:val="Textoindependiente"/>
        <w:rPr>
          <w:sz w:val="21"/>
        </w:rPr>
      </w:pPr>
    </w:p>
    <w:p w14:paraId="2C0995FB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Chávez. I, et al (2022). Factores de riesgo que influyen en el desarrollo de la</w:t>
      </w:r>
      <w:r>
        <w:rPr>
          <w:spacing w:val="1"/>
          <w:sz w:val="24"/>
        </w:rPr>
        <w:t xml:space="preserve"> </w:t>
      </w:r>
      <w:r>
        <w:rPr>
          <w:sz w:val="24"/>
        </w:rPr>
        <w:t>retinopatía</w:t>
      </w:r>
      <w:r>
        <w:rPr>
          <w:spacing w:val="1"/>
          <w:sz w:val="24"/>
        </w:rPr>
        <w:t xml:space="preserve"> </w:t>
      </w:r>
      <w:r>
        <w:rPr>
          <w:sz w:val="24"/>
        </w:rPr>
        <w:t>diabética.</w:t>
      </w:r>
      <w:r>
        <w:rPr>
          <w:spacing w:val="1"/>
          <w:sz w:val="24"/>
        </w:rPr>
        <w:t xml:space="preserve"> </w:t>
      </w:r>
      <w:r>
        <w:rPr>
          <w:sz w:val="24"/>
        </w:rPr>
        <w:t>Arch</w:t>
      </w:r>
      <w:r>
        <w:rPr>
          <w:spacing w:val="1"/>
          <w:sz w:val="24"/>
        </w:rPr>
        <w:t xml:space="preserve"> </w:t>
      </w:r>
      <w:r>
        <w:rPr>
          <w:sz w:val="24"/>
        </w:rPr>
        <w:t>méd</w:t>
      </w:r>
      <w:r>
        <w:rPr>
          <w:spacing w:val="1"/>
          <w:sz w:val="24"/>
        </w:rPr>
        <w:t xml:space="preserve"> </w:t>
      </w:r>
      <w:r>
        <w:rPr>
          <w:sz w:val="24"/>
        </w:rPr>
        <w:t>Camagüey.</w:t>
      </w:r>
      <w:r>
        <w:rPr>
          <w:spacing w:val="1"/>
          <w:sz w:val="24"/>
        </w:rPr>
        <w:t xml:space="preserve"> </w:t>
      </w:r>
      <w:r>
        <w:rPr>
          <w:sz w:val="24"/>
        </w:rPr>
        <w:t>Pp.</w:t>
      </w:r>
      <w:r>
        <w:rPr>
          <w:spacing w:val="1"/>
          <w:sz w:val="24"/>
        </w:rPr>
        <w:t xml:space="preserve"> </w:t>
      </w:r>
      <w:r>
        <w:rPr>
          <w:sz w:val="24"/>
        </w:rPr>
        <w:t>1-16.</w:t>
      </w:r>
      <w:r>
        <w:rPr>
          <w:spacing w:val="1"/>
          <w:sz w:val="24"/>
        </w:rPr>
        <w:t xml:space="preserve"> </w:t>
      </w:r>
      <w:hyperlink r:id="rId29">
        <w:r>
          <w:rPr>
            <w:sz w:val="24"/>
          </w:rPr>
          <w:t>https://orcid.org/0000-</w:t>
        </w:r>
      </w:hyperlink>
      <w:r>
        <w:rPr>
          <w:spacing w:val="-57"/>
          <w:sz w:val="24"/>
        </w:rPr>
        <w:t xml:space="preserve"> </w:t>
      </w:r>
      <w:hyperlink r:id="rId30">
        <w:r>
          <w:rPr>
            <w:sz w:val="24"/>
          </w:rPr>
          <w:t>0003-3232-3034</w:t>
        </w:r>
      </w:hyperlink>
    </w:p>
    <w:p w14:paraId="06CB897E" w14:textId="77777777" w:rsidR="002F1C9A" w:rsidRDefault="002F1C9A">
      <w:pPr>
        <w:pStyle w:val="Textoindependiente"/>
        <w:rPr>
          <w:sz w:val="21"/>
        </w:rPr>
      </w:pPr>
    </w:p>
    <w:p w14:paraId="496648F1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Leal. E, Rodríguez. L y Fusté. M (2018). Complicaciones crónicas en pacientes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diabetes</w:t>
      </w:r>
      <w:r>
        <w:rPr>
          <w:spacing w:val="1"/>
          <w:sz w:val="24"/>
        </w:rPr>
        <w:t xml:space="preserve"> </w:t>
      </w:r>
      <w:r>
        <w:rPr>
          <w:sz w:val="24"/>
        </w:rPr>
        <w:t>mellitus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Medicent</w:t>
      </w:r>
      <w:r>
        <w:rPr>
          <w:spacing w:val="1"/>
          <w:sz w:val="24"/>
        </w:rPr>
        <w:t xml:space="preserve"> </w:t>
      </w:r>
      <w:r>
        <w:rPr>
          <w:sz w:val="24"/>
        </w:rPr>
        <w:t>Electron.</w:t>
      </w:r>
      <w:r>
        <w:rPr>
          <w:spacing w:val="1"/>
          <w:sz w:val="24"/>
        </w:rPr>
        <w:t xml:space="preserve"> </w:t>
      </w:r>
      <w:r>
        <w:rPr>
          <w:sz w:val="24"/>
        </w:rPr>
        <w:t>Pp.</w:t>
      </w:r>
      <w:r>
        <w:rPr>
          <w:spacing w:val="1"/>
          <w:sz w:val="24"/>
        </w:rPr>
        <w:t xml:space="preserve"> </w:t>
      </w:r>
      <w:r>
        <w:rPr>
          <w:sz w:val="24"/>
        </w:rPr>
        <w:t>1-4.</w:t>
      </w:r>
      <w:r>
        <w:rPr>
          <w:spacing w:val="1"/>
          <w:sz w:val="24"/>
        </w:rPr>
        <w:t xml:space="preserve"> </w:t>
      </w:r>
      <w:hyperlink r:id="rId31">
        <w:r>
          <w:rPr>
            <w:sz w:val="24"/>
          </w:rPr>
          <w:t>http://www.medicentro.sld.cu/index.php/medicentro/article/view/2758/2388</w:t>
        </w:r>
      </w:hyperlink>
    </w:p>
    <w:p w14:paraId="740918CB" w14:textId="77777777" w:rsidR="002F1C9A" w:rsidRDefault="002F1C9A">
      <w:pPr>
        <w:pStyle w:val="Textoindependiente"/>
        <w:spacing w:before="7"/>
        <w:rPr>
          <w:sz w:val="20"/>
        </w:rPr>
      </w:pPr>
    </w:p>
    <w:p w14:paraId="1C091C62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2" w:lineRule="auto"/>
        <w:ind w:right="114"/>
        <w:jc w:val="both"/>
        <w:rPr>
          <w:sz w:val="24"/>
        </w:rPr>
      </w:pPr>
      <w:r>
        <w:rPr>
          <w:sz w:val="24"/>
        </w:rPr>
        <w:t>Rodríguez.</w:t>
      </w:r>
      <w:r>
        <w:rPr>
          <w:spacing w:val="-1"/>
          <w:sz w:val="24"/>
        </w:rPr>
        <w:t xml:space="preserve"> </w:t>
      </w:r>
      <w:r>
        <w:rPr>
          <w:sz w:val="24"/>
        </w:rPr>
        <w:t>R,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(2019).</w:t>
      </w:r>
      <w:r>
        <w:rPr>
          <w:spacing w:val="-5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factores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riesgo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salud</w:t>
      </w:r>
      <w:r>
        <w:rPr>
          <w:spacing w:val="1"/>
          <w:sz w:val="24"/>
        </w:rPr>
        <w:t xml:space="preserve"> </w:t>
      </w:r>
      <w:r>
        <w:rPr>
          <w:sz w:val="24"/>
        </w:rPr>
        <w:t>visual</w:t>
      </w:r>
      <w:r>
        <w:rPr>
          <w:spacing w:val="-57"/>
          <w:sz w:val="24"/>
        </w:rPr>
        <w:t xml:space="preserve"> </w:t>
      </w:r>
      <w:r>
        <w:rPr>
          <w:sz w:val="24"/>
        </w:rPr>
        <w:t>de los pacientes con retinopatía diabética. Ciencia y Salud Virtua. Pp. 1-9. DOI:</w:t>
      </w:r>
      <w:r>
        <w:rPr>
          <w:spacing w:val="1"/>
          <w:sz w:val="24"/>
        </w:rPr>
        <w:t xml:space="preserve"> </w:t>
      </w:r>
      <w:r>
        <w:rPr>
          <w:sz w:val="24"/>
        </w:rPr>
        <w:t>10.22519/21455333.1283</w:t>
      </w:r>
    </w:p>
    <w:p w14:paraId="2492A02A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before="233" w:line="360" w:lineRule="auto"/>
        <w:ind w:right="115"/>
        <w:jc w:val="both"/>
        <w:rPr>
          <w:sz w:val="24"/>
        </w:rPr>
      </w:pPr>
      <w:r>
        <w:rPr>
          <w:sz w:val="24"/>
        </w:rPr>
        <w:t>Thapa. R, et al (2015).</w:t>
      </w:r>
      <w:r>
        <w:rPr>
          <w:spacing w:val="1"/>
          <w:sz w:val="24"/>
        </w:rPr>
        <w:t xml:space="preserve"> </w:t>
      </w:r>
      <w:r>
        <w:rPr>
          <w:sz w:val="24"/>
        </w:rPr>
        <w:t>Systemic association of newly diagnosed proliferative</w:t>
      </w:r>
      <w:r>
        <w:rPr>
          <w:spacing w:val="1"/>
          <w:sz w:val="24"/>
        </w:rPr>
        <w:t xml:space="preserve"> </w:t>
      </w:r>
      <w:r>
        <w:rPr>
          <w:sz w:val="24"/>
        </w:rPr>
        <w:t>diabetic retinopathy among type 2 diabetes patients presented at a tertiary eye</w:t>
      </w:r>
      <w:r>
        <w:rPr>
          <w:spacing w:val="1"/>
          <w:sz w:val="24"/>
        </w:rPr>
        <w:t xml:space="preserve"> </w:t>
      </w:r>
      <w:r>
        <w:rPr>
          <w:sz w:val="24"/>
        </w:rPr>
        <w:t>hospital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Nepal.</w:t>
      </w:r>
      <w:r>
        <w:rPr>
          <w:spacing w:val="43"/>
          <w:sz w:val="24"/>
        </w:rPr>
        <w:t xml:space="preserve"> </w:t>
      </w:r>
      <w:r>
        <w:rPr>
          <w:sz w:val="24"/>
        </w:rPr>
        <w:t>Nepal</w:t>
      </w:r>
      <w:r>
        <w:rPr>
          <w:spacing w:val="33"/>
          <w:sz w:val="24"/>
        </w:rPr>
        <w:t xml:space="preserve"> </w:t>
      </w:r>
      <w:r>
        <w:rPr>
          <w:sz w:val="24"/>
        </w:rPr>
        <w:t>J</w:t>
      </w:r>
      <w:r>
        <w:rPr>
          <w:spacing w:val="40"/>
          <w:sz w:val="24"/>
        </w:rPr>
        <w:t xml:space="preserve"> </w:t>
      </w:r>
      <w:r>
        <w:rPr>
          <w:sz w:val="24"/>
        </w:rPr>
        <w:t>Ophthalmol.</w:t>
      </w:r>
      <w:r>
        <w:rPr>
          <w:spacing w:val="40"/>
          <w:sz w:val="24"/>
        </w:rPr>
        <w:t xml:space="preserve"> </w:t>
      </w:r>
      <w:r>
        <w:rPr>
          <w:sz w:val="24"/>
        </w:rPr>
        <w:t>Pp.</w:t>
      </w:r>
      <w:r>
        <w:rPr>
          <w:spacing w:val="40"/>
          <w:sz w:val="24"/>
        </w:rPr>
        <w:t xml:space="preserve"> </w:t>
      </w:r>
      <w:r>
        <w:rPr>
          <w:sz w:val="24"/>
        </w:rPr>
        <w:t>1-7.</w:t>
      </w:r>
    </w:p>
    <w:p w14:paraId="28172674" w14:textId="77777777" w:rsidR="002F1C9A" w:rsidRDefault="00000000">
      <w:pPr>
        <w:pStyle w:val="Textoindependiente"/>
        <w:spacing w:before="2"/>
        <w:ind w:left="840"/>
      </w:pPr>
      <w:hyperlink r:id="rId32">
        <w:r>
          <w:t>https://doi.org/10.3126/nepjoph.v7i1.13163</w:t>
        </w:r>
      </w:hyperlink>
    </w:p>
    <w:p w14:paraId="1B2AF6A7" w14:textId="77777777" w:rsidR="002F1C9A" w:rsidRDefault="002F1C9A">
      <w:pPr>
        <w:pStyle w:val="Textoindependiente"/>
        <w:spacing w:before="9"/>
        <w:rPr>
          <w:sz w:val="32"/>
        </w:rPr>
      </w:pPr>
    </w:p>
    <w:p w14:paraId="5A451538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Udit. N, et al (2019). A Study of Prevalence of Microalbuminuria and Diabetic</w:t>
      </w:r>
      <w:r>
        <w:rPr>
          <w:spacing w:val="1"/>
          <w:sz w:val="24"/>
        </w:rPr>
        <w:t xml:space="preserve"> </w:t>
      </w:r>
      <w:r>
        <w:rPr>
          <w:sz w:val="24"/>
        </w:rPr>
        <w:t>Retinopathy in Rural Patients Presenting to a Tertiary Care Hospital in North</w:t>
      </w:r>
      <w:r>
        <w:rPr>
          <w:spacing w:val="1"/>
          <w:sz w:val="24"/>
        </w:rPr>
        <w:t xml:space="preserve"> </w:t>
      </w:r>
      <w:r>
        <w:rPr>
          <w:sz w:val="24"/>
        </w:rPr>
        <w:t>India.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Research.</w:t>
      </w:r>
      <w:r>
        <w:rPr>
          <w:spacing w:val="1"/>
          <w:sz w:val="24"/>
        </w:rPr>
        <w:t xml:space="preserve"> </w:t>
      </w:r>
      <w:r>
        <w:rPr>
          <w:sz w:val="24"/>
        </w:rPr>
        <w:t>Pp.</w:t>
      </w:r>
      <w:r>
        <w:rPr>
          <w:spacing w:val="1"/>
          <w:sz w:val="24"/>
        </w:rPr>
        <w:t xml:space="preserve"> </w:t>
      </w:r>
      <w:r>
        <w:rPr>
          <w:sz w:val="24"/>
        </w:rPr>
        <w:t>1-6.</w:t>
      </w:r>
      <w:r>
        <w:rPr>
          <w:spacing w:val="1"/>
          <w:sz w:val="24"/>
        </w:rPr>
        <w:t xml:space="preserve"> </w:t>
      </w:r>
      <w:hyperlink r:id="rId33">
        <w:r>
          <w:rPr>
            <w:sz w:val="24"/>
          </w:rPr>
          <w:t>http://dx.doi.org/10.21276/ijcmr.2019.6.8.30</w:t>
        </w:r>
      </w:hyperlink>
    </w:p>
    <w:p w14:paraId="274BFA29" w14:textId="77777777" w:rsidR="002F1C9A" w:rsidRDefault="002F1C9A">
      <w:pPr>
        <w:pStyle w:val="Textoindependiente"/>
        <w:spacing w:before="10"/>
        <w:rPr>
          <w:sz w:val="20"/>
        </w:rPr>
      </w:pPr>
    </w:p>
    <w:p w14:paraId="28C8B131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Wang. Y, et al (2020). Prevalence of and Risk Factors for Diabetic Retinopathy</w:t>
      </w:r>
      <w:r>
        <w:rPr>
          <w:spacing w:val="1"/>
          <w:sz w:val="24"/>
        </w:rPr>
        <w:t xml:space="preserve"> </w:t>
      </w:r>
      <w:r>
        <w:rPr>
          <w:sz w:val="24"/>
        </w:rPr>
        <w:t>and Diabetic Macular Edema in Patients with Early- and Late-Onset Diabetes</w:t>
      </w:r>
      <w:r>
        <w:rPr>
          <w:spacing w:val="1"/>
          <w:sz w:val="24"/>
        </w:rPr>
        <w:t xml:space="preserve"> </w:t>
      </w:r>
      <w:r>
        <w:rPr>
          <w:sz w:val="24"/>
        </w:rPr>
        <w:t>Mellitus.</w:t>
      </w:r>
      <w:r>
        <w:rPr>
          <w:spacing w:val="5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1-7.</w:t>
      </w:r>
      <w:r>
        <w:rPr>
          <w:spacing w:val="-1"/>
          <w:sz w:val="24"/>
        </w:rPr>
        <w:t xml:space="preserve"> </w:t>
      </w:r>
      <w:r>
        <w:rPr>
          <w:sz w:val="24"/>
        </w:rPr>
        <w:t>DOI:</w:t>
      </w:r>
      <w:r>
        <w:rPr>
          <w:spacing w:val="-3"/>
          <w:sz w:val="24"/>
        </w:rPr>
        <w:t xml:space="preserve"> </w:t>
      </w:r>
      <w:r>
        <w:rPr>
          <w:sz w:val="24"/>
        </w:rPr>
        <w:t>10.1159/000508335</w:t>
      </w:r>
    </w:p>
    <w:p w14:paraId="3642646A" w14:textId="77777777" w:rsidR="002F1C9A" w:rsidRDefault="002F1C9A">
      <w:pPr>
        <w:spacing w:line="360" w:lineRule="auto"/>
        <w:jc w:val="both"/>
        <w:rPr>
          <w:sz w:val="24"/>
        </w:rPr>
        <w:sectPr w:rsidR="002F1C9A">
          <w:pgSz w:w="11910" w:h="16840"/>
          <w:pgMar w:top="1580" w:right="1580" w:bottom="1180" w:left="1580" w:header="0" w:footer="998" w:gutter="0"/>
          <w:cols w:space="720"/>
        </w:sectPr>
      </w:pPr>
    </w:p>
    <w:p w14:paraId="2C131884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before="70" w:line="360" w:lineRule="auto"/>
        <w:ind w:right="122"/>
        <w:jc w:val="both"/>
        <w:rPr>
          <w:sz w:val="24"/>
        </w:rPr>
      </w:pPr>
      <w:r>
        <w:rPr>
          <w:spacing w:val="-1"/>
          <w:sz w:val="24"/>
        </w:rPr>
        <w:lastRenderedPageBreak/>
        <w:t>Deepthi.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Y,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Vithiavathi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Kalaiselvi.</w:t>
      </w:r>
      <w:r>
        <w:rPr>
          <w:spacing w:val="-9"/>
          <w:sz w:val="24"/>
        </w:rPr>
        <w:t xml:space="preserve"> </w:t>
      </w:r>
      <w:r>
        <w:rPr>
          <w:sz w:val="24"/>
        </w:rPr>
        <w:t>G</w:t>
      </w:r>
      <w:r>
        <w:rPr>
          <w:spacing w:val="-12"/>
          <w:sz w:val="24"/>
        </w:rPr>
        <w:t xml:space="preserve"> </w:t>
      </w:r>
      <w:r>
        <w:rPr>
          <w:sz w:val="24"/>
        </w:rPr>
        <w:t>(2020).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study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correlation</w:t>
      </w:r>
      <w:r>
        <w:rPr>
          <w:spacing w:val="-11"/>
          <w:sz w:val="24"/>
        </w:rPr>
        <w:t xml:space="preserve"> </w:t>
      </w:r>
      <w:r>
        <w:rPr>
          <w:sz w:val="24"/>
        </w:rPr>
        <w:t>between</w:t>
      </w:r>
      <w:r>
        <w:rPr>
          <w:spacing w:val="-58"/>
          <w:sz w:val="24"/>
        </w:rPr>
        <w:t xml:space="preserve"> </w:t>
      </w:r>
      <w:r>
        <w:rPr>
          <w:sz w:val="24"/>
        </w:rPr>
        <w:t>mean platelet volume and diabetic retinopathy in patients with type 2 diabetes</w:t>
      </w:r>
      <w:r>
        <w:rPr>
          <w:spacing w:val="1"/>
          <w:sz w:val="24"/>
        </w:rPr>
        <w:t xml:space="preserve"> </w:t>
      </w:r>
      <w:r>
        <w:rPr>
          <w:sz w:val="24"/>
        </w:rPr>
        <w:t>mellitus.</w:t>
      </w:r>
      <w:r>
        <w:rPr>
          <w:spacing w:val="5"/>
          <w:sz w:val="24"/>
        </w:rPr>
        <w:t xml:space="preserve"> </w:t>
      </w:r>
      <w:r>
        <w:rPr>
          <w:sz w:val="24"/>
        </w:rPr>
        <w:t>Pp.</w:t>
      </w:r>
      <w:r>
        <w:rPr>
          <w:spacing w:val="3"/>
          <w:sz w:val="24"/>
        </w:rPr>
        <w:t xml:space="preserve"> </w:t>
      </w:r>
      <w:r>
        <w:rPr>
          <w:sz w:val="24"/>
        </w:rPr>
        <w:t>1-3.</w:t>
      </w:r>
      <w:r>
        <w:rPr>
          <w:spacing w:val="3"/>
          <w:sz w:val="24"/>
        </w:rPr>
        <w:t xml:space="preserve"> </w:t>
      </w:r>
      <w:hyperlink r:id="rId34">
        <w:r>
          <w:rPr>
            <w:sz w:val="24"/>
          </w:rPr>
          <w:t>http://doi.org/10.18231/j.pjms.2020.003</w:t>
        </w:r>
      </w:hyperlink>
    </w:p>
    <w:p w14:paraId="73A049E8" w14:textId="77777777" w:rsidR="002F1C9A" w:rsidRDefault="002F1C9A">
      <w:pPr>
        <w:pStyle w:val="Textoindependiente"/>
        <w:rPr>
          <w:sz w:val="21"/>
        </w:rPr>
      </w:pPr>
    </w:p>
    <w:p w14:paraId="67402DD5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Hyeseong.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Features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Diabetic</w:t>
      </w:r>
      <w:r>
        <w:rPr>
          <w:spacing w:val="1"/>
          <w:sz w:val="24"/>
        </w:rPr>
        <w:t xml:space="preserve"> </w:t>
      </w:r>
      <w:r>
        <w:rPr>
          <w:sz w:val="24"/>
        </w:rPr>
        <w:t>Retinopathy and Systemic Factors in Patients with Newly Diagnosed Type 2</w:t>
      </w:r>
      <w:r>
        <w:rPr>
          <w:spacing w:val="1"/>
          <w:sz w:val="24"/>
        </w:rPr>
        <w:t xml:space="preserve"> </w:t>
      </w:r>
      <w:r>
        <w:rPr>
          <w:sz w:val="24"/>
        </w:rPr>
        <w:t>Diabetes</w:t>
      </w:r>
      <w:r>
        <w:rPr>
          <w:spacing w:val="51"/>
          <w:sz w:val="24"/>
        </w:rPr>
        <w:t xml:space="preserve"> </w:t>
      </w:r>
      <w:r>
        <w:rPr>
          <w:sz w:val="24"/>
        </w:rPr>
        <w:t>Mellitus.</w:t>
      </w:r>
      <w:r>
        <w:rPr>
          <w:spacing w:val="58"/>
          <w:sz w:val="24"/>
        </w:rPr>
        <w:t xml:space="preserve"> </w:t>
      </w:r>
      <w:r>
        <w:rPr>
          <w:sz w:val="24"/>
        </w:rPr>
        <w:t>J</w:t>
      </w:r>
      <w:r>
        <w:rPr>
          <w:spacing w:val="51"/>
          <w:sz w:val="24"/>
        </w:rPr>
        <w:t xml:space="preserve"> </w:t>
      </w:r>
      <w:r>
        <w:rPr>
          <w:sz w:val="24"/>
        </w:rPr>
        <w:t>Korean</w:t>
      </w:r>
      <w:r>
        <w:rPr>
          <w:spacing w:val="48"/>
          <w:sz w:val="24"/>
        </w:rPr>
        <w:t xml:space="preserve"> </w:t>
      </w:r>
      <w:r>
        <w:rPr>
          <w:sz w:val="24"/>
        </w:rPr>
        <w:t>Med</w:t>
      </w:r>
      <w:r>
        <w:rPr>
          <w:spacing w:val="53"/>
          <w:sz w:val="24"/>
        </w:rPr>
        <w:t xml:space="preserve"> </w:t>
      </w:r>
      <w:r>
        <w:rPr>
          <w:sz w:val="24"/>
        </w:rPr>
        <w:t>Sc.</w:t>
      </w:r>
      <w:r>
        <w:rPr>
          <w:spacing w:val="50"/>
          <w:sz w:val="24"/>
        </w:rPr>
        <w:t xml:space="preserve"> </w:t>
      </w:r>
      <w:r>
        <w:rPr>
          <w:sz w:val="24"/>
        </w:rPr>
        <w:t>Pp.</w:t>
      </w:r>
      <w:r>
        <w:rPr>
          <w:spacing w:val="50"/>
          <w:sz w:val="24"/>
        </w:rPr>
        <w:t xml:space="preserve"> </w:t>
      </w:r>
      <w:r>
        <w:rPr>
          <w:sz w:val="24"/>
        </w:rPr>
        <w:t>1-12.</w:t>
      </w:r>
    </w:p>
    <w:p w14:paraId="242B3B98" w14:textId="77777777" w:rsidR="002F1C9A" w:rsidRDefault="00000000">
      <w:pPr>
        <w:pStyle w:val="Textoindependiente"/>
        <w:spacing w:before="2"/>
        <w:ind w:left="840"/>
      </w:pPr>
      <w:hyperlink r:id="rId35">
        <w:r>
          <w:rPr>
            <w:spacing w:val="-1"/>
          </w:rPr>
          <w:t>https://doi.org/10.3346/jkms.2020.</w:t>
        </w:r>
        <w:r>
          <w:rPr>
            <w:spacing w:val="-58"/>
          </w:rPr>
          <w:t xml:space="preserve"> </w:t>
        </w:r>
        <w:r>
          <w:t>35.e179</w:t>
        </w:r>
      </w:hyperlink>
    </w:p>
    <w:p w14:paraId="2999E952" w14:textId="77777777" w:rsidR="002F1C9A" w:rsidRDefault="002F1C9A">
      <w:pPr>
        <w:pStyle w:val="Textoindependiente"/>
        <w:spacing w:before="8"/>
        <w:rPr>
          <w:sz w:val="32"/>
        </w:rPr>
      </w:pPr>
    </w:p>
    <w:p w14:paraId="1098C3FC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before="1" w:line="360" w:lineRule="auto"/>
        <w:ind w:right="111"/>
        <w:jc w:val="both"/>
        <w:rPr>
          <w:sz w:val="24"/>
        </w:rPr>
      </w:pPr>
      <w:r>
        <w:rPr>
          <w:sz w:val="24"/>
        </w:rPr>
        <w:t>Ruiz. M. et al (2021). Caracterización epidemiológica y clínica de pacientes con</w:t>
      </w:r>
      <w:r>
        <w:rPr>
          <w:spacing w:val="1"/>
          <w:sz w:val="24"/>
        </w:rPr>
        <w:t xml:space="preserve"> </w:t>
      </w:r>
      <w:r>
        <w:rPr>
          <w:sz w:val="24"/>
        </w:rPr>
        <w:t>retinopatía</w:t>
      </w:r>
      <w:r>
        <w:rPr>
          <w:spacing w:val="1"/>
          <w:sz w:val="24"/>
        </w:rPr>
        <w:t xml:space="preserve"> </w:t>
      </w:r>
      <w:r>
        <w:rPr>
          <w:sz w:val="24"/>
        </w:rPr>
        <w:t>diabética.</w:t>
      </w:r>
      <w:r>
        <w:rPr>
          <w:spacing w:val="1"/>
          <w:sz w:val="24"/>
        </w:rPr>
        <w:t xml:space="preserve"> </w:t>
      </w:r>
      <w:r>
        <w:rPr>
          <w:sz w:val="24"/>
        </w:rPr>
        <w:t>Revista</w:t>
      </w:r>
      <w:r>
        <w:rPr>
          <w:spacing w:val="1"/>
          <w:sz w:val="24"/>
        </w:rPr>
        <w:t xml:space="preserve"> </w:t>
      </w:r>
      <w:r>
        <w:rPr>
          <w:sz w:val="24"/>
        </w:rPr>
        <w:t>Cubana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Oftalmología.</w:t>
      </w:r>
      <w:r>
        <w:rPr>
          <w:spacing w:val="1"/>
          <w:sz w:val="24"/>
        </w:rPr>
        <w:t xml:space="preserve"> </w:t>
      </w:r>
      <w:r>
        <w:rPr>
          <w:sz w:val="24"/>
        </w:rPr>
        <w:t>Pp.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-16.</w:t>
      </w:r>
      <w:r>
        <w:rPr>
          <w:spacing w:val="1"/>
          <w:sz w:val="24"/>
        </w:rPr>
        <w:t xml:space="preserve"> </w:t>
      </w:r>
      <w:hyperlink r:id="rId36">
        <w:r>
          <w:rPr>
            <w:sz w:val="24"/>
          </w:rPr>
          <w:t>https://orcid.org/000-0002-9751-3915</w:t>
        </w:r>
      </w:hyperlink>
    </w:p>
    <w:p w14:paraId="4FA3622D" w14:textId="77777777" w:rsidR="002F1C9A" w:rsidRDefault="002F1C9A">
      <w:pPr>
        <w:pStyle w:val="Textoindependiente"/>
        <w:rPr>
          <w:sz w:val="21"/>
        </w:rPr>
      </w:pPr>
    </w:p>
    <w:p w14:paraId="49FA4B10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Ruiz.</w:t>
      </w:r>
      <w:r>
        <w:rPr>
          <w:spacing w:val="-5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(2020).</w:t>
      </w:r>
      <w:r>
        <w:rPr>
          <w:spacing w:val="-4"/>
          <w:sz w:val="24"/>
        </w:rPr>
        <w:t xml:space="preserve"> </w:t>
      </w:r>
      <w:r>
        <w:rPr>
          <w:sz w:val="24"/>
        </w:rPr>
        <w:t>Hemoglobina</w:t>
      </w:r>
      <w:r>
        <w:rPr>
          <w:spacing w:val="-7"/>
          <w:sz w:val="24"/>
        </w:rPr>
        <w:t xml:space="preserve"> </w:t>
      </w:r>
      <w:r>
        <w:rPr>
          <w:sz w:val="24"/>
        </w:rPr>
        <w:t>glicosilada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albuminuria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progresión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retinopatía</w:t>
      </w:r>
      <w:r>
        <w:rPr>
          <w:spacing w:val="1"/>
          <w:sz w:val="24"/>
        </w:rPr>
        <w:t xml:space="preserve"> </w:t>
      </w:r>
      <w:r>
        <w:rPr>
          <w:sz w:val="24"/>
        </w:rPr>
        <w:t>diabética.</w:t>
      </w:r>
      <w:r>
        <w:rPr>
          <w:spacing w:val="1"/>
          <w:sz w:val="24"/>
        </w:rPr>
        <w:t xml:space="preserve"> </w:t>
      </w:r>
      <w:r>
        <w:rPr>
          <w:sz w:val="24"/>
        </w:rPr>
        <w:t>Revista</w:t>
      </w:r>
      <w:r>
        <w:rPr>
          <w:spacing w:val="1"/>
          <w:sz w:val="24"/>
        </w:rPr>
        <w:t xml:space="preserve"> </w:t>
      </w:r>
      <w:r>
        <w:rPr>
          <w:sz w:val="24"/>
        </w:rPr>
        <w:t>Cubana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Oftalmología.</w:t>
      </w:r>
      <w:r>
        <w:rPr>
          <w:spacing w:val="1"/>
          <w:sz w:val="24"/>
        </w:rPr>
        <w:t xml:space="preserve"> </w:t>
      </w:r>
      <w:r>
        <w:rPr>
          <w:sz w:val="24"/>
        </w:rPr>
        <w:t>Pp.</w:t>
      </w:r>
      <w:r>
        <w:rPr>
          <w:spacing w:val="1"/>
          <w:sz w:val="24"/>
        </w:rPr>
        <w:t xml:space="preserve"> </w:t>
      </w:r>
      <w:r>
        <w:rPr>
          <w:sz w:val="24"/>
        </w:rPr>
        <w:t>1-14.</w:t>
      </w:r>
      <w:r>
        <w:rPr>
          <w:spacing w:val="1"/>
          <w:sz w:val="24"/>
        </w:rPr>
        <w:t xml:space="preserve"> </w:t>
      </w:r>
      <w:hyperlink r:id="rId37">
        <w:r>
          <w:rPr>
            <w:sz w:val="24"/>
          </w:rPr>
          <w:t>https://orcid.org/000-0002-%209751-%203915</w:t>
        </w:r>
      </w:hyperlink>
    </w:p>
    <w:p w14:paraId="221E822D" w14:textId="77777777" w:rsidR="002F1C9A" w:rsidRDefault="002F1C9A">
      <w:pPr>
        <w:pStyle w:val="Textoindependiente"/>
        <w:spacing w:before="7"/>
        <w:rPr>
          <w:sz w:val="20"/>
        </w:rPr>
      </w:pPr>
    </w:p>
    <w:p w14:paraId="0774B844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2" w:lineRule="auto"/>
        <w:ind w:right="127"/>
        <w:jc w:val="both"/>
        <w:rPr>
          <w:sz w:val="24"/>
        </w:rPr>
      </w:pPr>
      <w:r>
        <w:rPr>
          <w:sz w:val="24"/>
        </w:rPr>
        <w:t>Rodríguez. M. et al (2020). Valor pronóstico de la hemoglobina glicada HbA1c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padecimiento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retinopatía</w:t>
      </w:r>
      <w:r>
        <w:rPr>
          <w:spacing w:val="-11"/>
          <w:sz w:val="24"/>
        </w:rPr>
        <w:t xml:space="preserve"> </w:t>
      </w:r>
      <w:r>
        <w:rPr>
          <w:sz w:val="24"/>
        </w:rPr>
        <w:t>diabética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pacientes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diabetes</w:t>
      </w:r>
      <w:r>
        <w:rPr>
          <w:spacing w:val="-7"/>
          <w:sz w:val="24"/>
        </w:rPr>
        <w:t xml:space="preserve"> </w:t>
      </w:r>
      <w:r>
        <w:rPr>
          <w:sz w:val="24"/>
        </w:rPr>
        <w:t>mellitus</w:t>
      </w:r>
      <w:r>
        <w:rPr>
          <w:spacing w:val="-11"/>
          <w:sz w:val="24"/>
        </w:rPr>
        <w:t xml:space="preserve"> </w:t>
      </w:r>
      <w:r>
        <w:rPr>
          <w:sz w:val="24"/>
        </w:rPr>
        <w:t>tipo</w:t>
      </w:r>
    </w:p>
    <w:p w14:paraId="23CDB9DC" w14:textId="77777777" w:rsidR="002F1C9A" w:rsidRDefault="00000000">
      <w:pPr>
        <w:pStyle w:val="Textoindependiente"/>
        <w:spacing w:line="360" w:lineRule="auto"/>
        <w:ind w:left="840" w:right="115"/>
      </w:pPr>
      <w:r>
        <w:t>2.</w:t>
      </w:r>
      <w:r>
        <w:rPr>
          <w:spacing w:val="40"/>
        </w:rPr>
        <w:t xml:space="preserve"> </w:t>
      </w:r>
      <w:r>
        <w:t>Multimed.</w:t>
      </w:r>
      <w:r>
        <w:rPr>
          <w:spacing w:val="41"/>
        </w:rPr>
        <w:t xml:space="preserve"> </w:t>
      </w:r>
      <w:r>
        <w:t>Revista</w:t>
      </w:r>
      <w:r>
        <w:rPr>
          <w:spacing w:val="38"/>
        </w:rPr>
        <w:t xml:space="preserve"> </w:t>
      </w:r>
      <w:r>
        <w:t>Médica.</w:t>
      </w:r>
      <w:r>
        <w:rPr>
          <w:spacing w:val="44"/>
        </w:rPr>
        <w:t xml:space="preserve"> </w:t>
      </w:r>
      <w:r>
        <w:t>Granma.</w:t>
      </w:r>
      <w:r>
        <w:rPr>
          <w:spacing w:val="41"/>
        </w:rPr>
        <w:t xml:space="preserve"> </w:t>
      </w:r>
      <w:r>
        <w:t>Pp.</w:t>
      </w:r>
      <w:r>
        <w:rPr>
          <w:spacing w:val="41"/>
        </w:rPr>
        <w:t xml:space="preserve"> </w:t>
      </w:r>
      <w:r>
        <w:t>1-17.</w:t>
      </w:r>
      <w:r>
        <w:rPr>
          <w:spacing w:val="41"/>
        </w:rPr>
        <w:t xml:space="preserve"> </w:t>
      </w:r>
      <w:hyperlink r:id="rId38">
        <w:r>
          <w:t>https://orcid.org/0000-0003-</w:t>
        </w:r>
      </w:hyperlink>
      <w:r>
        <w:rPr>
          <w:spacing w:val="-57"/>
        </w:rPr>
        <w:t xml:space="preserve"> </w:t>
      </w:r>
      <w:hyperlink r:id="rId39">
        <w:r>
          <w:t>0529-7854</w:t>
        </w:r>
      </w:hyperlink>
    </w:p>
    <w:p w14:paraId="265FE665" w14:textId="77777777" w:rsidR="002F1C9A" w:rsidRDefault="002F1C9A">
      <w:pPr>
        <w:pStyle w:val="Textoindependiente"/>
        <w:spacing w:before="5"/>
        <w:rPr>
          <w:sz w:val="20"/>
        </w:rPr>
      </w:pPr>
    </w:p>
    <w:p w14:paraId="48167061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Alamillo, B. (2018). Frecuencia de factores de riesgo atribuibles para retinopatía</w:t>
      </w:r>
      <w:r>
        <w:rPr>
          <w:spacing w:val="-57"/>
          <w:sz w:val="24"/>
        </w:rPr>
        <w:t xml:space="preserve"> </w:t>
      </w:r>
      <w:r>
        <w:rPr>
          <w:sz w:val="24"/>
        </w:rPr>
        <w:t>diabética en pacientes adultos entre 18 a 64 años, con diabetes mellitus tipo 2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UMF</w:t>
      </w:r>
      <w:r>
        <w:rPr>
          <w:spacing w:val="1"/>
          <w:sz w:val="24"/>
        </w:rPr>
        <w:t xml:space="preserve"> </w:t>
      </w:r>
      <w:r>
        <w:rPr>
          <w:sz w:val="24"/>
        </w:rPr>
        <w:t>N.28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IMSS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BC.</w:t>
      </w:r>
      <w:r>
        <w:rPr>
          <w:spacing w:val="1"/>
          <w:sz w:val="24"/>
        </w:rPr>
        <w:t xml:space="preserve"> </w:t>
      </w:r>
      <w:r>
        <w:rPr>
          <w:sz w:val="24"/>
        </w:rPr>
        <w:t>México.</w:t>
      </w:r>
      <w:r>
        <w:rPr>
          <w:spacing w:val="1"/>
          <w:sz w:val="24"/>
        </w:rPr>
        <w:t xml:space="preserve"> </w:t>
      </w:r>
      <w:hyperlink r:id="rId40">
        <w:r>
          <w:rPr>
            <w:spacing w:val="-1"/>
            <w:sz w:val="24"/>
          </w:rPr>
          <w:t>https://repositorioinstitucional.uabc.mx/bitstream/20.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500.12930/4101/1/MED01</w:t>
        </w:r>
      </w:hyperlink>
    </w:p>
    <w:p w14:paraId="1FE22237" w14:textId="77777777" w:rsidR="002F1C9A" w:rsidRDefault="00000000">
      <w:pPr>
        <w:pStyle w:val="Textoindependiente"/>
        <w:spacing w:before="1"/>
        <w:ind w:left="840"/>
      </w:pPr>
      <w:hyperlink r:id="rId41">
        <w:r>
          <w:t>4832.pdf</w:t>
        </w:r>
      </w:hyperlink>
    </w:p>
    <w:p w14:paraId="41475DD0" w14:textId="77777777" w:rsidR="002F1C9A" w:rsidRDefault="002F1C9A">
      <w:pPr>
        <w:pStyle w:val="Textoindependiente"/>
        <w:spacing w:before="2"/>
        <w:rPr>
          <w:sz w:val="33"/>
        </w:rPr>
      </w:pPr>
    </w:p>
    <w:p w14:paraId="69E6D97D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Núñez. D y Sepúlveda. A (2018). Estudio de la prevalencia de la Retinopatía</w:t>
      </w:r>
      <w:r>
        <w:rPr>
          <w:spacing w:val="1"/>
          <w:sz w:val="24"/>
        </w:rPr>
        <w:t xml:space="preserve"> </w:t>
      </w:r>
      <w:r>
        <w:rPr>
          <w:sz w:val="24"/>
        </w:rPr>
        <w:t>Diabética en pacientes diagnosticados con Diabetes Mellitus tipo 2 atendidos en</w:t>
      </w:r>
      <w:r>
        <w:rPr>
          <w:spacing w:val="1"/>
          <w:sz w:val="24"/>
        </w:rPr>
        <w:t xml:space="preserve"> </w:t>
      </w:r>
      <w:r>
        <w:rPr>
          <w:sz w:val="24"/>
        </w:rPr>
        <w:t>el Centro de Atención Primaria de Salud Viña del Mar (CAPS), de la 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Sanidad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Armada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Chile.</w:t>
      </w:r>
      <w:r>
        <w:rPr>
          <w:spacing w:val="1"/>
          <w:sz w:val="24"/>
        </w:rPr>
        <w:t xml:space="preserve"> </w:t>
      </w:r>
      <w:r>
        <w:rPr>
          <w:sz w:val="24"/>
        </w:rPr>
        <w:t>Pp.</w:t>
      </w:r>
      <w:r>
        <w:rPr>
          <w:spacing w:val="1"/>
          <w:sz w:val="24"/>
        </w:rPr>
        <w:t xml:space="preserve"> </w:t>
      </w:r>
      <w:r>
        <w:rPr>
          <w:sz w:val="24"/>
        </w:rPr>
        <w:t>1-76.</w:t>
      </w:r>
      <w:r>
        <w:rPr>
          <w:spacing w:val="1"/>
          <w:sz w:val="24"/>
        </w:rPr>
        <w:t xml:space="preserve"> </w:t>
      </w:r>
      <w:hyperlink r:id="rId42">
        <w:r>
          <w:rPr>
            <w:sz w:val="24"/>
          </w:rPr>
          <w:t>http://opac.pucv.cl/pucv_txt/txt-5500/UCC5974_01.pdf</w:t>
        </w:r>
      </w:hyperlink>
    </w:p>
    <w:p w14:paraId="583283F3" w14:textId="77777777" w:rsidR="002F1C9A" w:rsidRDefault="002F1C9A">
      <w:pPr>
        <w:pStyle w:val="Textoindependiente"/>
        <w:spacing w:before="10"/>
        <w:rPr>
          <w:sz w:val="20"/>
        </w:rPr>
      </w:pPr>
    </w:p>
    <w:p w14:paraId="24FCDE91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24"/>
        <w:jc w:val="both"/>
        <w:rPr>
          <w:sz w:val="24"/>
        </w:rPr>
      </w:pPr>
      <w:r>
        <w:rPr>
          <w:sz w:val="24"/>
        </w:rPr>
        <w:t>Longa.</w:t>
      </w:r>
      <w:r>
        <w:rPr>
          <w:spacing w:val="1"/>
          <w:sz w:val="24"/>
        </w:rPr>
        <w:t xml:space="preserve"> </w:t>
      </w:r>
      <w:r>
        <w:rPr>
          <w:sz w:val="24"/>
        </w:rPr>
        <w:t>J,</w:t>
      </w:r>
      <w:r>
        <w:rPr>
          <w:spacing w:val="1"/>
          <w:sz w:val="24"/>
        </w:rPr>
        <w:t xml:space="preserve"> </w:t>
      </w:r>
      <w:r>
        <w:rPr>
          <w:sz w:val="24"/>
        </w:rPr>
        <w:t>Mavila.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y Rodriguez.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(2022).</w:t>
      </w:r>
      <w:r>
        <w:rPr>
          <w:spacing w:val="1"/>
          <w:sz w:val="24"/>
        </w:rPr>
        <w:t xml:space="preserve"> </w:t>
      </w:r>
      <w:r>
        <w:rPr>
          <w:sz w:val="24"/>
        </w:rPr>
        <w:t>Prevalencia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retinopatia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pacientes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programa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integral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diabetes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centro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salud</w:t>
      </w:r>
      <w:r>
        <w:rPr>
          <w:spacing w:val="-8"/>
          <w:sz w:val="24"/>
        </w:rPr>
        <w:t xml:space="preserve"> </w:t>
      </w:r>
      <w:r>
        <w:rPr>
          <w:sz w:val="24"/>
        </w:rPr>
        <w:t>san</w:t>
      </w:r>
      <w:r>
        <w:rPr>
          <w:spacing w:val="-17"/>
          <w:sz w:val="24"/>
        </w:rPr>
        <w:t xml:space="preserve"> </w:t>
      </w:r>
      <w:r>
        <w:rPr>
          <w:sz w:val="24"/>
        </w:rPr>
        <w:t>genaro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villa,</w:t>
      </w:r>
    </w:p>
    <w:p w14:paraId="13F319A0" w14:textId="77777777" w:rsidR="002F1C9A" w:rsidRDefault="002F1C9A">
      <w:pPr>
        <w:spacing w:line="360" w:lineRule="auto"/>
        <w:jc w:val="both"/>
        <w:rPr>
          <w:sz w:val="24"/>
        </w:rPr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702AC465" w14:textId="77777777" w:rsidR="002F1C9A" w:rsidRDefault="00000000">
      <w:pPr>
        <w:pStyle w:val="Textoindependiente"/>
        <w:spacing w:before="70" w:line="360" w:lineRule="auto"/>
        <w:ind w:left="840" w:right="111"/>
        <w:jc w:val="both"/>
      </w:pPr>
      <w:r>
        <w:lastRenderedPageBreak/>
        <w:t>chorrillos,</w:t>
      </w:r>
      <w:r>
        <w:rPr>
          <w:spacing w:val="1"/>
        </w:rPr>
        <w:t xml:space="preserve"> </w:t>
      </w:r>
      <w:r>
        <w:t>lima-Perú</w:t>
      </w:r>
      <w:r>
        <w:rPr>
          <w:spacing w:val="1"/>
        </w:rPr>
        <w:t xml:space="preserve"> </w:t>
      </w:r>
      <w:r>
        <w:t>Rev</w:t>
      </w:r>
      <w:r>
        <w:rPr>
          <w:spacing w:val="1"/>
        </w:rPr>
        <w:t xml:space="preserve"> </w:t>
      </w:r>
      <w:r>
        <w:t>Fac</w:t>
      </w:r>
      <w:r>
        <w:rPr>
          <w:spacing w:val="1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Hum.</w:t>
      </w:r>
      <w:r>
        <w:rPr>
          <w:spacing w:val="1"/>
        </w:rPr>
        <w:t xml:space="preserve"> </w:t>
      </w:r>
      <w:r>
        <w:t>Pp.</w:t>
      </w:r>
      <w:r>
        <w:rPr>
          <w:spacing w:val="1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hyperlink r:id="rId43">
        <w:r>
          <w:t>https://revistas.urp.edu.pe/index.php/RFMH/article/view/4951</w:t>
        </w:r>
      </w:hyperlink>
    </w:p>
    <w:p w14:paraId="33BD5C84" w14:textId="77777777" w:rsidR="002F1C9A" w:rsidRDefault="002F1C9A">
      <w:pPr>
        <w:pStyle w:val="Textoindependiente"/>
        <w:spacing w:before="1"/>
        <w:rPr>
          <w:sz w:val="21"/>
        </w:rPr>
      </w:pPr>
    </w:p>
    <w:p w14:paraId="0292F751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Calle. A (2020). Relación entre las características clínico epidemiológicas y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severidad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retinopatía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diabética.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hospital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honorio</w:t>
      </w:r>
      <w:r>
        <w:rPr>
          <w:spacing w:val="-3"/>
          <w:sz w:val="24"/>
        </w:rPr>
        <w:t xml:space="preserve"> </w:t>
      </w:r>
      <w:r>
        <w:rPr>
          <w:sz w:val="24"/>
        </w:rPr>
        <w:t>delgado,</w:t>
      </w:r>
      <w:r>
        <w:rPr>
          <w:spacing w:val="-10"/>
          <w:sz w:val="24"/>
        </w:rPr>
        <w:t xml:space="preserve"> </w:t>
      </w:r>
      <w:r>
        <w:rPr>
          <w:sz w:val="24"/>
        </w:rPr>
        <w:t>Arequipa,</w:t>
      </w:r>
      <w:r>
        <w:rPr>
          <w:spacing w:val="-57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Católica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Santa</w:t>
      </w:r>
      <w:r>
        <w:rPr>
          <w:spacing w:val="1"/>
          <w:sz w:val="24"/>
        </w:rPr>
        <w:t xml:space="preserve"> </w:t>
      </w:r>
      <w:r>
        <w:rPr>
          <w:sz w:val="24"/>
        </w:rPr>
        <w:t>María.ppp.</w:t>
      </w:r>
      <w:r>
        <w:rPr>
          <w:spacing w:val="1"/>
          <w:sz w:val="24"/>
        </w:rPr>
        <w:t xml:space="preserve"> </w:t>
      </w:r>
      <w:r>
        <w:rPr>
          <w:sz w:val="24"/>
        </w:rPr>
        <w:t>1-89.</w:t>
      </w:r>
      <w:r>
        <w:rPr>
          <w:spacing w:val="1"/>
          <w:sz w:val="24"/>
        </w:rPr>
        <w:t xml:space="preserve"> </w:t>
      </w:r>
      <w:hyperlink r:id="rId44">
        <w:r>
          <w:rPr>
            <w:sz w:val="24"/>
          </w:rPr>
          <w:t>http://tesis.ucsm.edu.pe/repositorio/handle/UCSM/10218</w:t>
        </w:r>
      </w:hyperlink>
    </w:p>
    <w:p w14:paraId="5B269D37" w14:textId="77777777" w:rsidR="002F1C9A" w:rsidRDefault="002F1C9A">
      <w:pPr>
        <w:pStyle w:val="Textoindependiente"/>
        <w:spacing w:before="11"/>
        <w:rPr>
          <w:sz w:val="20"/>
        </w:rPr>
      </w:pPr>
    </w:p>
    <w:p w14:paraId="736A2910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Chávez. J (2020). Características clínicas y epidemiológicas de los pacientes con</w:t>
      </w:r>
      <w:r>
        <w:rPr>
          <w:spacing w:val="-57"/>
          <w:sz w:val="24"/>
        </w:rPr>
        <w:t xml:space="preserve"> </w:t>
      </w:r>
      <w:r>
        <w:rPr>
          <w:sz w:val="24"/>
        </w:rPr>
        <w:t>retinopatía diabética atendidos en la clínica oftalmológica de la selva durante los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meses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enero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diciembre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2019.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Universidad</w:t>
      </w:r>
      <w:r>
        <w:rPr>
          <w:spacing w:val="-7"/>
          <w:sz w:val="24"/>
        </w:rPr>
        <w:t xml:space="preserve"> </w:t>
      </w:r>
      <w:r>
        <w:rPr>
          <w:sz w:val="24"/>
        </w:rPr>
        <w:t>nacional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san</w:t>
      </w:r>
      <w:r>
        <w:rPr>
          <w:spacing w:val="-12"/>
          <w:sz w:val="24"/>
        </w:rPr>
        <w:t xml:space="preserve"> </w:t>
      </w:r>
      <w:r>
        <w:rPr>
          <w:sz w:val="24"/>
        </w:rPr>
        <w:t>Martin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Tarapoto.</w:t>
      </w:r>
      <w:r>
        <w:rPr>
          <w:spacing w:val="-58"/>
          <w:sz w:val="24"/>
        </w:rPr>
        <w:t xml:space="preserve"> </w:t>
      </w:r>
      <w:r>
        <w:rPr>
          <w:sz w:val="24"/>
        </w:rPr>
        <w:t>Pp.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1-88. </w:t>
      </w:r>
      <w:hyperlink r:id="rId45">
        <w:r>
          <w:rPr>
            <w:sz w:val="24"/>
          </w:rPr>
          <w:t>http://hdl.handle.net/11458/3747</w:t>
        </w:r>
      </w:hyperlink>
    </w:p>
    <w:p w14:paraId="4AB632BD" w14:textId="77777777" w:rsidR="002F1C9A" w:rsidRDefault="002F1C9A">
      <w:pPr>
        <w:pStyle w:val="Textoindependiente"/>
        <w:spacing w:before="10"/>
        <w:rPr>
          <w:sz w:val="20"/>
        </w:rPr>
      </w:pPr>
    </w:p>
    <w:p w14:paraId="4AC5541A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  <w:tab w:val="left" w:pos="2490"/>
          <w:tab w:val="left" w:pos="3767"/>
          <w:tab w:val="left" w:pos="5126"/>
          <w:tab w:val="left" w:pos="6896"/>
          <w:tab w:val="left" w:pos="8125"/>
        </w:tabs>
        <w:spacing w:before="1" w:line="360" w:lineRule="auto"/>
        <w:ind w:right="111"/>
        <w:jc w:val="both"/>
        <w:rPr>
          <w:sz w:val="24"/>
        </w:rPr>
      </w:pPr>
      <w:r>
        <w:rPr>
          <w:sz w:val="24"/>
        </w:rPr>
        <w:t>Ávila. X (2020). Asociación entre control metabólico y retinopatía diabética en</w:t>
      </w:r>
      <w:r>
        <w:rPr>
          <w:spacing w:val="1"/>
          <w:sz w:val="24"/>
        </w:rPr>
        <w:t xml:space="preserve"> </w:t>
      </w:r>
      <w:r>
        <w:rPr>
          <w:sz w:val="24"/>
        </w:rPr>
        <w:t>pacientes que acuden al Hospital Nacional Dos de Mayo año 2018. 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Privada</w:t>
      </w:r>
      <w:r>
        <w:rPr>
          <w:sz w:val="24"/>
        </w:rPr>
        <w:tab/>
        <w:t>San</w:t>
      </w:r>
      <w:r>
        <w:rPr>
          <w:sz w:val="24"/>
        </w:rPr>
        <w:tab/>
        <w:t>Juan</w:t>
      </w:r>
      <w:r>
        <w:rPr>
          <w:sz w:val="24"/>
        </w:rPr>
        <w:tab/>
        <w:t>Bautista.</w:t>
      </w:r>
      <w:r>
        <w:rPr>
          <w:sz w:val="24"/>
        </w:rPr>
        <w:tab/>
        <w:t>Pp.</w:t>
      </w:r>
      <w:r>
        <w:rPr>
          <w:sz w:val="24"/>
        </w:rPr>
        <w:tab/>
        <w:t>1-69.</w:t>
      </w:r>
    </w:p>
    <w:p w14:paraId="0F384250" w14:textId="77777777" w:rsidR="002F1C9A" w:rsidRDefault="00000000">
      <w:pPr>
        <w:pStyle w:val="Textoindependiente"/>
        <w:spacing w:line="273" w:lineRule="exact"/>
        <w:ind w:left="840"/>
      </w:pPr>
      <w:hyperlink r:id="rId46">
        <w:r>
          <w:t>http://repositorio.upsjb.edu.pe/handle/upsjb/2736</w:t>
        </w:r>
      </w:hyperlink>
    </w:p>
    <w:p w14:paraId="7C54BADF" w14:textId="77777777" w:rsidR="002F1C9A" w:rsidRDefault="002F1C9A">
      <w:pPr>
        <w:pStyle w:val="Textoindependiente"/>
        <w:spacing w:before="2"/>
        <w:rPr>
          <w:sz w:val="33"/>
        </w:rPr>
      </w:pPr>
    </w:p>
    <w:p w14:paraId="5991E59C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Jiménez. E (2019). Retinopatía Diabética y Factores Asociados en Pacientes del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Oftalmología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Hospital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Lambayeque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25"/>
          <w:sz w:val="24"/>
        </w:rPr>
        <w:t xml:space="preserve"> </w:t>
      </w:r>
      <w:r>
        <w:rPr>
          <w:sz w:val="24"/>
        </w:rPr>
        <w:t>nacional</w:t>
      </w:r>
      <w:r>
        <w:rPr>
          <w:spacing w:val="12"/>
          <w:sz w:val="24"/>
        </w:rPr>
        <w:t xml:space="preserve"> </w:t>
      </w:r>
      <w:r>
        <w:rPr>
          <w:sz w:val="24"/>
        </w:rPr>
        <w:t>Pedro</w:t>
      </w:r>
      <w:r>
        <w:rPr>
          <w:spacing w:val="25"/>
          <w:sz w:val="24"/>
        </w:rPr>
        <w:t xml:space="preserve"> </w:t>
      </w:r>
      <w:r>
        <w:rPr>
          <w:sz w:val="24"/>
        </w:rPr>
        <w:t>Ruiz</w:t>
      </w:r>
      <w:r>
        <w:rPr>
          <w:spacing w:val="24"/>
          <w:sz w:val="24"/>
        </w:rPr>
        <w:t xml:space="preserve"> </w:t>
      </w:r>
      <w:r>
        <w:rPr>
          <w:sz w:val="24"/>
        </w:rPr>
        <w:t>Gallo.</w:t>
      </w:r>
      <w:r>
        <w:rPr>
          <w:spacing w:val="23"/>
          <w:sz w:val="24"/>
        </w:rPr>
        <w:t xml:space="preserve"> </w:t>
      </w:r>
      <w:r>
        <w:rPr>
          <w:sz w:val="24"/>
        </w:rPr>
        <w:t>Pp.</w:t>
      </w:r>
      <w:r>
        <w:rPr>
          <w:spacing w:val="23"/>
          <w:sz w:val="24"/>
        </w:rPr>
        <w:t xml:space="preserve"> </w:t>
      </w:r>
      <w:r>
        <w:rPr>
          <w:sz w:val="24"/>
        </w:rPr>
        <w:t>1-38.</w:t>
      </w:r>
    </w:p>
    <w:p w14:paraId="4D228164" w14:textId="77777777" w:rsidR="002F1C9A" w:rsidRDefault="00000000">
      <w:pPr>
        <w:pStyle w:val="Textoindependiente"/>
        <w:spacing w:line="273" w:lineRule="exact"/>
        <w:ind w:left="840"/>
      </w:pPr>
      <w:hyperlink r:id="rId47">
        <w:r>
          <w:rPr>
            <w:spacing w:val="-1"/>
          </w:rPr>
          <w:t>https://hdl.handle.net/20.</w:t>
        </w:r>
        <w:r>
          <w:rPr>
            <w:spacing w:val="-58"/>
          </w:rPr>
          <w:t xml:space="preserve"> </w:t>
        </w:r>
        <w:r>
          <w:t>500.12893/7745</w:t>
        </w:r>
      </w:hyperlink>
    </w:p>
    <w:p w14:paraId="3FCAAC80" w14:textId="77777777" w:rsidR="002F1C9A" w:rsidRDefault="002F1C9A">
      <w:pPr>
        <w:pStyle w:val="Textoindependiente"/>
        <w:spacing w:before="2"/>
        <w:rPr>
          <w:sz w:val="33"/>
        </w:rPr>
      </w:pPr>
    </w:p>
    <w:p w14:paraId="5D4875CD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Organización Panamericana de la Salud y Organización Mundial de la Salud</w:t>
      </w:r>
      <w:r>
        <w:rPr>
          <w:spacing w:val="1"/>
          <w:sz w:val="24"/>
        </w:rPr>
        <w:t xml:space="preserve"> </w:t>
      </w:r>
      <w:r>
        <w:rPr>
          <w:sz w:val="24"/>
        </w:rPr>
        <w:t>(OPS/OMS),</w:t>
      </w:r>
      <w:r>
        <w:rPr>
          <w:spacing w:val="-2"/>
          <w:sz w:val="24"/>
        </w:rPr>
        <w:t xml:space="preserve"> </w:t>
      </w:r>
      <w:r>
        <w:rPr>
          <w:sz w:val="24"/>
        </w:rPr>
        <w:t>(2012).</w:t>
      </w:r>
    </w:p>
    <w:p w14:paraId="3FDC285E" w14:textId="77777777" w:rsidR="002F1C9A" w:rsidRDefault="002F1C9A">
      <w:pPr>
        <w:pStyle w:val="Textoindependiente"/>
        <w:spacing w:before="8"/>
        <w:rPr>
          <w:sz w:val="20"/>
        </w:rPr>
      </w:pPr>
    </w:p>
    <w:p w14:paraId="7C057164" w14:textId="77777777" w:rsidR="002F1C9A" w:rsidRDefault="00000000">
      <w:pPr>
        <w:pStyle w:val="Textoindependiente"/>
        <w:spacing w:line="360" w:lineRule="auto"/>
        <w:ind w:left="840" w:right="126"/>
        <w:jc w:val="both"/>
      </w:pPr>
      <w:r>
        <w:t>https://www3.paho.org/hq/index.php?option=com_content&amp;view=category&amp;id=</w:t>
      </w:r>
      <w:r>
        <w:rPr>
          <w:spacing w:val="-58"/>
        </w:rPr>
        <w:t xml:space="preserve"> </w:t>
      </w:r>
      <w:r>
        <w:rPr>
          <w:spacing w:val="-1"/>
        </w:rPr>
        <w:t>4475&amp;layout=blog&amp;Itemid=40610&amp;lang=es&amp;limitstart=15</w:t>
      </w:r>
      <w:proofErr w:type="gramStart"/>
      <w:r>
        <w:rPr>
          <w:spacing w:val="-1"/>
        </w:rPr>
        <w:t>#:~</w:t>
      </w:r>
      <w:proofErr w:type="gramEnd"/>
      <w:r>
        <w:rPr>
          <w:spacing w:val="-1"/>
        </w:rPr>
        <w:t>:text=La%20Diab</w:t>
      </w:r>
      <w:r>
        <w:t xml:space="preserve"> etes%20Mellitus%20es%20una,la%20acci%C3%B3n%20de%20la%20insulina</w:t>
      </w:r>
    </w:p>
    <w:p w14:paraId="77DC01F6" w14:textId="77777777" w:rsidR="002F1C9A" w:rsidRDefault="002F1C9A">
      <w:pPr>
        <w:pStyle w:val="Textoindependiente"/>
        <w:rPr>
          <w:sz w:val="21"/>
        </w:rPr>
      </w:pPr>
    </w:p>
    <w:p w14:paraId="4E44254A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Abdulbari. B, et al (2018). The Impact of Vitamin D Deficiency on Retinopathy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Hearing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Diabetic</w:t>
      </w:r>
      <w:r>
        <w:rPr>
          <w:spacing w:val="1"/>
          <w:sz w:val="24"/>
        </w:rPr>
        <w:t xml:space="preserve"> </w:t>
      </w:r>
      <w:r>
        <w:rPr>
          <w:sz w:val="24"/>
        </w:rPr>
        <w:t>Patients.</w:t>
      </w:r>
      <w:r>
        <w:rPr>
          <w:spacing w:val="1"/>
          <w:sz w:val="24"/>
        </w:rPr>
        <w:t xml:space="preserve"> </w:t>
      </w:r>
      <w:r>
        <w:rPr>
          <w:sz w:val="24"/>
        </w:rPr>
        <w:t>BioMed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International.</w:t>
      </w:r>
      <w:r>
        <w:rPr>
          <w:spacing w:val="3"/>
          <w:sz w:val="24"/>
        </w:rPr>
        <w:t xml:space="preserve"> </w:t>
      </w:r>
      <w:r>
        <w:rPr>
          <w:sz w:val="24"/>
        </w:rPr>
        <w:t>Pp.</w:t>
      </w:r>
      <w:r>
        <w:rPr>
          <w:spacing w:val="3"/>
          <w:sz w:val="24"/>
        </w:rPr>
        <w:t xml:space="preserve"> </w:t>
      </w:r>
      <w:r>
        <w:rPr>
          <w:sz w:val="24"/>
        </w:rPr>
        <w:t>1-9.</w:t>
      </w:r>
      <w:r>
        <w:rPr>
          <w:spacing w:val="4"/>
          <w:sz w:val="24"/>
        </w:rPr>
        <w:t xml:space="preserve"> </w:t>
      </w:r>
      <w:hyperlink r:id="rId48">
        <w:r>
          <w:rPr>
            <w:sz w:val="24"/>
          </w:rPr>
          <w:t>https://doi.org/10.1155/2018/2714590</w:t>
        </w:r>
      </w:hyperlink>
    </w:p>
    <w:p w14:paraId="27576984" w14:textId="77777777" w:rsidR="002F1C9A" w:rsidRDefault="002F1C9A">
      <w:pPr>
        <w:pStyle w:val="Textoindependiente"/>
        <w:spacing w:before="1"/>
        <w:rPr>
          <w:sz w:val="21"/>
        </w:rPr>
      </w:pPr>
    </w:p>
    <w:p w14:paraId="5F77BA6D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Bo. Z, et al (2021). The value of glycosylated hemoglobin in the diagnosis of</w:t>
      </w:r>
      <w:r>
        <w:rPr>
          <w:spacing w:val="1"/>
          <w:sz w:val="24"/>
        </w:rPr>
        <w:t xml:space="preserve"> </w:t>
      </w:r>
      <w:r>
        <w:rPr>
          <w:sz w:val="24"/>
        </w:rPr>
        <w:t>diabetic retinopathy: a systematic review and Meta-analysis. Zhang et al. BMC</w:t>
      </w:r>
      <w:r>
        <w:rPr>
          <w:spacing w:val="1"/>
          <w:sz w:val="24"/>
        </w:rPr>
        <w:t xml:space="preserve"> </w:t>
      </w:r>
      <w:r>
        <w:rPr>
          <w:sz w:val="24"/>
        </w:rPr>
        <w:t>Endocrine</w:t>
      </w:r>
      <w:r>
        <w:rPr>
          <w:spacing w:val="-1"/>
          <w:sz w:val="24"/>
        </w:rPr>
        <w:t xml:space="preserve"> </w:t>
      </w:r>
      <w:r>
        <w:rPr>
          <w:sz w:val="24"/>
        </w:rPr>
        <w:t>Disorders.</w:t>
      </w:r>
      <w:r>
        <w:rPr>
          <w:spacing w:val="2"/>
          <w:sz w:val="24"/>
        </w:rPr>
        <w:t xml:space="preserve"> </w:t>
      </w:r>
      <w:r>
        <w:rPr>
          <w:sz w:val="24"/>
        </w:rPr>
        <w:t>Pp.</w:t>
      </w:r>
      <w:r>
        <w:rPr>
          <w:spacing w:val="-3"/>
          <w:sz w:val="24"/>
        </w:rPr>
        <w:t xml:space="preserve"> </w:t>
      </w:r>
      <w:r>
        <w:rPr>
          <w:sz w:val="24"/>
        </w:rPr>
        <w:t>1-11.</w:t>
      </w:r>
      <w:r>
        <w:rPr>
          <w:spacing w:val="2"/>
          <w:sz w:val="24"/>
        </w:rPr>
        <w:t xml:space="preserve"> </w:t>
      </w:r>
      <w:hyperlink r:id="rId49">
        <w:r>
          <w:rPr>
            <w:sz w:val="24"/>
          </w:rPr>
          <w:t>https://doi.org/10.1186/s12902-021-00737-2</w:t>
        </w:r>
      </w:hyperlink>
    </w:p>
    <w:p w14:paraId="0F37E0C3" w14:textId="77777777" w:rsidR="002F1C9A" w:rsidRDefault="002F1C9A">
      <w:pPr>
        <w:spacing w:line="360" w:lineRule="auto"/>
        <w:jc w:val="both"/>
        <w:rPr>
          <w:sz w:val="24"/>
        </w:rPr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6DB6414C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before="70" w:line="360" w:lineRule="auto"/>
        <w:ind w:right="115"/>
        <w:jc w:val="both"/>
        <w:rPr>
          <w:sz w:val="24"/>
        </w:rPr>
      </w:pPr>
      <w:r>
        <w:rPr>
          <w:spacing w:val="-1"/>
          <w:sz w:val="24"/>
        </w:rPr>
        <w:lastRenderedPageBreak/>
        <w:t>Cui.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Y,et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(2019).</w:t>
      </w:r>
      <w:r>
        <w:rPr>
          <w:spacing w:val="-8"/>
          <w:sz w:val="24"/>
        </w:rPr>
        <w:t xml:space="preserve"> </w:t>
      </w:r>
      <w:r>
        <w:rPr>
          <w:sz w:val="24"/>
        </w:rPr>
        <w:t>Prevalence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risk</w:t>
      </w:r>
      <w:r>
        <w:rPr>
          <w:spacing w:val="-7"/>
          <w:sz w:val="24"/>
        </w:rPr>
        <w:t xml:space="preserve"> </w:t>
      </w:r>
      <w:r>
        <w:rPr>
          <w:sz w:val="24"/>
        </w:rPr>
        <w:t>factors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diabetic</w:t>
      </w:r>
      <w:r>
        <w:rPr>
          <w:spacing w:val="-8"/>
          <w:sz w:val="24"/>
        </w:rPr>
        <w:t xml:space="preserve"> </w:t>
      </w:r>
      <w:r>
        <w:rPr>
          <w:sz w:val="24"/>
        </w:rPr>
        <w:t>retinopathy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cross-</w:t>
      </w:r>
      <w:r>
        <w:rPr>
          <w:spacing w:val="-58"/>
          <w:sz w:val="24"/>
        </w:rPr>
        <w:t xml:space="preserve"> </w:t>
      </w:r>
      <w:r>
        <w:rPr>
          <w:sz w:val="24"/>
        </w:rPr>
        <w:t>sectional</w:t>
      </w:r>
      <w:r>
        <w:rPr>
          <w:spacing w:val="1"/>
          <w:sz w:val="24"/>
        </w:rPr>
        <w:t xml:space="preserve"> </w:t>
      </w:r>
      <w:r>
        <w:rPr>
          <w:sz w:val="24"/>
        </w:rPr>
        <w:t>population-based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rural</w:t>
      </w:r>
      <w:r>
        <w:rPr>
          <w:spacing w:val="1"/>
          <w:sz w:val="24"/>
        </w:rPr>
        <w:t xml:space="preserve"> </w:t>
      </w:r>
      <w:r>
        <w:rPr>
          <w:sz w:val="24"/>
        </w:rPr>
        <w:t>southern</w:t>
      </w:r>
      <w:r>
        <w:rPr>
          <w:spacing w:val="1"/>
          <w:sz w:val="24"/>
        </w:rPr>
        <w:t xml:space="preserve"> </w:t>
      </w:r>
      <w:r>
        <w:rPr>
          <w:sz w:val="24"/>
        </w:rPr>
        <w:t>China:</w:t>
      </w:r>
      <w:r>
        <w:rPr>
          <w:spacing w:val="1"/>
          <w:sz w:val="24"/>
        </w:rPr>
        <w:t xml:space="preserve"> </w:t>
      </w:r>
      <w:r>
        <w:rPr>
          <w:sz w:val="24"/>
        </w:rPr>
        <w:t>Dongguan</w:t>
      </w:r>
      <w:r>
        <w:rPr>
          <w:spacing w:val="1"/>
          <w:sz w:val="24"/>
        </w:rPr>
        <w:t xml:space="preserve"> </w:t>
      </w:r>
      <w:r>
        <w:rPr>
          <w:sz w:val="24"/>
        </w:rPr>
        <w:t>Eye</w:t>
      </w:r>
      <w:r>
        <w:rPr>
          <w:spacing w:val="-57"/>
          <w:sz w:val="24"/>
        </w:rPr>
        <w:t xml:space="preserve"> </w:t>
      </w:r>
      <w:r>
        <w:rPr>
          <w:sz w:val="24"/>
        </w:rPr>
        <w:t>Study.</w:t>
      </w:r>
      <w:r>
        <w:rPr>
          <w:spacing w:val="3"/>
          <w:sz w:val="24"/>
        </w:rPr>
        <w:t xml:space="preserve"> </w:t>
      </w:r>
      <w:r>
        <w:rPr>
          <w:sz w:val="24"/>
        </w:rPr>
        <w:t>BMJ</w:t>
      </w:r>
      <w:r>
        <w:rPr>
          <w:spacing w:val="-2"/>
          <w:sz w:val="24"/>
        </w:rPr>
        <w:t xml:space="preserve"> </w:t>
      </w:r>
      <w:r>
        <w:rPr>
          <w:sz w:val="24"/>
        </w:rPr>
        <w:t>Open.</w:t>
      </w:r>
      <w:r>
        <w:rPr>
          <w:spacing w:val="2"/>
          <w:sz w:val="24"/>
        </w:rPr>
        <w:t xml:space="preserve"> </w:t>
      </w:r>
      <w:r>
        <w:rPr>
          <w:sz w:val="24"/>
        </w:rPr>
        <w:t>Pp.</w:t>
      </w:r>
      <w:r>
        <w:rPr>
          <w:spacing w:val="-3"/>
          <w:sz w:val="24"/>
        </w:rPr>
        <w:t xml:space="preserve"> </w:t>
      </w:r>
      <w:r>
        <w:rPr>
          <w:sz w:val="24"/>
        </w:rPr>
        <w:t>1-10.</w:t>
      </w:r>
      <w:r>
        <w:rPr>
          <w:spacing w:val="-2"/>
          <w:sz w:val="24"/>
        </w:rPr>
        <w:t xml:space="preserve"> </w:t>
      </w:r>
      <w:hyperlink r:id="rId50">
        <w:r>
          <w:rPr>
            <w:sz w:val="24"/>
          </w:rPr>
          <w:t>https://doi.org/10.1136/bmjopen-2018-023586</w:t>
        </w:r>
      </w:hyperlink>
    </w:p>
    <w:p w14:paraId="03F4041D" w14:textId="77777777" w:rsidR="002F1C9A" w:rsidRDefault="002F1C9A">
      <w:pPr>
        <w:pStyle w:val="Textoindependiente"/>
        <w:rPr>
          <w:sz w:val="21"/>
        </w:rPr>
      </w:pPr>
    </w:p>
    <w:p w14:paraId="434E779E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5"/>
        <w:jc w:val="both"/>
        <w:rPr>
          <w:sz w:val="24"/>
        </w:rPr>
      </w:pPr>
      <w:r>
        <w:rPr>
          <w:spacing w:val="-1"/>
          <w:sz w:val="24"/>
        </w:rPr>
        <w:t>Chiu.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(2021).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Related</w:t>
      </w:r>
      <w:r>
        <w:rPr>
          <w:spacing w:val="-8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Factors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Diabetic</w:t>
      </w:r>
      <w:r>
        <w:rPr>
          <w:spacing w:val="-9"/>
          <w:sz w:val="24"/>
        </w:rPr>
        <w:t xml:space="preserve"> </w:t>
      </w:r>
      <w:r>
        <w:rPr>
          <w:sz w:val="24"/>
        </w:rPr>
        <w:t>Retinopathy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Elderly</w:t>
      </w:r>
      <w:r>
        <w:rPr>
          <w:spacing w:val="-57"/>
          <w:sz w:val="24"/>
        </w:rPr>
        <w:t xml:space="preserve"> </w:t>
      </w:r>
      <w:r>
        <w:rPr>
          <w:sz w:val="24"/>
        </w:rPr>
        <w:t>Patients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Diabetes</w:t>
      </w:r>
      <w:r>
        <w:rPr>
          <w:spacing w:val="1"/>
          <w:sz w:val="24"/>
        </w:rPr>
        <w:t xml:space="preserve"> </w:t>
      </w:r>
      <w:r>
        <w:rPr>
          <w:sz w:val="24"/>
        </w:rPr>
        <w:t>Mellitus: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Hospital-Based</w:t>
      </w:r>
      <w:r>
        <w:rPr>
          <w:spacing w:val="1"/>
          <w:sz w:val="24"/>
        </w:rPr>
        <w:t xml:space="preserve"> </w:t>
      </w:r>
      <w:r>
        <w:rPr>
          <w:sz w:val="24"/>
        </w:rPr>
        <w:t>Cohort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Taiwan.</w:t>
      </w:r>
      <w:r>
        <w:rPr>
          <w:spacing w:val="1"/>
          <w:sz w:val="24"/>
        </w:rPr>
        <w:t xml:space="preserve"> </w:t>
      </w:r>
      <w:r>
        <w:rPr>
          <w:sz w:val="24"/>
        </w:rPr>
        <w:t>Int.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Environ.</w:t>
      </w:r>
      <w:r>
        <w:rPr>
          <w:spacing w:val="1"/>
          <w:sz w:val="24"/>
        </w:rPr>
        <w:t xml:space="preserve"> </w:t>
      </w:r>
      <w:r>
        <w:rPr>
          <w:sz w:val="24"/>
        </w:rPr>
        <w:t>Res.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Health.</w:t>
      </w:r>
      <w:r>
        <w:rPr>
          <w:spacing w:val="1"/>
          <w:sz w:val="24"/>
        </w:rPr>
        <w:t xml:space="preserve"> </w:t>
      </w:r>
      <w:r>
        <w:rPr>
          <w:sz w:val="24"/>
        </w:rPr>
        <w:t>Pp.</w:t>
      </w:r>
      <w:r>
        <w:rPr>
          <w:spacing w:val="1"/>
          <w:sz w:val="24"/>
        </w:rPr>
        <w:t xml:space="preserve"> </w:t>
      </w:r>
      <w:r>
        <w:rPr>
          <w:sz w:val="24"/>
        </w:rPr>
        <w:t>1-9.</w:t>
      </w:r>
      <w:r>
        <w:rPr>
          <w:spacing w:val="1"/>
          <w:sz w:val="24"/>
        </w:rPr>
        <w:t xml:space="preserve"> </w:t>
      </w:r>
      <w:hyperlink r:id="rId51">
        <w:r>
          <w:rPr>
            <w:sz w:val="24"/>
          </w:rPr>
          <w:t>https://creativecommons.org/licenses/by/4.0/</w:t>
        </w:r>
      </w:hyperlink>
    </w:p>
    <w:p w14:paraId="344FD33F" w14:textId="77777777" w:rsidR="002F1C9A" w:rsidRDefault="002F1C9A">
      <w:pPr>
        <w:pStyle w:val="Textoindependiente"/>
        <w:spacing w:before="10"/>
        <w:rPr>
          <w:sz w:val="20"/>
        </w:rPr>
      </w:pPr>
    </w:p>
    <w:p w14:paraId="7567F279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before="1" w:line="360" w:lineRule="auto"/>
        <w:ind w:right="111"/>
        <w:jc w:val="both"/>
        <w:rPr>
          <w:sz w:val="24"/>
        </w:rPr>
      </w:pPr>
      <w:r>
        <w:rPr>
          <w:sz w:val="24"/>
        </w:rPr>
        <w:t>Kumar. N, et al (2021). The Relationship Between Glycosylated Haemoglobin</w:t>
      </w:r>
      <w:r>
        <w:rPr>
          <w:spacing w:val="1"/>
          <w:sz w:val="24"/>
        </w:rPr>
        <w:t xml:space="preserve"> </w:t>
      </w:r>
      <w:r>
        <w:rPr>
          <w:sz w:val="24"/>
        </w:rPr>
        <w:t>(Hba1c) Levels and Diabetic Retinopathy in Type 2 Diabetes: A CrossSectional</w:t>
      </w:r>
      <w:r>
        <w:rPr>
          <w:spacing w:val="1"/>
          <w:sz w:val="24"/>
        </w:rPr>
        <w:t xml:space="preserve"> </w:t>
      </w:r>
      <w:r>
        <w:rPr>
          <w:sz w:val="24"/>
        </w:rPr>
        <w:t>Study. International Journal of Pharmaceutical and Clinical Research. Pp. 1-6.</w:t>
      </w:r>
      <w:r>
        <w:rPr>
          <w:spacing w:val="1"/>
          <w:sz w:val="24"/>
        </w:rPr>
        <w:t xml:space="preserve"> </w:t>
      </w:r>
      <w:hyperlink r:id="rId52">
        <w:r>
          <w:rPr>
            <w:sz w:val="24"/>
          </w:rPr>
          <w:t>http://www.ijpcr.com/</w:t>
        </w:r>
      </w:hyperlink>
    </w:p>
    <w:p w14:paraId="2FCDFCF3" w14:textId="77777777" w:rsidR="002F1C9A" w:rsidRDefault="002F1C9A">
      <w:pPr>
        <w:pStyle w:val="Textoindependiente"/>
        <w:spacing w:before="10"/>
        <w:rPr>
          <w:sz w:val="20"/>
        </w:rPr>
      </w:pPr>
    </w:p>
    <w:p w14:paraId="0C6DCCD3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Lu. G, et al (2021). Proliferative diabetic retinopathy in patients with type 2</w:t>
      </w:r>
      <w:r>
        <w:rPr>
          <w:spacing w:val="1"/>
          <w:sz w:val="24"/>
        </w:rPr>
        <w:t xml:space="preserve"> </w:t>
      </w:r>
      <w:r>
        <w:rPr>
          <w:sz w:val="24"/>
        </w:rPr>
        <w:t>diabetes correlates with the presence of atherosclerosis cardiovascular disease.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Gao et al. Diabetol Metab Syndr. Pp. 1-9. </w:t>
      </w:r>
      <w:hyperlink r:id="rId53">
        <w:r>
          <w:rPr>
            <w:sz w:val="24"/>
          </w:rPr>
          <w:t>https://doi.org/10.1186/s13098-021-</w:t>
        </w:r>
      </w:hyperlink>
      <w:r>
        <w:rPr>
          <w:spacing w:val="1"/>
          <w:sz w:val="24"/>
        </w:rPr>
        <w:t xml:space="preserve"> </w:t>
      </w:r>
      <w:hyperlink r:id="rId54">
        <w:r>
          <w:rPr>
            <w:sz w:val="24"/>
          </w:rPr>
          <w:t>00666-z</w:t>
        </w:r>
      </w:hyperlink>
    </w:p>
    <w:p w14:paraId="6B576642" w14:textId="77777777" w:rsidR="002F1C9A" w:rsidRDefault="002F1C9A">
      <w:pPr>
        <w:pStyle w:val="Textoindependiente"/>
        <w:spacing w:before="11"/>
        <w:rPr>
          <w:sz w:val="20"/>
        </w:rPr>
      </w:pPr>
    </w:p>
    <w:p w14:paraId="12FAE73E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  <w:tab w:val="left" w:pos="2293"/>
          <w:tab w:val="left" w:pos="3848"/>
          <w:tab w:val="left" w:pos="4679"/>
          <w:tab w:val="left" w:pos="5941"/>
          <w:tab w:val="left" w:pos="7284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Mohammed.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y Rafea.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(2021).</w:t>
      </w:r>
      <w:r>
        <w:rPr>
          <w:spacing w:val="1"/>
          <w:sz w:val="24"/>
        </w:rPr>
        <w:t xml:space="preserve"> </w:t>
      </w:r>
      <w:r>
        <w:rPr>
          <w:sz w:val="24"/>
        </w:rPr>
        <w:t>Prevalence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factors of Diabetic</w:t>
      </w:r>
      <w:r>
        <w:rPr>
          <w:spacing w:val="1"/>
          <w:sz w:val="24"/>
        </w:rPr>
        <w:t xml:space="preserve"> </w:t>
      </w:r>
      <w:r>
        <w:rPr>
          <w:sz w:val="24"/>
        </w:rPr>
        <w:t>Retinopathy among newly diagnosed type 2 diabetes mellitus patients. Annals of</w:t>
      </w:r>
      <w:r>
        <w:rPr>
          <w:spacing w:val="-57"/>
          <w:sz w:val="24"/>
        </w:rPr>
        <w:t xml:space="preserve"> </w:t>
      </w:r>
      <w:r>
        <w:rPr>
          <w:sz w:val="24"/>
        </w:rPr>
        <w:t>Tropical</w:t>
      </w:r>
      <w:r>
        <w:rPr>
          <w:sz w:val="24"/>
        </w:rPr>
        <w:tab/>
        <w:t>Medicine</w:t>
      </w:r>
      <w:r>
        <w:rPr>
          <w:sz w:val="24"/>
        </w:rPr>
        <w:tab/>
        <w:t>&amp;</w:t>
      </w:r>
      <w:r>
        <w:rPr>
          <w:sz w:val="24"/>
        </w:rPr>
        <w:tab/>
        <w:t>Public</w:t>
      </w:r>
      <w:r>
        <w:rPr>
          <w:sz w:val="24"/>
        </w:rPr>
        <w:tab/>
        <w:t>Health.</w:t>
      </w:r>
      <w:r>
        <w:rPr>
          <w:sz w:val="24"/>
        </w:rPr>
        <w:tab/>
        <w:t>Pp.</w:t>
      </w:r>
      <w:r>
        <w:rPr>
          <w:spacing w:val="33"/>
          <w:sz w:val="24"/>
        </w:rPr>
        <w:t xml:space="preserve"> </w:t>
      </w:r>
      <w:r>
        <w:rPr>
          <w:sz w:val="24"/>
        </w:rPr>
        <w:t>1-8.</w:t>
      </w:r>
    </w:p>
    <w:p w14:paraId="3E85F357" w14:textId="77777777" w:rsidR="002F1C9A" w:rsidRDefault="00000000">
      <w:pPr>
        <w:pStyle w:val="Textoindependiente"/>
        <w:spacing w:before="2"/>
        <w:ind w:left="840"/>
      </w:pPr>
      <w:hyperlink r:id="rId55">
        <w:r>
          <w:t>http://doi.org/10.36295/ASRO.2021.24422</w:t>
        </w:r>
      </w:hyperlink>
    </w:p>
    <w:p w14:paraId="33D524D3" w14:textId="77777777" w:rsidR="002F1C9A" w:rsidRDefault="002F1C9A">
      <w:pPr>
        <w:pStyle w:val="Textoindependiente"/>
        <w:spacing w:before="8"/>
        <w:rPr>
          <w:sz w:val="32"/>
        </w:rPr>
      </w:pPr>
    </w:p>
    <w:p w14:paraId="12F292CA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before="1" w:line="360" w:lineRule="auto"/>
        <w:ind w:right="125"/>
        <w:jc w:val="both"/>
        <w:rPr>
          <w:sz w:val="24"/>
        </w:rPr>
      </w:pPr>
      <w:r>
        <w:rPr>
          <w:sz w:val="24"/>
        </w:rPr>
        <w:t>Narang.</w:t>
      </w:r>
      <w:r>
        <w:rPr>
          <w:spacing w:val="-4"/>
          <w:sz w:val="24"/>
        </w:rPr>
        <w:t xml:space="preserve"> </w:t>
      </w:r>
      <w:r>
        <w:rPr>
          <w:sz w:val="24"/>
        </w:rPr>
        <w:t>U,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(2019).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Study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Prevalence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Microalbuminuria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Diabetic</w:t>
      </w:r>
      <w:r>
        <w:rPr>
          <w:spacing w:val="-58"/>
          <w:sz w:val="24"/>
        </w:rPr>
        <w:t xml:space="preserve"> </w:t>
      </w:r>
      <w:r>
        <w:rPr>
          <w:sz w:val="24"/>
        </w:rPr>
        <w:t>Retinopathy in Rural Patients Presenting to a Tertiary Care Hospital in North</w:t>
      </w:r>
      <w:r>
        <w:rPr>
          <w:spacing w:val="1"/>
          <w:sz w:val="24"/>
        </w:rPr>
        <w:t xml:space="preserve"> </w:t>
      </w:r>
      <w:r>
        <w:rPr>
          <w:sz w:val="24"/>
        </w:rPr>
        <w:t>India.</w:t>
      </w:r>
      <w:r>
        <w:rPr>
          <w:spacing w:val="4"/>
          <w:sz w:val="24"/>
        </w:rPr>
        <w:t xml:space="preserve"> </w:t>
      </w:r>
      <w:r>
        <w:rPr>
          <w:sz w:val="24"/>
        </w:rPr>
        <w:t>Pp.</w:t>
      </w:r>
      <w:r>
        <w:rPr>
          <w:spacing w:val="4"/>
          <w:sz w:val="24"/>
        </w:rPr>
        <w:t xml:space="preserve"> </w:t>
      </w:r>
      <w:r>
        <w:rPr>
          <w:sz w:val="24"/>
        </w:rPr>
        <w:t>1-6.</w:t>
      </w:r>
      <w:r>
        <w:rPr>
          <w:spacing w:val="-1"/>
          <w:sz w:val="24"/>
        </w:rPr>
        <w:t xml:space="preserve"> </w:t>
      </w:r>
      <w:hyperlink r:id="rId56">
        <w:r>
          <w:rPr>
            <w:sz w:val="24"/>
          </w:rPr>
          <w:t>http://www.ijcmr.com/</w:t>
        </w:r>
      </w:hyperlink>
    </w:p>
    <w:p w14:paraId="7EF60494" w14:textId="77777777" w:rsidR="002F1C9A" w:rsidRDefault="002F1C9A">
      <w:pPr>
        <w:pStyle w:val="Textoindependiente"/>
        <w:rPr>
          <w:sz w:val="21"/>
        </w:rPr>
      </w:pPr>
    </w:p>
    <w:p w14:paraId="3F1AA09F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Naserrudin. N, et al (2022) Diabetic retinopathy among type 2 diabetes mellitus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patients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Sabah</w:t>
      </w:r>
      <w:r>
        <w:rPr>
          <w:spacing w:val="-14"/>
          <w:sz w:val="24"/>
        </w:rPr>
        <w:t xml:space="preserve"> </w:t>
      </w:r>
      <w:r>
        <w:rPr>
          <w:sz w:val="24"/>
        </w:rPr>
        <w:t>primary</w:t>
      </w:r>
      <w:r>
        <w:rPr>
          <w:spacing w:val="-15"/>
          <w:sz w:val="24"/>
        </w:rPr>
        <w:t xml:space="preserve"> </w:t>
      </w:r>
      <w:r>
        <w:rPr>
          <w:sz w:val="24"/>
        </w:rPr>
        <w:t>health</w:t>
      </w:r>
      <w:r>
        <w:rPr>
          <w:spacing w:val="-14"/>
          <w:sz w:val="24"/>
        </w:rPr>
        <w:t xml:space="preserve"> </w:t>
      </w:r>
      <w:r>
        <w:rPr>
          <w:sz w:val="24"/>
        </w:rPr>
        <w:t>clinics–</w:t>
      </w:r>
      <w:r>
        <w:rPr>
          <w:spacing w:val="-6"/>
          <w:sz w:val="24"/>
        </w:rPr>
        <w:t xml:space="preserve"> </w:t>
      </w:r>
      <w:r>
        <w:rPr>
          <w:sz w:val="24"/>
        </w:rPr>
        <w:t>Addressing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underlying</w:t>
      </w:r>
      <w:r>
        <w:rPr>
          <w:spacing w:val="-6"/>
          <w:sz w:val="24"/>
        </w:rPr>
        <w:t xml:space="preserve"> </w:t>
      </w:r>
      <w:r>
        <w:rPr>
          <w:sz w:val="24"/>
        </w:rPr>
        <w:t>factors.</w:t>
      </w:r>
      <w:r>
        <w:rPr>
          <w:spacing w:val="-5"/>
          <w:sz w:val="24"/>
        </w:rPr>
        <w:t xml:space="preserve"> </w:t>
      </w:r>
      <w:r>
        <w:rPr>
          <w:sz w:val="24"/>
        </w:rPr>
        <w:t>PLoS</w:t>
      </w:r>
      <w:r>
        <w:rPr>
          <w:spacing w:val="-58"/>
          <w:sz w:val="24"/>
        </w:rPr>
        <w:t xml:space="preserve"> </w:t>
      </w:r>
      <w:r>
        <w:rPr>
          <w:sz w:val="24"/>
        </w:rPr>
        <w:t>ONE.</w:t>
      </w:r>
      <w:r>
        <w:rPr>
          <w:spacing w:val="3"/>
          <w:sz w:val="24"/>
        </w:rPr>
        <w:t xml:space="preserve"> </w:t>
      </w:r>
      <w:r>
        <w:rPr>
          <w:sz w:val="24"/>
        </w:rPr>
        <w:t>Pp.</w:t>
      </w:r>
      <w:r>
        <w:rPr>
          <w:spacing w:val="3"/>
          <w:sz w:val="24"/>
        </w:rPr>
        <w:t xml:space="preserve"> </w:t>
      </w:r>
      <w:r>
        <w:rPr>
          <w:sz w:val="24"/>
        </w:rPr>
        <w:t>1-11.</w:t>
      </w:r>
      <w:r>
        <w:rPr>
          <w:spacing w:val="-1"/>
          <w:sz w:val="24"/>
        </w:rPr>
        <w:t xml:space="preserve"> </w:t>
      </w:r>
      <w:hyperlink r:id="rId57">
        <w:r>
          <w:rPr>
            <w:sz w:val="24"/>
          </w:rPr>
          <w:t>https://doi.org/10.1371/journal.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pone.0261249</w:t>
        </w:r>
      </w:hyperlink>
    </w:p>
    <w:p w14:paraId="7B90BB2A" w14:textId="77777777" w:rsidR="002F1C9A" w:rsidRDefault="002F1C9A">
      <w:pPr>
        <w:pStyle w:val="Textoindependiente"/>
        <w:spacing w:before="7"/>
        <w:rPr>
          <w:sz w:val="20"/>
        </w:rPr>
      </w:pPr>
    </w:p>
    <w:p w14:paraId="7A693E6E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Nugawela.</w:t>
      </w:r>
      <w:r>
        <w:rPr>
          <w:spacing w:val="-5"/>
          <w:sz w:val="24"/>
        </w:rPr>
        <w:t xml:space="preserve"> </w:t>
      </w:r>
      <w:r>
        <w:rPr>
          <w:sz w:val="24"/>
        </w:rPr>
        <w:t>M,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(2022).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validation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predictive</w:t>
      </w:r>
      <w:r>
        <w:rPr>
          <w:spacing w:val="-7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models</w:t>
      </w:r>
      <w:r>
        <w:rPr>
          <w:spacing w:val="-57"/>
          <w:sz w:val="24"/>
        </w:rPr>
        <w:t xml:space="preserve"> </w:t>
      </w:r>
      <w:r>
        <w:rPr>
          <w:sz w:val="24"/>
        </w:rPr>
        <w:t>for sight threatening diabetic retinopathy in patients with type 2 diabetes to be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triage</w:t>
      </w:r>
      <w:r>
        <w:rPr>
          <w:spacing w:val="1"/>
          <w:sz w:val="24"/>
        </w:rPr>
        <w:t xml:space="preserve"> </w:t>
      </w:r>
      <w:r>
        <w:rPr>
          <w:sz w:val="24"/>
        </w:rPr>
        <w:t>tools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settings.</w:t>
      </w:r>
      <w:r>
        <w:rPr>
          <w:spacing w:val="1"/>
          <w:sz w:val="24"/>
        </w:rPr>
        <w:t xml:space="preserve"> </w:t>
      </w:r>
      <w:r>
        <w:rPr>
          <w:sz w:val="24"/>
        </w:rPr>
        <w:t>Pp.</w:t>
      </w:r>
      <w:r>
        <w:rPr>
          <w:spacing w:val="1"/>
          <w:sz w:val="24"/>
        </w:rPr>
        <w:t xml:space="preserve"> </w:t>
      </w:r>
      <w:r>
        <w:rPr>
          <w:sz w:val="24"/>
        </w:rPr>
        <w:t>1-13.</w:t>
      </w:r>
      <w:r>
        <w:rPr>
          <w:spacing w:val="1"/>
          <w:sz w:val="24"/>
        </w:rPr>
        <w:t xml:space="preserve"> </w:t>
      </w:r>
      <w:hyperlink r:id="rId58">
        <w:r>
          <w:rPr>
            <w:sz w:val="24"/>
          </w:rPr>
          <w:t>https://doi.org/10.1016/j.eclinm.2022.101578</w:t>
        </w:r>
      </w:hyperlink>
    </w:p>
    <w:p w14:paraId="328CEBB0" w14:textId="77777777" w:rsidR="002F1C9A" w:rsidRDefault="002F1C9A">
      <w:pPr>
        <w:spacing w:line="360" w:lineRule="auto"/>
        <w:jc w:val="both"/>
        <w:rPr>
          <w:sz w:val="24"/>
        </w:rPr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633A7DCD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before="70" w:line="360" w:lineRule="auto"/>
        <w:ind w:right="112"/>
        <w:jc w:val="both"/>
        <w:rPr>
          <w:sz w:val="24"/>
        </w:rPr>
      </w:pPr>
      <w:r>
        <w:rPr>
          <w:sz w:val="24"/>
        </w:rPr>
        <w:lastRenderedPageBreak/>
        <w:t>Park. H, et al (2019). Diabetic retinopathy is a prognostic factor for progression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chronic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kidney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disease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patients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type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diabetes</w:t>
      </w:r>
      <w:r>
        <w:rPr>
          <w:spacing w:val="-4"/>
          <w:sz w:val="24"/>
        </w:rPr>
        <w:t xml:space="preserve"> </w:t>
      </w:r>
      <w:r>
        <w:rPr>
          <w:sz w:val="24"/>
        </w:rPr>
        <w:t>mellitus.</w:t>
      </w:r>
      <w:r>
        <w:rPr>
          <w:spacing w:val="-5"/>
          <w:sz w:val="24"/>
        </w:rPr>
        <w:t xml:space="preserve"> </w:t>
      </w:r>
      <w:r>
        <w:rPr>
          <w:sz w:val="24"/>
        </w:rPr>
        <w:t>PLoS</w:t>
      </w:r>
      <w:r>
        <w:rPr>
          <w:spacing w:val="-11"/>
          <w:sz w:val="24"/>
        </w:rPr>
        <w:t xml:space="preserve"> </w:t>
      </w:r>
      <w:r>
        <w:rPr>
          <w:sz w:val="24"/>
        </w:rPr>
        <w:t>ONE.</w:t>
      </w:r>
      <w:r>
        <w:rPr>
          <w:spacing w:val="-58"/>
          <w:sz w:val="24"/>
        </w:rPr>
        <w:t xml:space="preserve"> </w:t>
      </w:r>
      <w:r>
        <w:rPr>
          <w:sz w:val="24"/>
        </w:rPr>
        <w:t>Pp.</w:t>
      </w:r>
      <w:r>
        <w:rPr>
          <w:spacing w:val="3"/>
          <w:sz w:val="24"/>
        </w:rPr>
        <w:t xml:space="preserve"> </w:t>
      </w:r>
      <w:r>
        <w:rPr>
          <w:sz w:val="24"/>
        </w:rPr>
        <w:t>1-12.</w:t>
      </w:r>
      <w:r>
        <w:rPr>
          <w:spacing w:val="-1"/>
          <w:sz w:val="24"/>
        </w:rPr>
        <w:t xml:space="preserve"> </w:t>
      </w:r>
      <w:hyperlink r:id="rId59">
        <w:r>
          <w:rPr>
            <w:sz w:val="24"/>
          </w:rPr>
          <w:t>https://doi.org/10.1371/journal.pone.0220506</w:t>
        </w:r>
      </w:hyperlink>
    </w:p>
    <w:p w14:paraId="55F90A85" w14:textId="77777777" w:rsidR="002F1C9A" w:rsidRDefault="002F1C9A">
      <w:pPr>
        <w:pStyle w:val="Textoindependiente"/>
        <w:rPr>
          <w:sz w:val="21"/>
        </w:rPr>
      </w:pPr>
    </w:p>
    <w:p w14:paraId="4E15837B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Rajalakshmi R, et al (2020). Spectrum of eye disorders in diabetes (SPEED) in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India</w:t>
      </w:r>
      <w:proofErr w:type="gramEnd"/>
      <w:r>
        <w:rPr>
          <w:sz w:val="24"/>
        </w:rPr>
        <w:t>. Report # 2. Diabetic retinopathy and risk factors for sight threatening</w:t>
      </w:r>
      <w:r>
        <w:rPr>
          <w:spacing w:val="1"/>
          <w:sz w:val="24"/>
        </w:rPr>
        <w:t xml:space="preserve"> </w:t>
      </w:r>
      <w:r>
        <w:rPr>
          <w:sz w:val="24"/>
        </w:rPr>
        <w:t>diabetic</w:t>
      </w:r>
      <w:r>
        <w:rPr>
          <w:spacing w:val="-3"/>
          <w:sz w:val="24"/>
        </w:rPr>
        <w:t xml:space="preserve"> </w:t>
      </w:r>
      <w:r>
        <w:rPr>
          <w:sz w:val="24"/>
        </w:rPr>
        <w:t>retinopathy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diabetes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India</w:t>
      </w:r>
      <w:proofErr w:type="gram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Indian</w:t>
      </w:r>
      <w:r>
        <w:rPr>
          <w:spacing w:val="-7"/>
          <w:sz w:val="24"/>
        </w:rPr>
        <w:t xml:space="preserve"> </w:t>
      </w:r>
      <w:r>
        <w:rPr>
          <w:sz w:val="24"/>
        </w:rPr>
        <w:t>J</w:t>
      </w:r>
      <w:r>
        <w:rPr>
          <w:spacing w:val="-4"/>
          <w:sz w:val="24"/>
        </w:rPr>
        <w:t xml:space="preserve"> </w:t>
      </w:r>
      <w:r>
        <w:rPr>
          <w:sz w:val="24"/>
        </w:rPr>
        <w:t>Ophthalmol.</w:t>
      </w:r>
      <w:r>
        <w:rPr>
          <w:spacing w:val="-57"/>
          <w:sz w:val="24"/>
        </w:rPr>
        <w:t xml:space="preserve"> </w:t>
      </w:r>
      <w:r>
        <w:rPr>
          <w:sz w:val="24"/>
        </w:rPr>
        <w:t>Pp.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1-6. </w:t>
      </w:r>
      <w:hyperlink r:id="rId60">
        <w:r>
          <w:rPr>
            <w:sz w:val="24"/>
          </w:rPr>
          <w:t>http://www.ijo.in/</w:t>
        </w:r>
      </w:hyperlink>
    </w:p>
    <w:p w14:paraId="2A61E67E" w14:textId="77777777" w:rsidR="002F1C9A" w:rsidRDefault="002F1C9A">
      <w:pPr>
        <w:pStyle w:val="Textoindependiente"/>
        <w:spacing w:before="10"/>
        <w:rPr>
          <w:sz w:val="20"/>
        </w:rPr>
      </w:pPr>
    </w:p>
    <w:p w14:paraId="08D43D54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before="1" w:line="360" w:lineRule="auto"/>
        <w:ind w:right="111"/>
        <w:jc w:val="both"/>
        <w:rPr>
          <w:sz w:val="24"/>
        </w:rPr>
      </w:pPr>
      <w:r>
        <w:rPr>
          <w:sz w:val="24"/>
        </w:rPr>
        <w:t>Sadiq. H, et al (2013) Risk factors of retinopathy in type 2 diabetes mellitus at a</w:t>
      </w:r>
      <w:r>
        <w:rPr>
          <w:spacing w:val="1"/>
          <w:sz w:val="24"/>
        </w:rPr>
        <w:t xml:space="preserve"> </w:t>
      </w:r>
      <w:r>
        <w:rPr>
          <w:sz w:val="24"/>
        </w:rPr>
        <w:t>tertiary care hospital, Bahawalpur Pakistan. Pak J Med Sci. V 29. N 2. Pp. 1-4.</w:t>
      </w:r>
      <w:r>
        <w:rPr>
          <w:spacing w:val="1"/>
          <w:sz w:val="24"/>
        </w:rPr>
        <w:t xml:space="preserve"> </w:t>
      </w:r>
      <w:hyperlink r:id="rId61">
        <w:r>
          <w:rPr>
            <w:sz w:val="24"/>
          </w:rPr>
          <w:t>http://dx.doi.org/10.12669/pjms.292.3066</w:t>
        </w:r>
      </w:hyperlink>
    </w:p>
    <w:p w14:paraId="514172EA" w14:textId="77777777" w:rsidR="002F1C9A" w:rsidRDefault="002F1C9A">
      <w:pPr>
        <w:pStyle w:val="Textoindependiente"/>
        <w:rPr>
          <w:sz w:val="21"/>
        </w:rPr>
      </w:pPr>
    </w:p>
    <w:p w14:paraId="56E26C13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Sajid.</w:t>
      </w:r>
      <w:r>
        <w:rPr>
          <w:spacing w:val="-5"/>
          <w:sz w:val="24"/>
        </w:rPr>
        <w:t xml:space="preserve"> </w:t>
      </w:r>
      <w:r>
        <w:rPr>
          <w:sz w:val="24"/>
        </w:rPr>
        <w:t>A,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(2021).</w:t>
      </w:r>
      <w:r>
        <w:rPr>
          <w:spacing w:val="-4"/>
          <w:sz w:val="24"/>
        </w:rPr>
        <w:t xml:space="preserve"> </w:t>
      </w:r>
      <w:r>
        <w:rPr>
          <w:sz w:val="24"/>
        </w:rPr>
        <w:t>Prevalence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6"/>
          <w:sz w:val="24"/>
        </w:rPr>
        <w:t xml:space="preserve"> </w:t>
      </w:r>
      <w:r>
        <w:rPr>
          <w:sz w:val="24"/>
        </w:rPr>
        <w:t>Factors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Diabetic</w:t>
      </w:r>
      <w:r>
        <w:rPr>
          <w:spacing w:val="-7"/>
          <w:sz w:val="24"/>
        </w:rPr>
        <w:t xml:space="preserve"> </w:t>
      </w:r>
      <w:r>
        <w:rPr>
          <w:sz w:val="24"/>
        </w:rPr>
        <w:t>Retinopathy</w:t>
      </w:r>
      <w:r>
        <w:rPr>
          <w:spacing w:val="-57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Diabetes</w:t>
      </w:r>
      <w:r>
        <w:rPr>
          <w:spacing w:val="1"/>
          <w:sz w:val="24"/>
        </w:rPr>
        <w:t xml:space="preserve"> </w:t>
      </w:r>
      <w:r>
        <w:rPr>
          <w:sz w:val="24"/>
        </w:rPr>
        <w:t>Mellitus</w:t>
      </w:r>
      <w:r>
        <w:rPr>
          <w:spacing w:val="1"/>
          <w:sz w:val="24"/>
        </w:rPr>
        <w:t xml:space="preserve"> </w:t>
      </w:r>
      <w:r>
        <w:rPr>
          <w:sz w:val="24"/>
        </w:rPr>
        <w:t>Patients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Brunei</w:t>
      </w:r>
      <w:r>
        <w:rPr>
          <w:spacing w:val="1"/>
          <w:sz w:val="24"/>
        </w:rPr>
        <w:t xml:space="preserve"> </w:t>
      </w:r>
      <w:r>
        <w:rPr>
          <w:sz w:val="24"/>
        </w:rPr>
        <w:t>Darussalam: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Cross-</w:t>
      </w:r>
      <w:r>
        <w:rPr>
          <w:spacing w:val="1"/>
          <w:sz w:val="24"/>
        </w:rPr>
        <w:t xml:space="preserve"> </w:t>
      </w:r>
      <w:r>
        <w:rPr>
          <w:sz w:val="24"/>
        </w:rPr>
        <w:t>sectional</w:t>
      </w:r>
      <w:r>
        <w:rPr>
          <w:spacing w:val="32"/>
          <w:sz w:val="24"/>
        </w:rPr>
        <w:t xml:space="preserve"> </w:t>
      </w:r>
      <w:r>
        <w:rPr>
          <w:sz w:val="24"/>
        </w:rPr>
        <w:t>Study.</w:t>
      </w:r>
      <w:r>
        <w:rPr>
          <w:spacing w:val="46"/>
          <w:sz w:val="24"/>
        </w:rPr>
        <w:t xml:space="preserve"> </w:t>
      </w:r>
      <w:r>
        <w:rPr>
          <w:sz w:val="24"/>
        </w:rPr>
        <w:t>Korean</w:t>
      </w:r>
      <w:r>
        <w:rPr>
          <w:spacing w:val="36"/>
          <w:sz w:val="24"/>
        </w:rPr>
        <w:t xml:space="preserve"> </w:t>
      </w:r>
      <w:r>
        <w:rPr>
          <w:sz w:val="24"/>
        </w:rPr>
        <w:t>J</w:t>
      </w:r>
      <w:r>
        <w:rPr>
          <w:spacing w:val="39"/>
          <w:sz w:val="24"/>
        </w:rPr>
        <w:t xml:space="preserve"> </w:t>
      </w:r>
      <w:r>
        <w:rPr>
          <w:sz w:val="24"/>
        </w:rPr>
        <w:t>Ophthalmol.</w:t>
      </w:r>
      <w:r>
        <w:rPr>
          <w:spacing w:val="43"/>
          <w:sz w:val="24"/>
        </w:rPr>
        <w:t xml:space="preserve"> </w:t>
      </w:r>
      <w:r>
        <w:rPr>
          <w:sz w:val="24"/>
        </w:rPr>
        <w:t>Pp.</w:t>
      </w:r>
      <w:r>
        <w:rPr>
          <w:spacing w:val="43"/>
          <w:sz w:val="24"/>
        </w:rPr>
        <w:t xml:space="preserve"> </w:t>
      </w:r>
      <w:r>
        <w:rPr>
          <w:sz w:val="24"/>
        </w:rPr>
        <w:t>1-10.</w:t>
      </w:r>
    </w:p>
    <w:p w14:paraId="4758F26A" w14:textId="77777777" w:rsidR="002F1C9A" w:rsidRDefault="00000000">
      <w:pPr>
        <w:pStyle w:val="Textoindependiente"/>
        <w:spacing w:line="273" w:lineRule="exact"/>
        <w:ind w:left="840"/>
      </w:pPr>
      <w:hyperlink r:id="rId62">
        <w:r>
          <w:t>https://doi.org/10.3341/kjo.2021.0040</w:t>
        </w:r>
      </w:hyperlink>
    </w:p>
    <w:p w14:paraId="3A589A5C" w14:textId="77777777" w:rsidR="002F1C9A" w:rsidRDefault="002F1C9A">
      <w:pPr>
        <w:pStyle w:val="Textoindependiente"/>
        <w:spacing w:before="2"/>
        <w:rPr>
          <w:sz w:val="33"/>
        </w:rPr>
      </w:pPr>
    </w:p>
    <w:p w14:paraId="74268AB1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0"/>
        <w:jc w:val="both"/>
        <w:rPr>
          <w:sz w:val="24"/>
        </w:rPr>
      </w:pPr>
      <w:r>
        <w:rPr>
          <w:spacing w:val="-1"/>
          <w:sz w:val="24"/>
        </w:rPr>
        <w:t>Santanu.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Nayana.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Raghuraj.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H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(2019).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Ocular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surface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squamous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neoplasia.</w:t>
      </w:r>
      <w:r>
        <w:rPr>
          <w:spacing w:val="-58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Article. V 6. Pp. 1-36. </w:t>
      </w:r>
      <w:hyperlink r:id="rId63">
        <w:r>
          <w:rPr>
            <w:sz w:val="24"/>
          </w:rPr>
          <w:t>https://doi.org/10.1097/00003226-200310000-</w:t>
        </w:r>
      </w:hyperlink>
      <w:r>
        <w:rPr>
          <w:spacing w:val="1"/>
          <w:sz w:val="24"/>
        </w:rPr>
        <w:t xml:space="preserve"> </w:t>
      </w:r>
      <w:hyperlink r:id="rId64">
        <w:r>
          <w:rPr>
            <w:sz w:val="24"/>
          </w:rPr>
          <w:t>00015</w:t>
        </w:r>
      </w:hyperlink>
    </w:p>
    <w:p w14:paraId="05A3AF40" w14:textId="77777777" w:rsidR="002F1C9A" w:rsidRDefault="002F1C9A">
      <w:pPr>
        <w:pStyle w:val="Textoindependiente"/>
        <w:spacing w:before="7"/>
        <w:rPr>
          <w:sz w:val="20"/>
        </w:rPr>
      </w:pPr>
    </w:p>
    <w:p w14:paraId="7386E2F8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line="360" w:lineRule="auto"/>
        <w:ind w:right="114"/>
        <w:jc w:val="both"/>
        <w:rPr>
          <w:sz w:val="24"/>
        </w:rPr>
      </w:pPr>
      <w:r>
        <w:rPr>
          <w:spacing w:val="-1"/>
          <w:sz w:val="24"/>
        </w:rPr>
        <w:t>Singh.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H,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(2021).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Prevalence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diabetic</w:t>
      </w:r>
      <w:r>
        <w:rPr>
          <w:spacing w:val="-12"/>
          <w:sz w:val="24"/>
        </w:rPr>
        <w:t xml:space="preserve"> </w:t>
      </w:r>
      <w:r>
        <w:rPr>
          <w:sz w:val="24"/>
        </w:rPr>
        <w:t>retinopathy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self-reported</w:t>
      </w:r>
      <w:r>
        <w:rPr>
          <w:spacing w:val="-16"/>
          <w:sz w:val="24"/>
        </w:rPr>
        <w:t xml:space="preserve"> </w:t>
      </w:r>
      <w:r>
        <w:rPr>
          <w:sz w:val="24"/>
        </w:rPr>
        <w:t>diabetics</w:t>
      </w:r>
      <w:r>
        <w:rPr>
          <w:spacing w:val="-58"/>
          <w:sz w:val="24"/>
        </w:rPr>
        <w:t xml:space="preserve"> </w:t>
      </w:r>
      <w:r>
        <w:rPr>
          <w:sz w:val="24"/>
        </w:rPr>
        <w:t>among various ethnic groups and associated risk factors in North-East India: A</w:t>
      </w:r>
      <w:r>
        <w:rPr>
          <w:spacing w:val="1"/>
          <w:sz w:val="24"/>
        </w:rPr>
        <w:t xml:space="preserve"> </w:t>
      </w:r>
      <w:r>
        <w:rPr>
          <w:sz w:val="24"/>
        </w:rPr>
        <w:t>hospital-based study.</w:t>
      </w:r>
      <w:r>
        <w:rPr>
          <w:spacing w:val="4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J</w:t>
      </w:r>
      <w:r>
        <w:rPr>
          <w:spacing w:val="-2"/>
          <w:sz w:val="24"/>
        </w:rPr>
        <w:t xml:space="preserve"> </w:t>
      </w:r>
      <w:r>
        <w:rPr>
          <w:sz w:val="24"/>
        </w:rPr>
        <w:t>Ophthalmol.</w:t>
      </w:r>
      <w:r>
        <w:rPr>
          <w:spacing w:val="2"/>
          <w:sz w:val="24"/>
        </w:rPr>
        <w:t xml:space="preserve"> </w:t>
      </w:r>
      <w:r>
        <w:rPr>
          <w:sz w:val="24"/>
        </w:rPr>
        <w:t>Pp.</w:t>
      </w:r>
      <w:r>
        <w:rPr>
          <w:spacing w:val="2"/>
          <w:sz w:val="24"/>
        </w:rPr>
        <w:t xml:space="preserve"> </w:t>
      </w:r>
      <w:r>
        <w:rPr>
          <w:sz w:val="24"/>
        </w:rPr>
        <w:t>1-7.</w:t>
      </w:r>
      <w:r>
        <w:rPr>
          <w:spacing w:val="2"/>
          <w:sz w:val="24"/>
        </w:rPr>
        <w:t xml:space="preserve"> </w:t>
      </w:r>
      <w:hyperlink r:id="rId65">
        <w:r>
          <w:rPr>
            <w:sz w:val="24"/>
          </w:rPr>
          <w:t>http://www.ijo.in/</w:t>
        </w:r>
      </w:hyperlink>
    </w:p>
    <w:p w14:paraId="18BE3131" w14:textId="77777777" w:rsidR="002F1C9A" w:rsidRDefault="002F1C9A">
      <w:pPr>
        <w:pStyle w:val="Textoindependiente"/>
        <w:rPr>
          <w:sz w:val="21"/>
        </w:rPr>
      </w:pPr>
    </w:p>
    <w:p w14:paraId="5371EA42" w14:textId="77777777" w:rsidR="002F1C9A" w:rsidRDefault="00000000">
      <w:pPr>
        <w:pStyle w:val="Prrafodelista"/>
        <w:numPr>
          <w:ilvl w:val="2"/>
          <w:numId w:val="1"/>
        </w:numPr>
        <w:tabs>
          <w:tab w:val="left" w:pos="841"/>
        </w:tabs>
        <w:spacing w:before="1" w:line="360" w:lineRule="auto"/>
        <w:ind w:right="110"/>
        <w:jc w:val="both"/>
        <w:rPr>
          <w:sz w:val="24"/>
        </w:rPr>
      </w:pPr>
      <w:r>
        <w:rPr>
          <w:sz w:val="24"/>
        </w:rPr>
        <w:t>Yaslam. M, et al (2019). Non-mydriatic fundus camera screening with diagnosis</w:t>
      </w:r>
      <w:r>
        <w:rPr>
          <w:spacing w:val="1"/>
          <w:sz w:val="24"/>
        </w:rPr>
        <w:t xml:space="preserve"> </w:t>
      </w:r>
      <w:r>
        <w:rPr>
          <w:sz w:val="24"/>
        </w:rPr>
        <w:t>by telemedicine for diabetic retinopathy patients with type 1 and type 2 diabetes: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hospital-based</w:t>
      </w:r>
      <w:r>
        <w:rPr>
          <w:spacing w:val="1"/>
          <w:sz w:val="24"/>
        </w:rPr>
        <w:t xml:space="preserve"> </w:t>
      </w:r>
      <w:r>
        <w:rPr>
          <w:sz w:val="24"/>
        </w:rPr>
        <w:t>cross-sectional</w:t>
      </w:r>
      <w:r>
        <w:rPr>
          <w:spacing w:val="1"/>
          <w:sz w:val="24"/>
        </w:rPr>
        <w:t xml:space="preserve"> </w:t>
      </w:r>
      <w:r>
        <w:rPr>
          <w:sz w:val="24"/>
        </w:rPr>
        <w:t>study.</w:t>
      </w:r>
      <w:r>
        <w:rPr>
          <w:spacing w:val="1"/>
          <w:sz w:val="24"/>
        </w:rPr>
        <w:t xml:space="preserve"> </w:t>
      </w:r>
      <w:r>
        <w:rPr>
          <w:sz w:val="24"/>
        </w:rPr>
        <w:t>Ann</w:t>
      </w:r>
      <w:r>
        <w:rPr>
          <w:spacing w:val="1"/>
          <w:sz w:val="24"/>
        </w:rPr>
        <w:t xml:space="preserve"> </w:t>
      </w:r>
      <w:r>
        <w:rPr>
          <w:sz w:val="24"/>
        </w:rPr>
        <w:t>Saudi</w:t>
      </w:r>
      <w:r>
        <w:rPr>
          <w:spacing w:val="1"/>
          <w:sz w:val="24"/>
        </w:rPr>
        <w:t xml:space="preserve"> </w:t>
      </w:r>
      <w:r>
        <w:rPr>
          <w:sz w:val="24"/>
        </w:rPr>
        <w:t>Med.</w:t>
      </w:r>
      <w:r>
        <w:rPr>
          <w:spacing w:val="1"/>
          <w:sz w:val="24"/>
        </w:rPr>
        <w:t xml:space="preserve"> </w:t>
      </w:r>
      <w:r>
        <w:rPr>
          <w:sz w:val="24"/>
        </w:rPr>
        <w:t>Pp.</w:t>
      </w:r>
      <w:r>
        <w:rPr>
          <w:spacing w:val="1"/>
          <w:sz w:val="24"/>
        </w:rPr>
        <w:t xml:space="preserve"> </w:t>
      </w:r>
      <w:r>
        <w:rPr>
          <w:sz w:val="24"/>
        </w:rPr>
        <w:t>1-9.</w:t>
      </w:r>
      <w:r>
        <w:rPr>
          <w:spacing w:val="1"/>
          <w:sz w:val="24"/>
        </w:rPr>
        <w:t xml:space="preserve"> </w:t>
      </w:r>
      <w:r>
        <w:rPr>
          <w:sz w:val="24"/>
        </w:rPr>
        <w:t>DOI:</w:t>
      </w:r>
      <w:r>
        <w:rPr>
          <w:spacing w:val="1"/>
          <w:sz w:val="24"/>
        </w:rPr>
        <w:t xml:space="preserve"> </w:t>
      </w:r>
      <w:r>
        <w:rPr>
          <w:sz w:val="24"/>
        </w:rPr>
        <w:t>10.5144/0256-4947.2019.328</w:t>
      </w:r>
    </w:p>
    <w:p w14:paraId="5434CE6D" w14:textId="77777777" w:rsidR="002F1C9A" w:rsidRDefault="002F1C9A">
      <w:pPr>
        <w:spacing w:line="360" w:lineRule="auto"/>
        <w:jc w:val="both"/>
        <w:rPr>
          <w:sz w:val="24"/>
        </w:rPr>
        <w:sectPr w:rsidR="002F1C9A">
          <w:pgSz w:w="11910" w:h="16840"/>
          <w:pgMar w:top="1320" w:right="1580" w:bottom="1180" w:left="1580" w:header="0" w:footer="998" w:gutter="0"/>
          <w:cols w:space="720"/>
        </w:sectPr>
      </w:pPr>
    </w:p>
    <w:p w14:paraId="08E00D62" w14:textId="77777777" w:rsidR="002F1C9A" w:rsidRDefault="002F1C9A">
      <w:pPr>
        <w:pStyle w:val="Textoindependiente"/>
        <w:rPr>
          <w:sz w:val="20"/>
        </w:rPr>
      </w:pPr>
    </w:p>
    <w:p w14:paraId="166E1DA7" w14:textId="77777777" w:rsidR="002F1C9A" w:rsidRDefault="002F1C9A">
      <w:pPr>
        <w:pStyle w:val="Textoindependiente"/>
        <w:rPr>
          <w:sz w:val="20"/>
        </w:rPr>
      </w:pPr>
    </w:p>
    <w:p w14:paraId="19745A39" w14:textId="77777777" w:rsidR="002F1C9A" w:rsidRDefault="00000000">
      <w:pPr>
        <w:pStyle w:val="Ttulo4"/>
        <w:spacing w:before="214"/>
        <w:ind w:left="5328" w:right="5451"/>
        <w:jc w:val="center"/>
      </w:pPr>
      <w:bookmarkStart w:id="81" w:name="ANEXOS"/>
      <w:bookmarkStart w:id="82" w:name="_bookmark43"/>
      <w:bookmarkEnd w:id="81"/>
      <w:bookmarkEnd w:id="82"/>
      <w:r>
        <w:t>ANEXOS</w:t>
      </w:r>
    </w:p>
    <w:p w14:paraId="1FB60C48" w14:textId="77777777" w:rsidR="002F1C9A" w:rsidRDefault="002F1C9A">
      <w:pPr>
        <w:pStyle w:val="Textoindependiente"/>
        <w:spacing w:before="9"/>
        <w:rPr>
          <w:b/>
          <w:sz w:val="22"/>
        </w:rPr>
      </w:pPr>
    </w:p>
    <w:p w14:paraId="2601FC40" w14:textId="77777777" w:rsidR="002F1C9A" w:rsidRDefault="00000000">
      <w:pPr>
        <w:ind w:left="5324" w:right="5451"/>
        <w:jc w:val="center"/>
        <w:rPr>
          <w:b/>
          <w:sz w:val="24"/>
        </w:rPr>
      </w:pPr>
      <w:bookmarkStart w:id="83" w:name="Anexo_1._Matriz_de_consistencia"/>
      <w:bookmarkEnd w:id="83"/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Matriz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consistencia</w:t>
      </w:r>
    </w:p>
    <w:p w14:paraId="3536F1C7" w14:textId="77777777" w:rsidR="002F1C9A" w:rsidRDefault="002F1C9A">
      <w:pPr>
        <w:pStyle w:val="Textoindependiente"/>
        <w:rPr>
          <w:b/>
          <w:sz w:val="20"/>
        </w:rPr>
      </w:pPr>
    </w:p>
    <w:p w14:paraId="17E6208F" w14:textId="77777777" w:rsidR="002F1C9A" w:rsidRDefault="002F1C9A">
      <w:pPr>
        <w:pStyle w:val="Textoindependiente"/>
        <w:rPr>
          <w:b/>
          <w:sz w:val="20"/>
        </w:rPr>
      </w:pPr>
    </w:p>
    <w:p w14:paraId="727BC971" w14:textId="77777777" w:rsidR="002F1C9A" w:rsidRDefault="002F1C9A">
      <w:pPr>
        <w:pStyle w:val="Textoindependiente"/>
        <w:spacing w:before="7"/>
        <w:rPr>
          <w:b/>
          <w:sz w:val="2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589"/>
        <w:gridCol w:w="1719"/>
        <w:gridCol w:w="1618"/>
        <w:gridCol w:w="2300"/>
        <w:gridCol w:w="1671"/>
        <w:gridCol w:w="2165"/>
        <w:gridCol w:w="1508"/>
      </w:tblGrid>
      <w:tr w:rsidR="002F1C9A" w14:paraId="7DC1A2B0" w14:textId="77777777">
        <w:trPr>
          <w:trHeight w:val="1209"/>
        </w:trPr>
        <w:tc>
          <w:tcPr>
            <w:tcW w:w="1748" w:type="dxa"/>
          </w:tcPr>
          <w:p w14:paraId="11EBD66F" w14:textId="77777777" w:rsidR="002F1C9A" w:rsidRDefault="00000000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PROBLEMAS</w:t>
            </w:r>
          </w:p>
        </w:tc>
        <w:tc>
          <w:tcPr>
            <w:tcW w:w="1589" w:type="dxa"/>
          </w:tcPr>
          <w:p w14:paraId="1F8E26D6" w14:textId="77777777" w:rsidR="002F1C9A" w:rsidRDefault="0000000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  <w:tc>
          <w:tcPr>
            <w:tcW w:w="1719" w:type="dxa"/>
          </w:tcPr>
          <w:p w14:paraId="2B74904C" w14:textId="77777777" w:rsidR="002F1C9A" w:rsidRDefault="00000000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HIPÓTESIS</w:t>
            </w:r>
          </w:p>
        </w:tc>
        <w:tc>
          <w:tcPr>
            <w:tcW w:w="1618" w:type="dxa"/>
          </w:tcPr>
          <w:p w14:paraId="31D0820F" w14:textId="77777777" w:rsidR="002F1C9A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VARIABLES</w:t>
            </w:r>
          </w:p>
        </w:tc>
        <w:tc>
          <w:tcPr>
            <w:tcW w:w="2300" w:type="dxa"/>
          </w:tcPr>
          <w:p w14:paraId="271A5A1C" w14:textId="77777777" w:rsidR="002F1C9A" w:rsidRDefault="00000000">
            <w:pPr>
              <w:pStyle w:val="TableParagraph"/>
              <w:spacing w:line="242" w:lineRule="auto"/>
              <w:ind w:left="110" w:right="91" w:firstLine="580"/>
              <w:rPr>
                <w:b/>
                <w:sz w:val="24"/>
              </w:rPr>
            </w:pPr>
            <w:r>
              <w:rPr>
                <w:b/>
                <w:sz w:val="24"/>
              </w:rPr>
              <w:t>DISEÑO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METODOLÓGICO</w:t>
            </w:r>
          </w:p>
        </w:tc>
        <w:tc>
          <w:tcPr>
            <w:tcW w:w="1671" w:type="dxa"/>
          </w:tcPr>
          <w:p w14:paraId="38FFA3C9" w14:textId="77777777" w:rsidR="002F1C9A" w:rsidRDefault="00000000">
            <w:pPr>
              <w:pStyle w:val="TableParagraph"/>
              <w:spacing w:line="242" w:lineRule="auto"/>
              <w:ind w:left="119" w:right="87" w:hanging="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POBLACIÓN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MUESTRA</w:t>
            </w:r>
          </w:p>
        </w:tc>
        <w:tc>
          <w:tcPr>
            <w:tcW w:w="2165" w:type="dxa"/>
          </w:tcPr>
          <w:p w14:paraId="423B3807" w14:textId="77777777" w:rsidR="002F1C9A" w:rsidRDefault="00000000">
            <w:pPr>
              <w:pStyle w:val="TableParagraph"/>
              <w:spacing w:line="242" w:lineRule="auto"/>
              <w:ind w:left="104" w:right="95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TÉCNICAS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INSTRUMENTOS</w:t>
            </w:r>
          </w:p>
        </w:tc>
        <w:tc>
          <w:tcPr>
            <w:tcW w:w="1508" w:type="dxa"/>
          </w:tcPr>
          <w:p w14:paraId="74E12E7F" w14:textId="77777777" w:rsidR="002F1C9A" w:rsidRDefault="00000000">
            <w:pPr>
              <w:pStyle w:val="TableParagraph"/>
              <w:ind w:left="129" w:right="12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TÉCNICAS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ANÁLISIS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DATOS</w:t>
            </w:r>
          </w:p>
        </w:tc>
      </w:tr>
      <w:tr w:rsidR="002F1C9A" w14:paraId="5119BE16" w14:textId="77777777">
        <w:trPr>
          <w:trHeight w:val="5521"/>
        </w:trPr>
        <w:tc>
          <w:tcPr>
            <w:tcW w:w="1748" w:type="dxa"/>
          </w:tcPr>
          <w:p w14:paraId="088B3127" w14:textId="77777777" w:rsidR="002F1C9A" w:rsidRDefault="00000000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Problema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  <w:p w14:paraId="5EE95858" w14:textId="77777777" w:rsidR="002F1C9A" w:rsidRDefault="00000000">
            <w:pPr>
              <w:pStyle w:val="TableParagraph"/>
              <w:tabs>
                <w:tab w:val="left" w:pos="959"/>
                <w:tab w:val="left" w:pos="1496"/>
              </w:tabs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¿Cuál</w:t>
            </w:r>
            <w:r>
              <w:rPr>
                <w:sz w:val="20"/>
              </w:rPr>
              <w:tab/>
              <w:t>es</w:t>
            </w:r>
            <w:r>
              <w:rPr>
                <w:sz w:val="20"/>
              </w:rPr>
              <w:tab/>
              <w:t>la</w:t>
            </w:r>
          </w:p>
          <w:p w14:paraId="38EF0422" w14:textId="77777777" w:rsidR="002F1C9A" w:rsidRDefault="00000000">
            <w:pPr>
              <w:pStyle w:val="TableParagraph"/>
              <w:tabs>
                <w:tab w:val="left" w:pos="762"/>
                <w:tab w:val="left" w:pos="815"/>
                <w:tab w:val="left" w:pos="1073"/>
                <w:tab w:val="left" w:pos="1352"/>
                <w:tab w:val="left" w:pos="1404"/>
                <w:tab w:val="left" w:pos="1448"/>
                <w:tab w:val="left" w:pos="1496"/>
              </w:tabs>
              <w:ind w:left="110" w:right="92"/>
              <w:rPr>
                <w:sz w:val="20"/>
              </w:rPr>
            </w:pPr>
            <w:r>
              <w:rPr>
                <w:sz w:val="20"/>
              </w:rPr>
              <w:t>incidencia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existe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entre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hemoglobina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glicosilada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 7% en el Hospital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z w:val="20"/>
              </w:rPr>
              <w:tab/>
              <w:t>José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noviembre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47E4FDD" w14:textId="77777777" w:rsidR="002F1C9A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2021?</w:t>
            </w:r>
          </w:p>
          <w:p w14:paraId="3CCA9E03" w14:textId="77777777" w:rsidR="002F1C9A" w:rsidRDefault="002F1C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1CB2EE" w14:textId="77777777" w:rsidR="002F1C9A" w:rsidRDefault="00000000">
            <w:pPr>
              <w:pStyle w:val="TableParagraph"/>
              <w:spacing w:before="1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Problemas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específicos</w:t>
            </w:r>
          </w:p>
          <w:p w14:paraId="1C092623" w14:textId="77777777" w:rsidR="002F1C9A" w:rsidRDefault="002F1C9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608BFBE" w14:textId="77777777" w:rsidR="002F1C9A" w:rsidRDefault="00000000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¿Cuál  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es  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38B0AA40" w14:textId="77777777" w:rsidR="002F1C9A" w:rsidRDefault="00000000">
            <w:pPr>
              <w:pStyle w:val="TableParagraph"/>
              <w:spacing w:before="2" w:line="237" w:lineRule="auto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incidencia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existe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edad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prevalencia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C802500" w14:textId="77777777" w:rsidR="002F1C9A" w:rsidRDefault="00000000">
            <w:pPr>
              <w:pStyle w:val="TableParagraph"/>
              <w:tabs>
                <w:tab w:val="left" w:pos="786"/>
              </w:tabs>
              <w:spacing w:before="2"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z w:val="20"/>
              </w:rPr>
              <w:tab/>
              <w:t>retinopatía</w:t>
            </w:r>
          </w:p>
        </w:tc>
        <w:tc>
          <w:tcPr>
            <w:tcW w:w="1589" w:type="dxa"/>
          </w:tcPr>
          <w:p w14:paraId="0B186358" w14:textId="77777777" w:rsidR="002F1C9A" w:rsidRDefault="00000000">
            <w:pPr>
              <w:pStyle w:val="TableParagraph"/>
              <w:tabs>
                <w:tab w:val="left" w:pos="1188"/>
                <w:tab w:val="left" w:pos="1294"/>
                <w:tab w:val="left" w:pos="1342"/>
              </w:tabs>
              <w:ind w:left="109" w:right="87"/>
              <w:rPr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incidencia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existe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hemoglobina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glicosilada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z w:val="20"/>
              </w:rPr>
              <w:tab/>
              <w:t>San</w:t>
            </w:r>
          </w:p>
          <w:p w14:paraId="41A7E1A3" w14:textId="77777777" w:rsidR="002F1C9A" w:rsidRDefault="00000000">
            <w:pPr>
              <w:pStyle w:val="TableParagraph"/>
              <w:tabs>
                <w:tab w:val="left" w:pos="1295"/>
              </w:tabs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z w:val="20"/>
              </w:rPr>
              <w:tab/>
              <w:t>de</w:t>
            </w:r>
          </w:p>
          <w:p w14:paraId="60880CAB" w14:textId="77777777" w:rsidR="002F1C9A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noviembre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14:paraId="5E5AEFE2" w14:textId="77777777" w:rsidR="002F1C9A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61B1A34A" w14:textId="77777777" w:rsidR="002F1C9A" w:rsidRDefault="002F1C9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6D24730" w14:textId="77777777" w:rsidR="002F1C9A" w:rsidRDefault="00000000">
            <w:pPr>
              <w:pStyle w:val="TableParagraph"/>
              <w:ind w:left="109"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>Objetivos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específicos</w:t>
            </w:r>
          </w:p>
          <w:p w14:paraId="7C01FF8F" w14:textId="77777777" w:rsidR="002F1C9A" w:rsidRDefault="002F1C9A">
            <w:pPr>
              <w:pStyle w:val="TableParagraph"/>
              <w:rPr>
                <w:b/>
                <w:sz w:val="18"/>
              </w:rPr>
            </w:pPr>
          </w:p>
          <w:p w14:paraId="73B60C5A" w14:textId="77777777" w:rsidR="002F1C9A" w:rsidRDefault="00000000">
            <w:pPr>
              <w:pStyle w:val="TableParagraph"/>
              <w:spacing w:line="230" w:lineRule="atLeast"/>
              <w:ind w:left="109" w:right="87"/>
              <w:jc w:val="both"/>
              <w:rPr>
                <w:sz w:val="20"/>
              </w:rPr>
            </w:pPr>
            <w:r>
              <w:rPr>
                <w:sz w:val="20"/>
              </w:rPr>
              <w:t>Determinar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incidencia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existe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719" w:type="dxa"/>
          </w:tcPr>
          <w:p w14:paraId="2A04DF31" w14:textId="77777777" w:rsidR="002F1C9A" w:rsidRDefault="00000000">
            <w:pPr>
              <w:pStyle w:val="TableParagraph"/>
              <w:tabs>
                <w:tab w:val="left" w:pos="474"/>
                <w:tab w:val="left" w:pos="757"/>
                <w:tab w:val="left" w:pos="800"/>
                <w:tab w:val="left" w:pos="1011"/>
                <w:tab w:val="left" w:pos="1059"/>
                <w:tab w:val="left" w:pos="1328"/>
                <w:tab w:val="left" w:pos="1375"/>
                <w:tab w:val="left" w:pos="1429"/>
                <w:tab w:val="left" w:pos="1472"/>
              </w:tabs>
              <w:ind w:left="110" w:right="87"/>
              <w:rPr>
                <w:sz w:val="20"/>
              </w:rPr>
            </w:pPr>
            <w:r>
              <w:rPr>
                <w:b/>
                <w:sz w:val="20"/>
              </w:rPr>
              <w:t>Hipótesis general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Existe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incidencia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significativa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retinopatía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hemoglobina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glicosilada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7%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noviembre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17F33671" w14:textId="77777777" w:rsidR="002F1C9A" w:rsidRDefault="002F1C9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87C4625" w14:textId="77777777" w:rsidR="002F1C9A" w:rsidRDefault="00000000">
            <w:pPr>
              <w:pStyle w:val="TableParagraph"/>
              <w:ind w:left="110" w:right="679"/>
              <w:rPr>
                <w:b/>
                <w:sz w:val="20"/>
              </w:rPr>
            </w:pPr>
            <w:r>
              <w:rPr>
                <w:b/>
                <w:sz w:val="20"/>
              </w:rPr>
              <w:t>Hipótesis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específicas</w:t>
            </w:r>
          </w:p>
          <w:p w14:paraId="029BE305" w14:textId="77777777" w:rsidR="002F1C9A" w:rsidRDefault="002F1C9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160E7AC" w14:textId="77777777" w:rsidR="002F1C9A" w:rsidRDefault="00000000">
            <w:pPr>
              <w:pStyle w:val="TableParagraph"/>
              <w:ind w:left="110" w:right="88"/>
              <w:jc w:val="both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incidencia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significativa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prevalencia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</w:p>
          <w:p w14:paraId="6DA47572" w14:textId="77777777" w:rsidR="002F1C9A" w:rsidRDefault="00000000">
            <w:pPr>
              <w:pStyle w:val="TableParagraph"/>
              <w:tabs>
                <w:tab w:val="left" w:pos="1428"/>
              </w:tabs>
              <w:spacing w:line="212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  <w:t>en</w:t>
            </w:r>
          </w:p>
        </w:tc>
        <w:tc>
          <w:tcPr>
            <w:tcW w:w="1618" w:type="dxa"/>
          </w:tcPr>
          <w:p w14:paraId="593A7D97" w14:textId="77777777" w:rsidR="002F1C9A" w:rsidRDefault="00000000">
            <w:pPr>
              <w:pStyle w:val="TableParagraph"/>
              <w:spacing w:line="225" w:lineRule="exact"/>
              <w:ind w:left="225" w:right="209"/>
              <w:jc w:val="center"/>
              <w:rPr>
                <w:sz w:val="20"/>
              </w:rPr>
            </w:pPr>
            <w:r>
              <w:rPr>
                <w:sz w:val="20"/>
              </w:rPr>
              <w:t>Independiente</w:t>
            </w:r>
          </w:p>
          <w:p w14:paraId="33F0E857" w14:textId="77777777" w:rsidR="002F1C9A" w:rsidRDefault="002F1C9A">
            <w:pPr>
              <w:pStyle w:val="TableParagraph"/>
              <w:rPr>
                <w:b/>
                <w:sz w:val="20"/>
              </w:rPr>
            </w:pPr>
          </w:p>
          <w:p w14:paraId="3C0E2D51" w14:textId="77777777" w:rsidR="002F1C9A" w:rsidRDefault="00000000">
            <w:pPr>
              <w:pStyle w:val="TableParagraph"/>
              <w:spacing w:before="1"/>
              <w:ind w:left="220" w:right="205" w:hanging="3"/>
              <w:jc w:val="center"/>
              <w:rPr>
                <w:sz w:val="20"/>
              </w:rPr>
            </w:pP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06ED62DB" w14:textId="77777777" w:rsidR="002F1C9A" w:rsidRDefault="002F1C9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BF62AA6" w14:textId="77777777" w:rsidR="002F1C9A" w:rsidRDefault="00000000">
            <w:pPr>
              <w:pStyle w:val="TableParagraph"/>
              <w:ind w:left="222" w:right="209"/>
              <w:jc w:val="center"/>
              <w:rPr>
                <w:sz w:val="20"/>
              </w:rPr>
            </w:pPr>
            <w:r>
              <w:rPr>
                <w:sz w:val="20"/>
              </w:rPr>
              <w:t>Hemoglobina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glicosilada</w:t>
            </w:r>
          </w:p>
          <w:p w14:paraId="0DCEF9E6" w14:textId="77777777" w:rsidR="002F1C9A" w:rsidRDefault="00000000">
            <w:pPr>
              <w:pStyle w:val="TableParagraph"/>
              <w:spacing w:before="12" w:line="680" w:lineRule="atLeast"/>
              <w:ind w:left="604" w:right="584"/>
              <w:jc w:val="center"/>
              <w:rPr>
                <w:sz w:val="20"/>
              </w:rPr>
            </w:pPr>
            <w:r>
              <w:rPr>
                <w:sz w:val="20"/>
              </w:rPr>
              <w:t>Edad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Sexo</w:t>
            </w:r>
          </w:p>
          <w:p w14:paraId="5855ACFE" w14:textId="77777777" w:rsidR="002F1C9A" w:rsidRDefault="002F1C9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DA6E34" w14:textId="77777777" w:rsidR="002F1C9A" w:rsidRDefault="00000000">
            <w:pPr>
              <w:pStyle w:val="TableParagraph"/>
              <w:ind w:left="172" w:right="157" w:hanging="7"/>
              <w:jc w:val="center"/>
              <w:rPr>
                <w:sz w:val="20"/>
              </w:rPr>
            </w:pPr>
            <w:r>
              <w:rPr>
                <w:sz w:val="20"/>
              </w:rPr>
              <w:t>Índice de Masa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Corporal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(IMC)</w:t>
            </w:r>
          </w:p>
          <w:p w14:paraId="7BC2AA3D" w14:textId="77777777" w:rsidR="002F1C9A" w:rsidRDefault="002F1C9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609CED5" w14:textId="77777777" w:rsidR="002F1C9A" w:rsidRDefault="00000000">
            <w:pPr>
              <w:pStyle w:val="TableParagraph"/>
              <w:ind w:left="201" w:right="186" w:hanging="5"/>
              <w:jc w:val="center"/>
              <w:rPr>
                <w:sz w:val="20"/>
              </w:rPr>
            </w:pPr>
            <w:r>
              <w:rPr>
                <w:sz w:val="20"/>
              </w:rPr>
              <w:t>Hipertensión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Arterial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(HTA)</w:t>
            </w:r>
          </w:p>
          <w:p w14:paraId="7150B823" w14:textId="77777777" w:rsidR="002F1C9A" w:rsidRDefault="002F1C9A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0B5132C" w14:textId="77777777" w:rsidR="002F1C9A" w:rsidRDefault="00000000">
            <w:pPr>
              <w:pStyle w:val="TableParagraph"/>
              <w:spacing w:line="235" w:lineRule="auto"/>
              <w:ind w:left="393" w:right="377" w:firstLine="2"/>
              <w:jc w:val="center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glucémico</w:t>
            </w:r>
          </w:p>
        </w:tc>
        <w:tc>
          <w:tcPr>
            <w:tcW w:w="2300" w:type="dxa"/>
          </w:tcPr>
          <w:p w14:paraId="7DAD4D95" w14:textId="77777777" w:rsidR="002F1C9A" w:rsidRDefault="00000000">
            <w:pPr>
              <w:pStyle w:val="TableParagraph"/>
              <w:tabs>
                <w:tab w:val="left" w:pos="1093"/>
                <w:tab w:val="left" w:pos="1348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z w:val="20"/>
              </w:rPr>
              <w:tab/>
              <w:t>retrospectivo,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observacional,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enfoque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cuantitativo, transversal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estadístico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descriptivo</w:t>
            </w:r>
          </w:p>
        </w:tc>
        <w:tc>
          <w:tcPr>
            <w:tcW w:w="1671" w:type="dxa"/>
          </w:tcPr>
          <w:p w14:paraId="7C863BB8" w14:textId="77777777" w:rsidR="002F1C9A" w:rsidRDefault="0000000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Población:</w:t>
            </w:r>
          </w:p>
          <w:p w14:paraId="44AE05F1" w14:textId="77777777" w:rsidR="002F1C9A" w:rsidRDefault="002F1C9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326D161" w14:textId="77777777" w:rsidR="002F1C9A" w:rsidRDefault="00000000">
            <w:pPr>
              <w:pStyle w:val="TableParagraph"/>
              <w:spacing w:before="1"/>
              <w:ind w:left="109" w:right="126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Diabetes Mellitus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 2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José.</w:t>
            </w:r>
          </w:p>
          <w:p w14:paraId="633B667B" w14:textId="77777777" w:rsidR="002F1C9A" w:rsidRDefault="002F1C9A">
            <w:pPr>
              <w:pStyle w:val="TableParagraph"/>
              <w:rPr>
                <w:b/>
              </w:rPr>
            </w:pPr>
          </w:p>
          <w:p w14:paraId="78D75A44" w14:textId="77777777" w:rsidR="002F1C9A" w:rsidRDefault="002F1C9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8AEDDE2" w14:textId="77777777" w:rsidR="002F1C9A" w:rsidRDefault="00000000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Muestra:</w:t>
            </w:r>
          </w:p>
          <w:p w14:paraId="6783189E" w14:textId="77777777" w:rsidR="002F1C9A" w:rsidRDefault="002F1C9A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B54466F" w14:textId="77777777" w:rsidR="002F1C9A" w:rsidRDefault="00000000">
            <w:pPr>
              <w:pStyle w:val="TableParagraph"/>
              <w:ind w:left="109" w:right="507"/>
              <w:jc w:val="both"/>
              <w:rPr>
                <w:sz w:val="20"/>
              </w:rPr>
            </w:pPr>
            <w:r>
              <w:rPr>
                <w:sz w:val="20"/>
              </w:rPr>
              <w:t>Es igual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población 70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pacientes</w:t>
            </w:r>
          </w:p>
        </w:tc>
        <w:tc>
          <w:tcPr>
            <w:tcW w:w="2165" w:type="dxa"/>
          </w:tcPr>
          <w:p w14:paraId="5B1ECC6A" w14:textId="77777777" w:rsidR="002F1C9A" w:rsidRDefault="00000000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Técnica:</w:t>
            </w:r>
          </w:p>
          <w:p w14:paraId="4794F246" w14:textId="77777777" w:rsidR="002F1C9A" w:rsidRDefault="002F1C9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81F3342" w14:textId="77777777" w:rsidR="002F1C9A" w:rsidRDefault="0000000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Revisión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</w:p>
          <w:p w14:paraId="1FFE3DED" w14:textId="77777777" w:rsidR="002F1C9A" w:rsidRDefault="002F1C9A">
            <w:pPr>
              <w:pStyle w:val="TableParagraph"/>
              <w:rPr>
                <w:b/>
              </w:rPr>
            </w:pPr>
          </w:p>
          <w:p w14:paraId="779A637E" w14:textId="77777777" w:rsidR="002F1C9A" w:rsidRDefault="002F1C9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8E7D407" w14:textId="77777777" w:rsidR="002F1C9A" w:rsidRDefault="00000000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Instrumento:</w:t>
            </w:r>
          </w:p>
          <w:p w14:paraId="70BE091A" w14:textId="77777777" w:rsidR="002F1C9A" w:rsidRDefault="002F1C9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5700E53" w14:textId="77777777" w:rsidR="002F1C9A" w:rsidRDefault="00000000">
            <w:pPr>
              <w:pStyle w:val="TableParagraph"/>
              <w:spacing w:before="1"/>
              <w:ind w:left="104" w:right="370"/>
              <w:rPr>
                <w:sz w:val="20"/>
              </w:rPr>
            </w:pPr>
            <w:r>
              <w:rPr>
                <w:sz w:val="20"/>
              </w:rPr>
              <w:t>Fichas de registro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</w:tc>
        <w:tc>
          <w:tcPr>
            <w:tcW w:w="1508" w:type="dxa"/>
          </w:tcPr>
          <w:p w14:paraId="76E264EF" w14:textId="77777777" w:rsidR="002F1C9A" w:rsidRDefault="00000000">
            <w:pPr>
              <w:pStyle w:val="TableParagraph"/>
              <w:ind w:left="105" w:right="129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tamaño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muestra que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estudiará,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fichas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 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clínicas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pacientes,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donde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organizarán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datos </w:t>
            </w:r>
            <w:r>
              <w:rPr>
                <w:sz w:val="20"/>
              </w:rPr>
              <w:t>obtenidos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 en Excel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usar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estadística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descriptiva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mediante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SPSS,</w:t>
            </w:r>
          </w:p>
          <w:p w14:paraId="66471C68" w14:textId="77777777" w:rsidR="002F1C9A" w:rsidRDefault="0000000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tanto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</w:tr>
    </w:tbl>
    <w:p w14:paraId="639E38F1" w14:textId="77777777" w:rsidR="002F1C9A" w:rsidRDefault="002F1C9A">
      <w:pPr>
        <w:spacing w:line="215" w:lineRule="exact"/>
        <w:rPr>
          <w:sz w:val="20"/>
        </w:rPr>
        <w:sectPr w:rsidR="002F1C9A">
          <w:footerReference w:type="default" r:id="rId66"/>
          <w:pgSz w:w="16840" w:h="11910" w:orient="landscape"/>
          <w:pgMar w:top="1100" w:right="980" w:bottom="280" w:left="1100" w:header="0" w:footer="0" w:gutter="0"/>
          <w:cols w:space="720"/>
        </w:sectPr>
      </w:pPr>
    </w:p>
    <w:p w14:paraId="47FB656B" w14:textId="77777777" w:rsidR="002F1C9A" w:rsidRDefault="002F1C9A">
      <w:pPr>
        <w:pStyle w:val="Textoindependiente"/>
        <w:rPr>
          <w:b/>
          <w:sz w:val="20"/>
        </w:rPr>
      </w:pPr>
    </w:p>
    <w:p w14:paraId="126E9AFB" w14:textId="77777777" w:rsidR="002F1C9A" w:rsidRDefault="002F1C9A">
      <w:pPr>
        <w:pStyle w:val="Textoindependiente"/>
        <w:rPr>
          <w:b/>
          <w:sz w:val="20"/>
        </w:rPr>
      </w:pPr>
    </w:p>
    <w:p w14:paraId="383C523F" w14:textId="77777777" w:rsidR="002F1C9A" w:rsidRDefault="002F1C9A">
      <w:pPr>
        <w:pStyle w:val="Textoindependiente"/>
        <w:spacing w:before="9"/>
        <w:rPr>
          <w:b/>
          <w:sz w:val="11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589"/>
        <w:gridCol w:w="1719"/>
        <w:gridCol w:w="1618"/>
        <w:gridCol w:w="2300"/>
        <w:gridCol w:w="1671"/>
        <w:gridCol w:w="2165"/>
        <w:gridCol w:w="1508"/>
      </w:tblGrid>
      <w:tr w:rsidR="002F1C9A" w14:paraId="5A9790CA" w14:textId="77777777">
        <w:trPr>
          <w:trHeight w:val="8283"/>
        </w:trPr>
        <w:tc>
          <w:tcPr>
            <w:tcW w:w="1748" w:type="dxa"/>
          </w:tcPr>
          <w:p w14:paraId="7D2C042A" w14:textId="77777777" w:rsidR="002F1C9A" w:rsidRDefault="00000000">
            <w:pPr>
              <w:pStyle w:val="TableParagraph"/>
              <w:tabs>
                <w:tab w:val="left" w:pos="1453"/>
              </w:tabs>
              <w:spacing w:line="22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  <w:t>en</w:t>
            </w:r>
          </w:p>
          <w:p w14:paraId="1CA8B1D3" w14:textId="77777777" w:rsidR="002F1C9A" w:rsidRDefault="00000000">
            <w:pPr>
              <w:pStyle w:val="TableParagraph"/>
              <w:tabs>
                <w:tab w:val="left" w:pos="1453"/>
              </w:tabs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 2 del Hospital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José?</w:t>
            </w:r>
          </w:p>
          <w:p w14:paraId="0EBABB28" w14:textId="77777777" w:rsidR="002F1C9A" w:rsidRDefault="00000000">
            <w:pPr>
              <w:pStyle w:val="TableParagraph"/>
              <w:spacing w:before="2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¿Cuál  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es  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2CAA964B" w14:textId="77777777" w:rsidR="002F1C9A" w:rsidRDefault="00000000">
            <w:pPr>
              <w:pStyle w:val="TableParagraph"/>
              <w:tabs>
                <w:tab w:val="left" w:pos="541"/>
                <w:tab w:val="left" w:pos="1151"/>
                <w:tab w:val="left" w:pos="1352"/>
                <w:tab w:val="left" w:pos="1453"/>
                <w:tab w:val="left" w:pos="1491"/>
              </w:tabs>
              <w:spacing w:before="1"/>
              <w:ind w:left="110" w:right="91"/>
              <w:rPr>
                <w:sz w:val="20"/>
              </w:rPr>
            </w:pPr>
            <w:r>
              <w:rPr>
                <w:sz w:val="20"/>
              </w:rPr>
              <w:t>incidencia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existe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sexo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prevalencia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en</w:t>
            </w:r>
          </w:p>
          <w:p w14:paraId="27548DE5" w14:textId="77777777" w:rsidR="002F1C9A" w:rsidRDefault="00000000">
            <w:pPr>
              <w:pStyle w:val="TableParagraph"/>
              <w:tabs>
                <w:tab w:val="left" w:pos="1453"/>
              </w:tabs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 2 del Hospital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José?</w:t>
            </w:r>
          </w:p>
          <w:p w14:paraId="71D44B14" w14:textId="77777777" w:rsidR="002F1C9A" w:rsidRDefault="00000000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¿Cuál  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es  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785123A4" w14:textId="77777777" w:rsidR="002F1C9A" w:rsidRDefault="00000000">
            <w:pPr>
              <w:pStyle w:val="TableParagraph"/>
              <w:tabs>
                <w:tab w:val="left" w:pos="815"/>
                <w:tab w:val="left" w:pos="1208"/>
                <w:tab w:val="left" w:pos="1352"/>
                <w:tab w:val="left" w:pos="1453"/>
                <w:tab w:val="left" w:pos="1501"/>
              </w:tabs>
              <w:ind w:left="110" w:right="90"/>
              <w:rPr>
                <w:sz w:val="20"/>
              </w:rPr>
            </w:pPr>
            <w:r>
              <w:rPr>
                <w:sz w:val="20"/>
              </w:rPr>
              <w:t>incidencia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existe</w:t>
            </w:r>
            <w:r>
              <w:rPr>
                <w:sz w:val="20"/>
              </w:rPr>
              <w:tab/>
              <w:t>entre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Índice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Masa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Corporal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(IMC)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prevalencia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en</w:t>
            </w:r>
          </w:p>
          <w:p w14:paraId="5BD141A3" w14:textId="77777777" w:rsidR="002F1C9A" w:rsidRDefault="00000000">
            <w:pPr>
              <w:pStyle w:val="TableParagraph"/>
              <w:tabs>
                <w:tab w:val="left" w:pos="1453"/>
              </w:tabs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 2 del Hospital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José?</w:t>
            </w:r>
          </w:p>
          <w:p w14:paraId="05CFFC2F" w14:textId="77777777" w:rsidR="002F1C9A" w:rsidRDefault="00000000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¿Cuál 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es  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170A551E" w14:textId="77777777" w:rsidR="002F1C9A" w:rsidRDefault="00000000">
            <w:pPr>
              <w:pStyle w:val="TableParagraph"/>
              <w:tabs>
                <w:tab w:val="left" w:pos="839"/>
                <w:tab w:val="left" w:pos="1352"/>
                <w:tab w:val="left" w:pos="1496"/>
              </w:tabs>
              <w:spacing w:before="1"/>
              <w:ind w:left="110" w:right="92"/>
              <w:rPr>
                <w:sz w:val="20"/>
              </w:rPr>
            </w:pPr>
            <w:r>
              <w:rPr>
                <w:sz w:val="20"/>
              </w:rPr>
              <w:t>incidencia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existe</w:t>
            </w:r>
            <w:r>
              <w:rPr>
                <w:sz w:val="20"/>
              </w:rPr>
              <w:tab/>
              <w:t>entre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Hipertensión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Arterial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(HTA)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prevalencia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</w:p>
          <w:p w14:paraId="027022AA" w14:textId="77777777" w:rsidR="002F1C9A" w:rsidRDefault="00000000">
            <w:pPr>
              <w:pStyle w:val="TableParagraph"/>
              <w:tabs>
                <w:tab w:val="left" w:pos="1453"/>
              </w:tabs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  <w:t>en</w:t>
            </w:r>
          </w:p>
        </w:tc>
        <w:tc>
          <w:tcPr>
            <w:tcW w:w="1589" w:type="dxa"/>
          </w:tcPr>
          <w:p w14:paraId="22EE812B" w14:textId="77777777" w:rsidR="002F1C9A" w:rsidRDefault="00000000">
            <w:pPr>
              <w:pStyle w:val="TableParagraph"/>
              <w:tabs>
                <w:tab w:val="left" w:pos="867"/>
                <w:tab w:val="left" w:pos="1299"/>
                <w:tab w:val="left" w:pos="1337"/>
              </w:tabs>
              <w:ind w:left="109" w:right="92"/>
              <w:rPr>
                <w:sz w:val="20"/>
              </w:rPr>
            </w:pPr>
            <w:r>
              <w:rPr>
                <w:sz w:val="20"/>
              </w:rPr>
              <w:t>edad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prevalencia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en</w:t>
            </w:r>
          </w:p>
          <w:p w14:paraId="32DE04F3" w14:textId="77777777" w:rsidR="002F1C9A" w:rsidRDefault="00000000">
            <w:pPr>
              <w:pStyle w:val="TableParagraph"/>
              <w:tabs>
                <w:tab w:val="left" w:pos="1294"/>
              </w:tabs>
              <w:ind w:left="109" w:right="90"/>
              <w:rPr>
                <w:sz w:val="20"/>
              </w:rPr>
            </w:pP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José.</w:t>
            </w:r>
          </w:p>
          <w:p w14:paraId="0A709CD9" w14:textId="77777777" w:rsidR="002F1C9A" w:rsidRDefault="00000000">
            <w:pPr>
              <w:pStyle w:val="TableParagraph"/>
              <w:tabs>
                <w:tab w:val="left" w:pos="1198"/>
                <w:tab w:val="left" w:pos="1299"/>
                <w:tab w:val="left" w:pos="1342"/>
              </w:tabs>
              <w:ind w:left="109" w:right="87"/>
              <w:rPr>
                <w:sz w:val="20"/>
              </w:rPr>
            </w:pPr>
            <w:r>
              <w:rPr>
                <w:sz w:val="20"/>
              </w:rPr>
              <w:t>Determinar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incidencia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existe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sexo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prevalencia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en</w:t>
            </w:r>
          </w:p>
          <w:p w14:paraId="1D3DD7A6" w14:textId="77777777" w:rsidR="002F1C9A" w:rsidRDefault="00000000">
            <w:pPr>
              <w:pStyle w:val="TableParagraph"/>
              <w:tabs>
                <w:tab w:val="left" w:pos="1294"/>
              </w:tabs>
              <w:ind w:left="109" w:right="90"/>
              <w:rPr>
                <w:sz w:val="20"/>
              </w:rPr>
            </w:pP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José.</w:t>
            </w:r>
          </w:p>
          <w:p w14:paraId="6886B23A" w14:textId="77777777" w:rsidR="002F1C9A" w:rsidRDefault="00000000">
            <w:pPr>
              <w:pStyle w:val="TableParagraph"/>
              <w:spacing w:before="1"/>
              <w:ind w:left="109" w:right="87"/>
              <w:jc w:val="both"/>
              <w:rPr>
                <w:sz w:val="20"/>
              </w:rPr>
            </w:pPr>
            <w:r>
              <w:rPr>
                <w:sz w:val="20"/>
              </w:rPr>
              <w:t>Determinar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incidencia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Índice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(IMC)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prevalencia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la retinopatía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12703A62" w14:textId="77777777" w:rsidR="002F1C9A" w:rsidRDefault="00000000">
            <w:pPr>
              <w:pStyle w:val="TableParagraph"/>
              <w:tabs>
                <w:tab w:val="left" w:pos="1294"/>
              </w:tabs>
              <w:ind w:left="109" w:right="90"/>
              <w:rPr>
                <w:sz w:val="20"/>
              </w:rPr>
            </w:pP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José.</w:t>
            </w:r>
          </w:p>
          <w:p w14:paraId="767C76DF" w14:textId="77777777" w:rsidR="002F1C9A" w:rsidRDefault="00000000">
            <w:pPr>
              <w:pStyle w:val="TableParagraph"/>
              <w:tabs>
                <w:tab w:val="left" w:pos="1198"/>
                <w:tab w:val="left" w:pos="1342"/>
              </w:tabs>
              <w:spacing w:line="230" w:lineRule="exact"/>
              <w:ind w:left="109" w:right="87"/>
              <w:rPr>
                <w:sz w:val="20"/>
              </w:rPr>
            </w:pPr>
            <w:r>
              <w:rPr>
                <w:sz w:val="20"/>
              </w:rPr>
              <w:t>Determinar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incidencia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que</w:t>
            </w:r>
          </w:p>
        </w:tc>
        <w:tc>
          <w:tcPr>
            <w:tcW w:w="1719" w:type="dxa"/>
          </w:tcPr>
          <w:p w14:paraId="1FE94ED6" w14:textId="77777777" w:rsidR="002F1C9A" w:rsidRDefault="00000000">
            <w:pPr>
              <w:pStyle w:val="TableParagraph"/>
              <w:tabs>
                <w:tab w:val="left" w:pos="1429"/>
              </w:tabs>
              <w:ind w:left="110" w:right="87"/>
              <w:jc w:val="both"/>
              <w:rPr>
                <w:sz w:val="20"/>
              </w:rPr>
            </w:pP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 2 del Hospital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José.</w:t>
            </w:r>
          </w:p>
          <w:p w14:paraId="54822B1A" w14:textId="77777777" w:rsidR="002F1C9A" w:rsidRDefault="00000000">
            <w:pPr>
              <w:pStyle w:val="TableParagraph"/>
              <w:tabs>
                <w:tab w:val="left" w:pos="1428"/>
              </w:tabs>
              <w:ind w:left="110" w:right="88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incidencia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significativa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 tipo de sexo y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prevalencia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  <w:t>en</w:t>
            </w:r>
          </w:p>
          <w:p w14:paraId="20BC699A" w14:textId="77777777" w:rsidR="002F1C9A" w:rsidRDefault="00000000">
            <w:pPr>
              <w:pStyle w:val="TableParagraph"/>
              <w:tabs>
                <w:tab w:val="left" w:pos="1429"/>
              </w:tabs>
              <w:ind w:left="110" w:right="87"/>
              <w:jc w:val="both"/>
              <w:rPr>
                <w:sz w:val="20"/>
              </w:rPr>
            </w:pP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 2 del Hospital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José.</w:t>
            </w:r>
          </w:p>
          <w:p w14:paraId="772BF4A9" w14:textId="77777777" w:rsidR="002F1C9A" w:rsidRDefault="00000000">
            <w:pPr>
              <w:pStyle w:val="TableParagraph"/>
              <w:tabs>
                <w:tab w:val="left" w:pos="1428"/>
              </w:tabs>
              <w:ind w:left="110" w:right="87"/>
              <w:jc w:val="both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incidencia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significativa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 Índice de Masa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Corporal (IMC)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prevalencia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  <w:t>en</w:t>
            </w:r>
          </w:p>
          <w:p w14:paraId="6C55EEAE" w14:textId="77777777" w:rsidR="002F1C9A" w:rsidRDefault="00000000">
            <w:pPr>
              <w:pStyle w:val="TableParagraph"/>
              <w:tabs>
                <w:tab w:val="left" w:pos="1429"/>
              </w:tabs>
              <w:spacing w:before="1"/>
              <w:ind w:left="110" w:right="87"/>
              <w:jc w:val="both"/>
              <w:rPr>
                <w:sz w:val="20"/>
              </w:rPr>
            </w:pP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 2 del Hospital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José.</w:t>
            </w:r>
          </w:p>
          <w:p w14:paraId="37B269A5" w14:textId="77777777" w:rsidR="002F1C9A" w:rsidRDefault="00000000">
            <w:pPr>
              <w:pStyle w:val="TableParagraph"/>
              <w:tabs>
                <w:tab w:val="left" w:pos="1428"/>
              </w:tabs>
              <w:ind w:left="110" w:right="87"/>
              <w:jc w:val="both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incidencia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significativa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Hipertensión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(HTA)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prevalencia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  <w:t>en</w:t>
            </w:r>
          </w:p>
          <w:p w14:paraId="528BB017" w14:textId="77777777" w:rsidR="002F1C9A" w:rsidRDefault="00000000">
            <w:pPr>
              <w:pStyle w:val="TableParagraph"/>
              <w:tabs>
                <w:tab w:val="left" w:pos="1429"/>
              </w:tabs>
              <w:spacing w:before="3" w:line="237" w:lineRule="auto"/>
              <w:ind w:left="110" w:right="87"/>
              <w:jc w:val="both"/>
              <w:rPr>
                <w:sz w:val="20"/>
              </w:rPr>
            </w:pP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</w:p>
          <w:p w14:paraId="53EF3154" w14:textId="77777777" w:rsidR="002F1C9A" w:rsidRDefault="00000000">
            <w:pPr>
              <w:pStyle w:val="TableParagraph"/>
              <w:spacing w:before="2"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José.</w:t>
            </w:r>
          </w:p>
        </w:tc>
        <w:tc>
          <w:tcPr>
            <w:tcW w:w="1618" w:type="dxa"/>
          </w:tcPr>
          <w:p w14:paraId="1A444E97" w14:textId="77777777" w:rsidR="002F1C9A" w:rsidRDefault="002F1C9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987BFFC" w14:textId="77777777" w:rsidR="002F1C9A" w:rsidRDefault="00000000">
            <w:pPr>
              <w:pStyle w:val="TableParagraph"/>
              <w:ind w:left="335" w:right="320" w:firstLine="2"/>
              <w:jc w:val="center"/>
              <w:rPr>
                <w:sz w:val="20"/>
              </w:rPr>
            </w:pPr>
            <w:r>
              <w:rPr>
                <w:sz w:val="20"/>
              </w:rPr>
              <w:t>Tiempo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enfermedad</w:t>
            </w:r>
          </w:p>
          <w:p w14:paraId="77DD0B2C" w14:textId="77777777" w:rsidR="002F1C9A" w:rsidRDefault="002F1C9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6029503" w14:textId="77777777" w:rsidR="002F1C9A" w:rsidRDefault="00000000">
            <w:pPr>
              <w:pStyle w:val="TableParagraph"/>
              <w:ind w:left="220" w:right="209"/>
              <w:jc w:val="center"/>
              <w:rPr>
                <w:sz w:val="20"/>
              </w:rPr>
            </w:pPr>
            <w:r>
              <w:rPr>
                <w:sz w:val="20"/>
              </w:rPr>
              <w:t>Dependiente</w:t>
            </w:r>
          </w:p>
          <w:p w14:paraId="5C1B8202" w14:textId="77777777" w:rsidR="002F1C9A" w:rsidRDefault="002F1C9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657728D" w14:textId="77777777" w:rsidR="002F1C9A" w:rsidRDefault="00000000">
            <w:pPr>
              <w:pStyle w:val="TableParagraph"/>
              <w:ind w:left="378" w:right="370" w:firstLine="5"/>
              <w:jc w:val="center"/>
              <w:rPr>
                <w:sz w:val="20"/>
              </w:rPr>
            </w:pPr>
            <w:r>
              <w:rPr>
                <w:sz w:val="20"/>
              </w:rPr>
              <w:t>tipo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</w:p>
        </w:tc>
        <w:tc>
          <w:tcPr>
            <w:tcW w:w="2300" w:type="dxa"/>
          </w:tcPr>
          <w:p w14:paraId="03D24D50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</w:tcPr>
          <w:p w14:paraId="35ECB17B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14:paraId="54619718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14:paraId="3EEE64A3" w14:textId="77777777" w:rsidR="002F1C9A" w:rsidRDefault="00000000">
            <w:pPr>
              <w:pStyle w:val="TableParagraph"/>
              <w:ind w:left="105" w:right="150"/>
              <w:rPr>
                <w:sz w:val="20"/>
              </w:rPr>
            </w:pPr>
            <w:r>
              <w:rPr>
                <w:sz w:val="20"/>
              </w:rPr>
              <w:t>resultados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gráfica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comprobación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las hipótesis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investigación.</w:t>
            </w:r>
          </w:p>
        </w:tc>
      </w:tr>
    </w:tbl>
    <w:p w14:paraId="039A6B7B" w14:textId="77777777" w:rsidR="002F1C9A" w:rsidRDefault="002F1C9A">
      <w:pPr>
        <w:rPr>
          <w:sz w:val="20"/>
        </w:rPr>
        <w:sectPr w:rsidR="002F1C9A">
          <w:footerReference w:type="default" r:id="rId67"/>
          <w:pgSz w:w="16840" w:h="11910" w:orient="landscape"/>
          <w:pgMar w:top="1100" w:right="980" w:bottom="1100" w:left="1100" w:header="0" w:footer="913" w:gutter="0"/>
          <w:pgNumType w:start="37"/>
          <w:cols w:space="720"/>
        </w:sectPr>
      </w:pPr>
    </w:p>
    <w:p w14:paraId="5619F5D8" w14:textId="77777777" w:rsidR="002F1C9A" w:rsidRDefault="002F1C9A">
      <w:pPr>
        <w:pStyle w:val="Textoindependiente"/>
        <w:rPr>
          <w:b/>
          <w:sz w:val="20"/>
        </w:rPr>
      </w:pPr>
    </w:p>
    <w:p w14:paraId="3CF94718" w14:textId="77777777" w:rsidR="002F1C9A" w:rsidRDefault="002F1C9A">
      <w:pPr>
        <w:pStyle w:val="Textoindependiente"/>
        <w:rPr>
          <w:b/>
          <w:sz w:val="20"/>
        </w:rPr>
      </w:pPr>
    </w:p>
    <w:p w14:paraId="42294593" w14:textId="77777777" w:rsidR="002F1C9A" w:rsidRDefault="002F1C9A">
      <w:pPr>
        <w:pStyle w:val="Textoindependiente"/>
        <w:spacing w:before="9"/>
        <w:rPr>
          <w:b/>
          <w:sz w:val="11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589"/>
        <w:gridCol w:w="1719"/>
        <w:gridCol w:w="1618"/>
        <w:gridCol w:w="2300"/>
        <w:gridCol w:w="1671"/>
        <w:gridCol w:w="2165"/>
        <w:gridCol w:w="1508"/>
      </w:tblGrid>
      <w:tr w:rsidR="002F1C9A" w14:paraId="238AE2E5" w14:textId="77777777">
        <w:trPr>
          <w:trHeight w:val="8283"/>
        </w:trPr>
        <w:tc>
          <w:tcPr>
            <w:tcW w:w="1748" w:type="dxa"/>
          </w:tcPr>
          <w:p w14:paraId="445EFAC9" w14:textId="77777777" w:rsidR="002F1C9A" w:rsidRDefault="00000000">
            <w:pPr>
              <w:pStyle w:val="TableParagraph"/>
              <w:tabs>
                <w:tab w:val="left" w:pos="1453"/>
              </w:tabs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 2 del Hospital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José?</w:t>
            </w:r>
          </w:p>
          <w:p w14:paraId="0AC7B775" w14:textId="77777777" w:rsidR="002F1C9A" w:rsidRDefault="00000000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¿Cuál  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es  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2AD5AD17" w14:textId="77777777" w:rsidR="002F1C9A" w:rsidRDefault="00000000">
            <w:pPr>
              <w:pStyle w:val="TableParagraph"/>
              <w:tabs>
                <w:tab w:val="left" w:pos="786"/>
                <w:tab w:val="left" w:pos="1453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incidencia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glucémico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 la prevalencia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retinopatía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en</w:t>
            </w:r>
          </w:p>
          <w:p w14:paraId="625E1DED" w14:textId="77777777" w:rsidR="002F1C9A" w:rsidRDefault="00000000">
            <w:pPr>
              <w:pStyle w:val="TableParagraph"/>
              <w:tabs>
                <w:tab w:val="left" w:pos="1453"/>
              </w:tabs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 2 del Hospital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José?</w:t>
            </w:r>
          </w:p>
          <w:p w14:paraId="4FAEED61" w14:textId="77777777" w:rsidR="002F1C9A" w:rsidRDefault="00000000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¿Cuál  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es  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04D58BBE" w14:textId="77777777" w:rsidR="002F1C9A" w:rsidRDefault="00000000">
            <w:pPr>
              <w:pStyle w:val="TableParagraph"/>
              <w:tabs>
                <w:tab w:val="left" w:pos="1453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incidencia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</w:p>
          <w:p w14:paraId="0F5EA1E9" w14:textId="77777777" w:rsidR="002F1C9A" w:rsidRDefault="00000000">
            <w:pPr>
              <w:pStyle w:val="TableParagraph"/>
              <w:tabs>
                <w:tab w:val="left" w:pos="1453"/>
              </w:tabs>
              <w:ind w:left="110" w:right="93"/>
              <w:rPr>
                <w:sz w:val="20"/>
              </w:rPr>
            </w:pPr>
            <w:r>
              <w:rPr>
                <w:sz w:val="20"/>
              </w:rPr>
              <w:t>enfermedad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prevalencia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en</w:t>
            </w:r>
          </w:p>
          <w:p w14:paraId="3C762FBA" w14:textId="77777777" w:rsidR="002F1C9A" w:rsidRDefault="00000000">
            <w:pPr>
              <w:pStyle w:val="TableParagraph"/>
              <w:tabs>
                <w:tab w:val="left" w:pos="1453"/>
              </w:tabs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 2 del Hospital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José?</w:t>
            </w:r>
          </w:p>
          <w:p w14:paraId="1D11C25F" w14:textId="77777777" w:rsidR="002F1C9A" w:rsidRDefault="00000000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¿Cuál  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es  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4D5A7B25" w14:textId="77777777" w:rsidR="002F1C9A" w:rsidRDefault="00000000">
            <w:pPr>
              <w:pStyle w:val="TableParagraph"/>
              <w:tabs>
                <w:tab w:val="left" w:pos="1453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incidencia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existe entre el 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</w:p>
          <w:p w14:paraId="233322F8" w14:textId="77777777" w:rsidR="002F1C9A" w:rsidRDefault="00000000">
            <w:pPr>
              <w:pStyle w:val="TableParagraph"/>
              <w:spacing w:line="213" w:lineRule="exact"/>
              <w:ind w:left="11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José?</w:t>
            </w:r>
            <w:proofErr w:type="gramEnd"/>
          </w:p>
        </w:tc>
        <w:tc>
          <w:tcPr>
            <w:tcW w:w="1589" w:type="dxa"/>
          </w:tcPr>
          <w:p w14:paraId="7BD1467A" w14:textId="77777777" w:rsidR="002F1C9A" w:rsidRDefault="00000000">
            <w:pPr>
              <w:pStyle w:val="TableParagraph"/>
              <w:tabs>
                <w:tab w:val="left" w:pos="627"/>
                <w:tab w:val="left" w:pos="1299"/>
              </w:tabs>
              <w:ind w:left="109" w:right="87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Hipertensión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Arterial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(HTA)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prevalencia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z w:val="20"/>
              </w:rPr>
              <w:tab/>
              <w:t>retinopatía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  <w:t>en</w:t>
            </w:r>
          </w:p>
          <w:p w14:paraId="2689B3FA" w14:textId="77777777" w:rsidR="002F1C9A" w:rsidRDefault="00000000">
            <w:pPr>
              <w:pStyle w:val="TableParagraph"/>
              <w:tabs>
                <w:tab w:val="left" w:pos="1294"/>
              </w:tabs>
              <w:ind w:left="109" w:right="89"/>
              <w:rPr>
                <w:sz w:val="20"/>
              </w:rPr>
            </w:pP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José.</w:t>
            </w:r>
          </w:p>
          <w:p w14:paraId="0BCA48D4" w14:textId="77777777" w:rsidR="002F1C9A" w:rsidRDefault="00000000">
            <w:pPr>
              <w:pStyle w:val="TableParagraph"/>
              <w:tabs>
                <w:tab w:val="left" w:pos="1198"/>
                <w:tab w:val="left" w:pos="1299"/>
                <w:tab w:val="left" w:pos="1342"/>
              </w:tabs>
              <w:ind w:left="109" w:right="87"/>
              <w:rPr>
                <w:sz w:val="20"/>
              </w:rPr>
            </w:pPr>
            <w:r>
              <w:rPr>
                <w:sz w:val="20"/>
              </w:rPr>
              <w:t>Determinar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incidencia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existe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glucémico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prevalencia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en</w:t>
            </w:r>
          </w:p>
          <w:p w14:paraId="6A5899AC" w14:textId="77777777" w:rsidR="002F1C9A" w:rsidRDefault="00000000">
            <w:pPr>
              <w:pStyle w:val="TableParagraph"/>
              <w:tabs>
                <w:tab w:val="left" w:pos="1294"/>
              </w:tabs>
              <w:ind w:left="109" w:right="90"/>
              <w:rPr>
                <w:sz w:val="20"/>
              </w:rPr>
            </w:pP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José.</w:t>
            </w:r>
          </w:p>
          <w:p w14:paraId="640C3F36" w14:textId="77777777" w:rsidR="002F1C9A" w:rsidRDefault="00000000">
            <w:pPr>
              <w:pStyle w:val="TableParagraph"/>
              <w:tabs>
                <w:tab w:val="left" w:pos="1198"/>
                <w:tab w:val="left" w:pos="1299"/>
                <w:tab w:val="left" w:pos="1342"/>
              </w:tabs>
              <w:ind w:left="109" w:right="87"/>
              <w:rPr>
                <w:sz w:val="20"/>
              </w:rPr>
            </w:pPr>
            <w:r>
              <w:rPr>
                <w:sz w:val="20"/>
              </w:rPr>
              <w:t>Determinar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incidencia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existe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enfermedad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prevalencia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en</w:t>
            </w:r>
          </w:p>
          <w:p w14:paraId="44E1F1C1" w14:textId="77777777" w:rsidR="002F1C9A" w:rsidRDefault="00000000">
            <w:pPr>
              <w:pStyle w:val="TableParagraph"/>
              <w:tabs>
                <w:tab w:val="left" w:pos="1294"/>
              </w:tabs>
              <w:spacing w:before="4" w:line="237" w:lineRule="auto"/>
              <w:ind w:left="109" w:right="90"/>
              <w:rPr>
                <w:sz w:val="20"/>
              </w:rPr>
            </w:pP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19" w:type="dxa"/>
          </w:tcPr>
          <w:p w14:paraId="2B044B9C" w14:textId="77777777" w:rsidR="002F1C9A" w:rsidRDefault="00000000">
            <w:pPr>
              <w:pStyle w:val="TableParagraph"/>
              <w:tabs>
                <w:tab w:val="left" w:pos="1051"/>
              </w:tabs>
              <w:ind w:left="110" w:right="88"/>
              <w:jc w:val="both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incidencia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significativa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control</w:t>
            </w:r>
          </w:p>
          <w:p w14:paraId="5ED578FC" w14:textId="77777777" w:rsidR="002F1C9A" w:rsidRDefault="00000000">
            <w:pPr>
              <w:pStyle w:val="TableParagraph"/>
              <w:tabs>
                <w:tab w:val="left" w:pos="1160"/>
                <w:tab w:val="left" w:pos="1428"/>
                <w:tab w:val="left" w:pos="1467"/>
              </w:tabs>
              <w:ind w:left="110" w:right="92"/>
              <w:rPr>
                <w:sz w:val="20"/>
              </w:rPr>
            </w:pPr>
            <w:r>
              <w:rPr>
                <w:sz w:val="20"/>
              </w:rPr>
              <w:t>glucémico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prevalencia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en</w:t>
            </w:r>
          </w:p>
          <w:p w14:paraId="3E8F492B" w14:textId="77777777" w:rsidR="002F1C9A" w:rsidRDefault="00000000">
            <w:pPr>
              <w:pStyle w:val="TableParagraph"/>
              <w:tabs>
                <w:tab w:val="left" w:pos="1429"/>
              </w:tabs>
              <w:spacing w:before="1" w:line="237" w:lineRule="auto"/>
              <w:ind w:left="110" w:right="87"/>
              <w:jc w:val="both"/>
              <w:rPr>
                <w:sz w:val="20"/>
              </w:rPr>
            </w:pP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 2 del Hospital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José.</w:t>
            </w:r>
          </w:p>
          <w:p w14:paraId="19F6C67F" w14:textId="77777777" w:rsidR="002F1C9A" w:rsidRDefault="00000000">
            <w:pPr>
              <w:pStyle w:val="TableParagraph"/>
              <w:tabs>
                <w:tab w:val="left" w:pos="565"/>
                <w:tab w:val="left" w:pos="1428"/>
              </w:tabs>
              <w:spacing w:before="5"/>
              <w:ind w:left="110" w:right="87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incidencia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significativa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z w:val="20"/>
              </w:rPr>
              <w:tab/>
              <w:t>tiempo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enfermedad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prevalencia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  <w:t>en</w:t>
            </w:r>
          </w:p>
          <w:p w14:paraId="2B29C1BE" w14:textId="77777777" w:rsidR="002F1C9A" w:rsidRDefault="00000000">
            <w:pPr>
              <w:pStyle w:val="TableParagraph"/>
              <w:tabs>
                <w:tab w:val="left" w:pos="1429"/>
              </w:tabs>
              <w:spacing w:before="3"/>
              <w:ind w:left="110" w:right="87"/>
              <w:jc w:val="both"/>
              <w:rPr>
                <w:sz w:val="20"/>
              </w:rPr>
            </w:pP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 2 del Hospital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José.</w:t>
            </w:r>
          </w:p>
          <w:p w14:paraId="7BFA5410" w14:textId="77777777" w:rsidR="002F1C9A" w:rsidRDefault="00000000">
            <w:pPr>
              <w:pStyle w:val="TableParagraph"/>
              <w:tabs>
                <w:tab w:val="left" w:pos="685"/>
                <w:tab w:val="left" w:pos="1059"/>
                <w:tab w:val="left" w:pos="1375"/>
                <w:tab w:val="left" w:pos="1429"/>
              </w:tabs>
              <w:ind w:left="110" w:right="87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incidencia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significativa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z w:val="20"/>
              </w:rPr>
              <w:tab/>
              <w:t>tipo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retinopatía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José.</w:t>
            </w:r>
          </w:p>
        </w:tc>
        <w:tc>
          <w:tcPr>
            <w:tcW w:w="1618" w:type="dxa"/>
          </w:tcPr>
          <w:p w14:paraId="4D77D2F0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</w:tcPr>
          <w:p w14:paraId="08E41509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</w:tcPr>
          <w:p w14:paraId="3107B790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14:paraId="1019D91F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14:paraId="4AAB2A84" w14:textId="77777777" w:rsidR="002F1C9A" w:rsidRDefault="002F1C9A">
            <w:pPr>
              <w:pStyle w:val="TableParagraph"/>
              <w:rPr>
                <w:sz w:val="20"/>
              </w:rPr>
            </w:pPr>
          </w:p>
        </w:tc>
      </w:tr>
    </w:tbl>
    <w:p w14:paraId="222F35F9" w14:textId="77777777" w:rsidR="002F1C9A" w:rsidRDefault="002F1C9A">
      <w:pPr>
        <w:rPr>
          <w:sz w:val="20"/>
        </w:rPr>
        <w:sectPr w:rsidR="002F1C9A">
          <w:pgSz w:w="16840" w:h="11910" w:orient="landscape"/>
          <w:pgMar w:top="1100" w:right="980" w:bottom="1100" w:left="1100" w:header="0" w:footer="913" w:gutter="0"/>
          <w:cols w:space="720"/>
        </w:sectPr>
      </w:pPr>
    </w:p>
    <w:p w14:paraId="08364F94" w14:textId="77777777" w:rsidR="002F1C9A" w:rsidRDefault="002F1C9A">
      <w:pPr>
        <w:pStyle w:val="Textoindependiente"/>
        <w:rPr>
          <w:b/>
          <w:sz w:val="20"/>
        </w:rPr>
      </w:pPr>
    </w:p>
    <w:p w14:paraId="26978422" w14:textId="77777777" w:rsidR="002F1C9A" w:rsidRDefault="002F1C9A">
      <w:pPr>
        <w:pStyle w:val="Textoindependiente"/>
        <w:rPr>
          <w:b/>
          <w:sz w:val="20"/>
        </w:rPr>
      </w:pPr>
    </w:p>
    <w:p w14:paraId="1DB4DC01" w14:textId="77777777" w:rsidR="002F1C9A" w:rsidRDefault="002F1C9A">
      <w:pPr>
        <w:pStyle w:val="Textoindependiente"/>
        <w:spacing w:before="9"/>
        <w:rPr>
          <w:b/>
          <w:sz w:val="11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589"/>
        <w:gridCol w:w="1719"/>
        <w:gridCol w:w="1618"/>
        <w:gridCol w:w="2300"/>
        <w:gridCol w:w="1671"/>
        <w:gridCol w:w="2165"/>
        <w:gridCol w:w="1508"/>
      </w:tblGrid>
      <w:tr w:rsidR="002F1C9A" w14:paraId="27AF785C" w14:textId="77777777">
        <w:trPr>
          <w:trHeight w:val="5094"/>
        </w:trPr>
        <w:tc>
          <w:tcPr>
            <w:tcW w:w="1748" w:type="dxa"/>
          </w:tcPr>
          <w:p w14:paraId="3E68C910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14:paraId="54F63537" w14:textId="77777777" w:rsidR="002F1C9A" w:rsidRDefault="00000000"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del Hospital 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José.</w:t>
            </w:r>
          </w:p>
          <w:p w14:paraId="046466FC" w14:textId="77777777" w:rsidR="002F1C9A" w:rsidRDefault="00000000">
            <w:pPr>
              <w:pStyle w:val="TableParagraph"/>
              <w:tabs>
                <w:tab w:val="left" w:pos="1300"/>
              </w:tabs>
              <w:ind w:left="109" w:right="86"/>
              <w:jc w:val="both"/>
              <w:rPr>
                <w:sz w:val="20"/>
              </w:rPr>
            </w:pPr>
            <w:r>
              <w:rPr>
                <w:sz w:val="20"/>
              </w:rPr>
              <w:t>Determinar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incidencia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</w:p>
          <w:p w14:paraId="1ACF8985" w14:textId="77777777" w:rsidR="002F1C9A" w:rsidRDefault="00000000">
            <w:pPr>
              <w:pStyle w:val="TableParagraph"/>
              <w:tabs>
                <w:tab w:val="left" w:pos="1294"/>
              </w:tabs>
              <w:ind w:left="109" w:right="90"/>
              <w:rPr>
                <w:sz w:val="20"/>
              </w:rPr>
            </w:pPr>
            <w:r>
              <w:rPr>
                <w:sz w:val="20"/>
              </w:rPr>
              <w:t>retinopatía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diabética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pacientes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José.</w:t>
            </w:r>
          </w:p>
        </w:tc>
        <w:tc>
          <w:tcPr>
            <w:tcW w:w="1719" w:type="dxa"/>
          </w:tcPr>
          <w:p w14:paraId="26DB8118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4DF43E06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</w:tcPr>
          <w:p w14:paraId="2DFC50E2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</w:tcPr>
          <w:p w14:paraId="43B7CCBC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14:paraId="7D3631F1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14:paraId="2326EF1A" w14:textId="77777777" w:rsidR="002F1C9A" w:rsidRDefault="002F1C9A">
            <w:pPr>
              <w:pStyle w:val="TableParagraph"/>
              <w:rPr>
                <w:sz w:val="20"/>
              </w:rPr>
            </w:pPr>
          </w:p>
        </w:tc>
      </w:tr>
    </w:tbl>
    <w:p w14:paraId="11A938F1" w14:textId="77777777" w:rsidR="002F1C9A" w:rsidRDefault="002F1C9A">
      <w:pPr>
        <w:rPr>
          <w:sz w:val="20"/>
        </w:rPr>
        <w:sectPr w:rsidR="002F1C9A">
          <w:pgSz w:w="16840" w:h="11910" w:orient="landscape"/>
          <w:pgMar w:top="1100" w:right="980" w:bottom="1100" w:left="1100" w:header="0" w:footer="913" w:gutter="0"/>
          <w:cols w:space="720"/>
        </w:sectPr>
      </w:pPr>
    </w:p>
    <w:p w14:paraId="23FA2F06" w14:textId="77777777" w:rsidR="002F1C9A" w:rsidRDefault="002F1C9A">
      <w:pPr>
        <w:pStyle w:val="Textoindependiente"/>
        <w:rPr>
          <w:b/>
          <w:sz w:val="20"/>
        </w:rPr>
      </w:pPr>
    </w:p>
    <w:p w14:paraId="4FEAB8DE" w14:textId="77777777" w:rsidR="002F1C9A" w:rsidRDefault="002F1C9A">
      <w:pPr>
        <w:pStyle w:val="Textoindependiente"/>
        <w:spacing w:before="8"/>
        <w:rPr>
          <w:b/>
          <w:sz w:val="23"/>
        </w:rPr>
      </w:pPr>
    </w:p>
    <w:p w14:paraId="7AC3059F" w14:textId="77777777" w:rsidR="002F1C9A" w:rsidRDefault="00000000">
      <w:pPr>
        <w:pStyle w:val="Ttulo4"/>
        <w:spacing w:before="90"/>
        <w:ind w:left="5332" w:right="5451"/>
        <w:jc w:val="center"/>
      </w:pPr>
      <w:r>
        <w:t>Anexo</w:t>
      </w:r>
      <w:r>
        <w:rPr>
          <w:spacing w:val="-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Ficha de</w:t>
      </w:r>
      <w:r>
        <w:rPr>
          <w:spacing w:val="-2"/>
        </w:rPr>
        <w:t xml:space="preserve"> </w:t>
      </w:r>
      <w:r>
        <w:t>recolección de</w:t>
      </w:r>
      <w:r>
        <w:rPr>
          <w:spacing w:val="-1"/>
        </w:rPr>
        <w:t xml:space="preserve"> </w:t>
      </w:r>
      <w:r>
        <w:t>datos</w:t>
      </w:r>
    </w:p>
    <w:p w14:paraId="26BB90F6" w14:textId="77777777" w:rsidR="002F1C9A" w:rsidRDefault="002F1C9A">
      <w:pPr>
        <w:pStyle w:val="Textoindependiente"/>
        <w:rPr>
          <w:b/>
          <w:sz w:val="20"/>
        </w:rPr>
      </w:pPr>
    </w:p>
    <w:p w14:paraId="04B4EBF0" w14:textId="77777777" w:rsidR="002F1C9A" w:rsidRDefault="002F1C9A">
      <w:pPr>
        <w:pStyle w:val="Textoindependiente"/>
        <w:rPr>
          <w:b/>
          <w:sz w:val="20"/>
        </w:rPr>
      </w:pPr>
    </w:p>
    <w:p w14:paraId="2BCBFD00" w14:textId="77777777" w:rsidR="002F1C9A" w:rsidRDefault="002F1C9A">
      <w:pPr>
        <w:pStyle w:val="Textoindependiente"/>
        <w:spacing w:before="11"/>
        <w:rPr>
          <w:b/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152"/>
        <w:gridCol w:w="820"/>
        <w:gridCol w:w="600"/>
        <w:gridCol w:w="600"/>
        <w:gridCol w:w="600"/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01"/>
        <w:gridCol w:w="600"/>
        <w:gridCol w:w="600"/>
        <w:gridCol w:w="600"/>
        <w:gridCol w:w="600"/>
        <w:gridCol w:w="601"/>
        <w:gridCol w:w="600"/>
        <w:gridCol w:w="600"/>
      </w:tblGrid>
      <w:tr w:rsidR="002F1C9A" w14:paraId="5A7349A7" w14:textId="77777777">
        <w:trPr>
          <w:trHeight w:val="278"/>
        </w:trPr>
        <w:tc>
          <w:tcPr>
            <w:tcW w:w="2394" w:type="dxa"/>
            <w:gridSpan w:val="3"/>
            <w:vMerge w:val="restart"/>
            <w:shd w:val="clear" w:color="auto" w:fill="FAE3D4"/>
          </w:tcPr>
          <w:p w14:paraId="4BB5C649" w14:textId="77777777" w:rsidR="002F1C9A" w:rsidRDefault="00000000">
            <w:pPr>
              <w:pStyle w:val="TableParagraph"/>
              <w:spacing w:before="154"/>
              <w:ind w:left="580"/>
              <w:rPr>
                <w:b/>
                <w:i/>
              </w:rPr>
            </w:pPr>
            <w:r>
              <w:rPr>
                <w:b/>
                <w:i/>
              </w:rPr>
              <w:t>VARIABLES</w:t>
            </w:r>
          </w:p>
        </w:tc>
        <w:tc>
          <w:tcPr>
            <w:tcW w:w="12003" w:type="dxa"/>
            <w:gridSpan w:val="20"/>
            <w:shd w:val="clear" w:color="auto" w:fill="FAE3D4"/>
          </w:tcPr>
          <w:p w14:paraId="1784BDD5" w14:textId="77777777" w:rsidR="002F1C9A" w:rsidRDefault="00000000">
            <w:pPr>
              <w:pStyle w:val="TableParagraph"/>
              <w:spacing w:line="258" w:lineRule="exact"/>
              <w:ind w:left="5215" w:right="52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PACIENTE</w:t>
            </w:r>
          </w:p>
        </w:tc>
      </w:tr>
      <w:tr w:rsidR="002F1C9A" w14:paraId="2CEEE876" w14:textId="77777777">
        <w:trPr>
          <w:trHeight w:val="273"/>
        </w:trPr>
        <w:tc>
          <w:tcPr>
            <w:tcW w:w="2394" w:type="dxa"/>
            <w:gridSpan w:val="3"/>
            <w:vMerge/>
            <w:tcBorders>
              <w:top w:val="nil"/>
            </w:tcBorders>
            <w:shd w:val="clear" w:color="auto" w:fill="FAE3D4"/>
          </w:tcPr>
          <w:p w14:paraId="13DD6B21" w14:textId="77777777" w:rsidR="002F1C9A" w:rsidRDefault="002F1C9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7C9AC"/>
          </w:tcPr>
          <w:p w14:paraId="30639433" w14:textId="77777777" w:rsidR="002F1C9A" w:rsidRDefault="00000000">
            <w:pPr>
              <w:pStyle w:val="TableParagraph"/>
              <w:spacing w:before="3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00" w:type="dxa"/>
            <w:shd w:val="clear" w:color="auto" w:fill="F7C9AC"/>
          </w:tcPr>
          <w:p w14:paraId="77393FBE" w14:textId="77777777" w:rsidR="002F1C9A" w:rsidRDefault="00000000">
            <w:pPr>
              <w:pStyle w:val="TableParagraph"/>
              <w:spacing w:before="3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00" w:type="dxa"/>
            <w:shd w:val="clear" w:color="auto" w:fill="F7C9AC"/>
          </w:tcPr>
          <w:p w14:paraId="6A4F4658" w14:textId="77777777" w:rsidR="002F1C9A" w:rsidRDefault="00000000">
            <w:pPr>
              <w:pStyle w:val="TableParagraph"/>
              <w:spacing w:before="3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01" w:type="dxa"/>
            <w:shd w:val="clear" w:color="auto" w:fill="F7C9AC"/>
          </w:tcPr>
          <w:p w14:paraId="7E4A9494" w14:textId="77777777" w:rsidR="002F1C9A" w:rsidRDefault="00000000">
            <w:pPr>
              <w:pStyle w:val="TableParagraph"/>
              <w:spacing w:before="3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00" w:type="dxa"/>
            <w:shd w:val="clear" w:color="auto" w:fill="F7C9AC"/>
          </w:tcPr>
          <w:p w14:paraId="0E32E037" w14:textId="77777777" w:rsidR="002F1C9A" w:rsidRDefault="00000000">
            <w:pPr>
              <w:pStyle w:val="TableParagraph"/>
              <w:spacing w:before="3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00" w:type="dxa"/>
            <w:shd w:val="clear" w:color="auto" w:fill="F7C9AC"/>
          </w:tcPr>
          <w:p w14:paraId="50D04791" w14:textId="77777777" w:rsidR="002F1C9A" w:rsidRDefault="00000000">
            <w:pPr>
              <w:pStyle w:val="TableParagraph"/>
              <w:spacing w:before="3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600" w:type="dxa"/>
            <w:shd w:val="clear" w:color="auto" w:fill="F7C9AC"/>
          </w:tcPr>
          <w:p w14:paraId="6156583F" w14:textId="77777777" w:rsidR="002F1C9A" w:rsidRDefault="00000000">
            <w:pPr>
              <w:pStyle w:val="TableParagraph"/>
              <w:spacing w:before="3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600" w:type="dxa"/>
            <w:shd w:val="clear" w:color="auto" w:fill="F7C9AC"/>
          </w:tcPr>
          <w:p w14:paraId="4884492B" w14:textId="77777777" w:rsidR="002F1C9A" w:rsidRDefault="00000000">
            <w:pPr>
              <w:pStyle w:val="TableParagraph"/>
              <w:spacing w:before="3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00" w:type="dxa"/>
            <w:shd w:val="clear" w:color="auto" w:fill="F7C9AC"/>
          </w:tcPr>
          <w:p w14:paraId="15F7E01F" w14:textId="77777777" w:rsidR="002F1C9A" w:rsidRDefault="00000000">
            <w:pPr>
              <w:pStyle w:val="TableParagraph"/>
              <w:spacing w:before="3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600" w:type="dxa"/>
            <w:shd w:val="clear" w:color="auto" w:fill="F7C9AC"/>
          </w:tcPr>
          <w:p w14:paraId="615DD582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00" w:type="dxa"/>
            <w:shd w:val="clear" w:color="auto" w:fill="F7C9AC"/>
          </w:tcPr>
          <w:p w14:paraId="67D4CAAB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00" w:type="dxa"/>
            <w:shd w:val="clear" w:color="auto" w:fill="F7C9AC"/>
          </w:tcPr>
          <w:p w14:paraId="696FF848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01" w:type="dxa"/>
            <w:shd w:val="clear" w:color="auto" w:fill="F7C9AC"/>
          </w:tcPr>
          <w:p w14:paraId="0794CD28" w14:textId="77777777" w:rsidR="002F1C9A" w:rsidRDefault="00000000">
            <w:pPr>
              <w:pStyle w:val="TableParagraph"/>
              <w:spacing w:before="33"/>
              <w:ind w:left="189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600" w:type="dxa"/>
            <w:shd w:val="clear" w:color="auto" w:fill="F7C9AC"/>
          </w:tcPr>
          <w:p w14:paraId="728F39B1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600" w:type="dxa"/>
            <w:shd w:val="clear" w:color="auto" w:fill="F7C9AC"/>
          </w:tcPr>
          <w:p w14:paraId="7BA5240C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600" w:type="dxa"/>
            <w:shd w:val="clear" w:color="auto" w:fill="F7C9AC"/>
          </w:tcPr>
          <w:p w14:paraId="0964DE2B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00" w:type="dxa"/>
            <w:shd w:val="clear" w:color="auto" w:fill="F7C9AC"/>
          </w:tcPr>
          <w:p w14:paraId="7DABCA32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601" w:type="dxa"/>
            <w:shd w:val="clear" w:color="auto" w:fill="F7C9AC"/>
          </w:tcPr>
          <w:p w14:paraId="4278D14E" w14:textId="77777777" w:rsidR="002F1C9A" w:rsidRDefault="00000000">
            <w:pPr>
              <w:pStyle w:val="TableParagraph"/>
              <w:spacing w:before="33"/>
              <w:ind w:left="18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600" w:type="dxa"/>
            <w:shd w:val="clear" w:color="auto" w:fill="F7C9AC"/>
          </w:tcPr>
          <w:p w14:paraId="300281F7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600" w:type="dxa"/>
            <w:shd w:val="clear" w:color="auto" w:fill="F7C9AC"/>
          </w:tcPr>
          <w:p w14:paraId="6B40B865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2F1C9A" w14:paraId="09566F1D" w14:textId="77777777">
        <w:trPr>
          <w:trHeight w:val="551"/>
        </w:trPr>
        <w:tc>
          <w:tcPr>
            <w:tcW w:w="2394" w:type="dxa"/>
            <w:gridSpan w:val="3"/>
            <w:shd w:val="clear" w:color="auto" w:fill="FAE3D4"/>
          </w:tcPr>
          <w:p w14:paraId="6458D4C0" w14:textId="77777777" w:rsidR="002F1C9A" w:rsidRDefault="00000000">
            <w:pPr>
              <w:pStyle w:val="TableParagraph"/>
              <w:spacing w:before="149"/>
              <w:ind w:left="335"/>
              <w:rPr>
                <w:sz w:val="16"/>
              </w:rPr>
            </w:pPr>
            <w:r>
              <w:rPr>
                <w:b/>
              </w:rPr>
              <w:t>Edad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edad</w:t>
            </w:r>
          </w:p>
        </w:tc>
        <w:tc>
          <w:tcPr>
            <w:tcW w:w="600" w:type="dxa"/>
          </w:tcPr>
          <w:p w14:paraId="3EE6BA71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348B6215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23EA215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17DCF365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2723586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27C0243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A6FA11A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7843758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64BD6BA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6797A68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D59C3A4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7B35EF1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174E20C4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B4BB12F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1D91179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F8007AD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DB364F1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66345D5F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01EEEE0A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62EB805" w14:textId="77777777" w:rsidR="002F1C9A" w:rsidRDefault="002F1C9A">
            <w:pPr>
              <w:pStyle w:val="TableParagraph"/>
              <w:rPr>
                <w:sz w:val="20"/>
              </w:rPr>
            </w:pPr>
          </w:p>
        </w:tc>
      </w:tr>
      <w:tr w:rsidR="002F1C9A" w14:paraId="49F6ECE6" w14:textId="77777777">
        <w:trPr>
          <w:trHeight w:val="282"/>
        </w:trPr>
        <w:tc>
          <w:tcPr>
            <w:tcW w:w="1574" w:type="dxa"/>
            <w:gridSpan w:val="2"/>
            <w:vMerge w:val="restart"/>
            <w:shd w:val="clear" w:color="auto" w:fill="FAE3D4"/>
          </w:tcPr>
          <w:p w14:paraId="53F1671A" w14:textId="77777777" w:rsidR="002F1C9A" w:rsidRDefault="00000000">
            <w:pPr>
              <w:pStyle w:val="TableParagraph"/>
              <w:spacing w:before="159"/>
              <w:ind w:left="541" w:right="543"/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820" w:type="dxa"/>
            <w:shd w:val="clear" w:color="auto" w:fill="F7C9AC"/>
          </w:tcPr>
          <w:p w14:paraId="6F0D39CB" w14:textId="77777777" w:rsidR="002F1C9A" w:rsidRDefault="00000000">
            <w:pPr>
              <w:pStyle w:val="TableParagraph"/>
              <w:spacing w:before="24"/>
              <w:ind w:left="216"/>
              <w:rPr>
                <w:sz w:val="18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600" w:type="dxa"/>
          </w:tcPr>
          <w:p w14:paraId="696F096B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3C944A1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3B5AD0DF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260BC292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C34206D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6CCB0B7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5A44262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99384A4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B5455A7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D66CBD8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BA7180D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04528ADC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6DA5CF32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0D0A90A0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95B0D7C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5213333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5B60D9C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7434EA97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D18A9A7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6313CD1" w14:textId="77777777" w:rsidR="002F1C9A" w:rsidRDefault="002F1C9A">
            <w:pPr>
              <w:pStyle w:val="TableParagraph"/>
              <w:rPr>
                <w:sz w:val="20"/>
              </w:rPr>
            </w:pPr>
          </w:p>
        </w:tc>
      </w:tr>
      <w:tr w:rsidR="002F1C9A" w14:paraId="4DE93059" w14:textId="77777777">
        <w:trPr>
          <w:trHeight w:val="282"/>
        </w:trPr>
        <w:tc>
          <w:tcPr>
            <w:tcW w:w="1574" w:type="dxa"/>
            <w:gridSpan w:val="2"/>
            <w:vMerge/>
            <w:tcBorders>
              <w:top w:val="nil"/>
            </w:tcBorders>
            <w:shd w:val="clear" w:color="auto" w:fill="FAE3D4"/>
          </w:tcPr>
          <w:p w14:paraId="20EB1EA1" w14:textId="77777777" w:rsidR="002F1C9A" w:rsidRDefault="002F1C9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F7C9AC"/>
          </w:tcPr>
          <w:p w14:paraId="7702CF9E" w14:textId="77777777" w:rsidR="002F1C9A" w:rsidRDefault="00000000">
            <w:pPr>
              <w:pStyle w:val="TableParagraph"/>
              <w:spacing w:before="29"/>
              <w:ind w:left="183"/>
              <w:rPr>
                <w:sz w:val="18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600" w:type="dxa"/>
          </w:tcPr>
          <w:p w14:paraId="41E3C507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A0A7548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E423FE5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2E9A0DE2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7135AD6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C90A55F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0425215B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F7D4CA5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4F20C57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4D03A7F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361129E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E143A98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1918DB86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9AA525C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626737B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C290A47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D7C2267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7E40B6BC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3AF4B07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6DE016B" w14:textId="77777777" w:rsidR="002F1C9A" w:rsidRDefault="002F1C9A">
            <w:pPr>
              <w:pStyle w:val="TableParagraph"/>
              <w:rPr>
                <w:sz w:val="20"/>
              </w:rPr>
            </w:pPr>
          </w:p>
        </w:tc>
      </w:tr>
      <w:tr w:rsidR="002F1C9A" w14:paraId="321179B5" w14:textId="77777777">
        <w:trPr>
          <w:trHeight w:val="254"/>
        </w:trPr>
        <w:tc>
          <w:tcPr>
            <w:tcW w:w="2394" w:type="dxa"/>
            <w:gridSpan w:val="3"/>
            <w:shd w:val="clear" w:color="auto" w:fill="FAE3D4"/>
          </w:tcPr>
          <w:p w14:paraId="05F0B54E" w14:textId="77777777" w:rsidR="002F1C9A" w:rsidRDefault="00000000">
            <w:pPr>
              <w:pStyle w:val="TableParagraph"/>
              <w:spacing w:before="1" w:line="233" w:lineRule="exact"/>
              <w:ind w:left="859" w:right="853"/>
              <w:jc w:val="center"/>
              <w:rPr>
                <w:b/>
              </w:rPr>
            </w:pPr>
            <w:r>
              <w:rPr>
                <w:b/>
              </w:rPr>
              <w:t>N° HC</w:t>
            </w:r>
          </w:p>
        </w:tc>
        <w:tc>
          <w:tcPr>
            <w:tcW w:w="600" w:type="dxa"/>
          </w:tcPr>
          <w:p w14:paraId="7E68252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C67709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75715B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2E8E49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B978B1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FC0D23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34C88E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A2CDD5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634EB5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736199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17F8DC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56F6E7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EEE0DF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D9AC02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4CA88F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8F420D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89C1CF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810E3B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AFB9F3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218F23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13F297FD" w14:textId="77777777">
        <w:trPr>
          <w:trHeight w:val="253"/>
        </w:trPr>
        <w:tc>
          <w:tcPr>
            <w:tcW w:w="2394" w:type="dxa"/>
            <w:gridSpan w:val="3"/>
            <w:shd w:val="clear" w:color="auto" w:fill="FAE3D4"/>
          </w:tcPr>
          <w:p w14:paraId="6376D80A" w14:textId="77777777" w:rsidR="002F1C9A" w:rsidRDefault="00000000">
            <w:pPr>
              <w:pStyle w:val="TableParagraph"/>
              <w:spacing w:before="1" w:line="233" w:lineRule="exact"/>
              <w:ind w:left="666"/>
              <w:rPr>
                <w:sz w:val="18"/>
              </w:rPr>
            </w:pPr>
            <w:r>
              <w:rPr>
                <w:b/>
              </w:rPr>
              <w:t xml:space="preserve">IMC </w:t>
            </w:r>
            <w:r>
              <w:rPr>
                <w:sz w:val="18"/>
              </w:rPr>
              <w:t>(kg/m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600" w:type="dxa"/>
          </w:tcPr>
          <w:p w14:paraId="614AD5D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EF9992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874578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24F06B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CC1CCE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1DDE69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8E4560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AC4E0E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DF3A9C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7C5C85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9A33AD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614713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949210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584EAA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72ACBB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FD68E3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51AA02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97FFA8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DB9C8A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B53ABC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1469AB90" w14:textId="77777777">
        <w:trPr>
          <w:trHeight w:val="816"/>
        </w:trPr>
        <w:tc>
          <w:tcPr>
            <w:tcW w:w="2394" w:type="dxa"/>
            <w:gridSpan w:val="3"/>
            <w:shd w:val="clear" w:color="auto" w:fill="FAE3D4"/>
          </w:tcPr>
          <w:p w14:paraId="5CBD8772" w14:textId="77777777" w:rsidR="002F1C9A" w:rsidRDefault="00000000">
            <w:pPr>
              <w:pStyle w:val="TableParagraph"/>
              <w:spacing w:before="154"/>
              <w:ind w:left="105"/>
              <w:rPr>
                <w:b/>
              </w:rPr>
            </w:pPr>
            <w:r>
              <w:rPr>
                <w:b/>
              </w:rPr>
              <w:t>Tiempo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enfermedad</w:t>
            </w:r>
          </w:p>
        </w:tc>
        <w:tc>
          <w:tcPr>
            <w:tcW w:w="600" w:type="dxa"/>
          </w:tcPr>
          <w:p w14:paraId="6E0205A4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E9F4DA0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071E671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4CA2456E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084E78A3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576B95D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6B20ECE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7EEF5DD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55AF109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CDDA043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3D5A1ACF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4C34354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11FAB5F9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A23DDBC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CFE4BB1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32AA8956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3637F62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2B1AB5F5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3AC34C4D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152E6B5" w14:textId="77777777" w:rsidR="002F1C9A" w:rsidRDefault="002F1C9A">
            <w:pPr>
              <w:pStyle w:val="TableParagraph"/>
              <w:rPr>
                <w:sz w:val="20"/>
              </w:rPr>
            </w:pPr>
          </w:p>
        </w:tc>
      </w:tr>
      <w:tr w:rsidR="002F1C9A" w14:paraId="197F3A71" w14:textId="77777777">
        <w:trPr>
          <w:trHeight w:val="1151"/>
        </w:trPr>
        <w:tc>
          <w:tcPr>
            <w:tcW w:w="422" w:type="dxa"/>
            <w:vMerge w:val="restart"/>
            <w:shd w:val="clear" w:color="auto" w:fill="F7C9AC"/>
            <w:textDirection w:val="btLr"/>
          </w:tcPr>
          <w:p w14:paraId="34E765E4" w14:textId="77777777" w:rsidR="002F1C9A" w:rsidRDefault="00000000">
            <w:pPr>
              <w:pStyle w:val="TableParagraph"/>
              <w:spacing w:before="106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Presenta:</w:t>
            </w:r>
          </w:p>
        </w:tc>
        <w:tc>
          <w:tcPr>
            <w:tcW w:w="1972" w:type="dxa"/>
            <w:gridSpan w:val="2"/>
            <w:shd w:val="clear" w:color="auto" w:fill="FAE3D4"/>
          </w:tcPr>
          <w:p w14:paraId="2C3CA69C" w14:textId="77777777" w:rsidR="002F1C9A" w:rsidRDefault="00000000">
            <w:pPr>
              <w:pStyle w:val="TableParagraph"/>
              <w:spacing w:before="1"/>
              <w:ind w:left="355" w:right="347"/>
              <w:jc w:val="center"/>
              <w:rPr>
                <w:b/>
              </w:rPr>
            </w:pPr>
            <w:r>
              <w:rPr>
                <w:b/>
                <w:spacing w:val="-1"/>
              </w:rPr>
              <w:t>Hemoglobina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glicosilada</w:t>
            </w:r>
          </w:p>
          <w:p w14:paraId="2DD06CCA" w14:textId="77777777" w:rsidR="002F1C9A" w:rsidRDefault="00000000">
            <w:pPr>
              <w:pStyle w:val="TableParagraph"/>
              <w:spacing w:line="227" w:lineRule="exact"/>
              <w:ind w:left="353" w:right="347"/>
              <w:jc w:val="center"/>
              <w:rPr>
                <w:sz w:val="20"/>
              </w:rPr>
            </w:pPr>
            <w:r>
              <w:rPr>
                <w:sz w:val="16"/>
              </w:rPr>
              <w:t>&gt;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20"/>
              </w:rPr>
              <w:t>7%</w:t>
            </w:r>
          </w:p>
          <w:p w14:paraId="2FEA4B1D" w14:textId="77777777" w:rsidR="002F1C9A" w:rsidRDefault="00000000">
            <w:pPr>
              <w:pStyle w:val="TableParagraph"/>
              <w:spacing w:line="207" w:lineRule="exact"/>
              <w:ind w:left="355" w:right="347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4A50672F" w14:textId="77777777" w:rsidR="002F1C9A" w:rsidRDefault="00000000">
            <w:pPr>
              <w:pStyle w:val="TableParagraph"/>
              <w:spacing w:line="191" w:lineRule="exact"/>
              <w:ind w:left="351" w:right="347"/>
              <w:jc w:val="center"/>
              <w:rPr>
                <w:sz w:val="18"/>
              </w:rPr>
            </w:pPr>
            <w:r>
              <w:rPr>
                <w:sz w:val="18"/>
              </w:rPr>
              <w:t>NO (2)</w:t>
            </w:r>
          </w:p>
        </w:tc>
        <w:tc>
          <w:tcPr>
            <w:tcW w:w="600" w:type="dxa"/>
          </w:tcPr>
          <w:p w14:paraId="09935324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3E9301E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3E7D6E6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002C13E5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3603DF9B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DA6059E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5324B1F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578E477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9E17AFB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A37A92E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46213D0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19F050D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5C91B28A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C7B4AC6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00F06454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1458830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03867096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5799CC9F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24BD2B4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1DF2AF0" w14:textId="77777777" w:rsidR="002F1C9A" w:rsidRDefault="002F1C9A">
            <w:pPr>
              <w:pStyle w:val="TableParagraph"/>
              <w:rPr>
                <w:sz w:val="20"/>
              </w:rPr>
            </w:pPr>
          </w:p>
        </w:tc>
      </w:tr>
      <w:tr w:rsidR="002F1C9A" w14:paraId="66B7F0A2" w14:textId="77777777">
        <w:trPr>
          <w:trHeight w:val="806"/>
        </w:trPr>
        <w:tc>
          <w:tcPr>
            <w:tcW w:w="422" w:type="dxa"/>
            <w:vMerge/>
            <w:tcBorders>
              <w:top w:val="nil"/>
            </w:tcBorders>
            <w:shd w:val="clear" w:color="auto" w:fill="F7C9AC"/>
            <w:textDirection w:val="btLr"/>
          </w:tcPr>
          <w:p w14:paraId="40F1C144" w14:textId="77777777" w:rsidR="002F1C9A" w:rsidRDefault="002F1C9A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2"/>
            <w:shd w:val="clear" w:color="auto" w:fill="FAE3D4"/>
          </w:tcPr>
          <w:p w14:paraId="15901ABB" w14:textId="77777777" w:rsidR="002F1C9A" w:rsidRDefault="00000000">
            <w:pPr>
              <w:pStyle w:val="TableParagraph"/>
              <w:spacing w:before="1" w:line="250" w:lineRule="exact"/>
              <w:ind w:left="744"/>
              <w:rPr>
                <w:b/>
              </w:rPr>
            </w:pPr>
            <w:r>
              <w:rPr>
                <w:b/>
              </w:rPr>
              <w:t>HTA</w:t>
            </w:r>
          </w:p>
          <w:p w14:paraId="545E4748" w14:textId="77777777" w:rsidR="002F1C9A" w:rsidRDefault="00000000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140/90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mmHg</w:t>
            </w:r>
          </w:p>
          <w:p w14:paraId="3FE17CB5" w14:textId="77777777" w:rsidR="002F1C9A" w:rsidRDefault="00000000">
            <w:pPr>
              <w:pStyle w:val="TableParagraph"/>
              <w:spacing w:line="182" w:lineRule="exact"/>
              <w:ind w:left="744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  <w:p w14:paraId="487A06A4" w14:textId="77777777" w:rsidR="002F1C9A" w:rsidRDefault="00000000">
            <w:pPr>
              <w:pStyle w:val="TableParagraph"/>
              <w:spacing w:line="172" w:lineRule="exact"/>
              <w:ind w:left="739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600" w:type="dxa"/>
          </w:tcPr>
          <w:p w14:paraId="0C5DA815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0005F3B1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F627A67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7FFECEF5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D567946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9775E67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36D6584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6DC5975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E60DBE8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4E13D9A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3005338F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297BD08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223BABB5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6370363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789D57D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DD00529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062CD30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0966755F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3AB16334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2378361" w14:textId="77777777" w:rsidR="002F1C9A" w:rsidRDefault="002F1C9A">
            <w:pPr>
              <w:pStyle w:val="TableParagraph"/>
              <w:rPr>
                <w:sz w:val="20"/>
              </w:rPr>
            </w:pPr>
          </w:p>
        </w:tc>
      </w:tr>
      <w:tr w:rsidR="002F1C9A" w14:paraId="60597C85" w14:textId="77777777">
        <w:trPr>
          <w:trHeight w:val="667"/>
        </w:trPr>
        <w:tc>
          <w:tcPr>
            <w:tcW w:w="422" w:type="dxa"/>
            <w:vMerge w:val="restart"/>
            <w:shd w:val="clear" w:color="auto" w:fill="F7C9AC"/>
            <w:textDirection w:val="btLr"/>
          </w:tcPr>
          <w:p w14:paraId="3997733C" w14:textId="77777777" w:rsidR="002F1C9A" w:rsidRDefault="00000000">
            <w:pPr>
              <w:pStyle w:val="TableParagraph"/>
              <w:spacing w:before="106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¿Qué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tipo?</w:t>
            </w:r>
          </w:p>
        </w:tc>
        <w:tc>
          <w:tcPr>
            <w:tcW w:w="1972" w:type="dxa"/>
            <w:gridSpan w:val="2"/>
            <w:shd w:val="clear" w:color="auto" w:fill="FAE3D4"/>
          </w:tcPr>
          <w:p w14:paraId="022C8C5C" w14:textId="77777777" w:rsidR="002F1C9A" w:rsidRDefault="00000000">
            <w:pPr>
              <w:pStyle w:val="TableParagraph"/>
              <w:spacing w:before="1" w:line="251" w:lineRule="exact"/>
              <w:ind w:left="352" w:right="347"/>
              <w:jc w:val="center"/>
              <w:rPr>
                <w:b/>
              </w:rPr>
            </w:pPr>
            <w:r>
              <w:rPr>
                <w:b/>
              </w:rPr>
              <w:t>RDP</w:t>
            </w:r>
          </w:p>
          <w:p w14:paraId="02114472" w14:textId="77777777" w:rsidR="002F1C9A" w:rsidRDefault="00000000">
            <w:pPr>
              <w:pStyle w:val="TableParagraph"/>
              <w:spacing w:line="205" w:lineRule="exact"/>
              <w:ind w:left="355" w:right="347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6B7B8488" w14:textId="77777777" w:rsidR="002F1C9A" w:rsidRDefault="00000000">
            <w:pPr>
              <w:pStyle w:val="TableParagraph"/>
              <w:spacing w:line="191" w:lineRule="exact"/>
              <w:ind w:left="351" w:right="347"/>
              <w:jc w:val="center"/>
              <w:rPr>
                <w:sz w:val="18"/>
              </w:rPr>
            </w:pPr>
            <w:r>
              <w:rPr>
                <w:sz w:val="18"/>
              </w:rPr>
              <w:t>NO (2)</w:t>
            </w:r>
          </w:p>
        </w:tc>
        <w:tc>
          <w:tcPr>
            <w:tcW w:w="600" w:type="dxa"/>
          </w:tcPr>
          <w:p w14:paraId="7C98524E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A9A6B1A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10BAC86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07E64FB3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98C304A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02254B72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BCC0F9B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0E7F9A2F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04AC4A1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F66403C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0BB1F47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5ABCCB2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3AD8A3B4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40CFE78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18AFF69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C75335D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74056EB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2A535103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957992F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09C89A7" w14:textId="77777777" w:rsidR="002F1C9A" w:rsidRDefault="002F1C9A">
            <w:pPr>
              <w:pStyle w:val="TableParagraph"/>
              <w:rPr>
                <w:sz w:val="20"/>
              </w:rPr>
            </w:pPr>
          </w:p>
        </w:tc>
      </w:tr>
      <w:tr w:rsidR="002F1C9A" w14:paraId="6BCD4D08" w14:textId="77777777">
        <w:trPr>
          <w:trHeight w:val="748"/>
        </w:trPr>
        <w:tc>
          <w:tcPr>
            <w:tcW w:w="422" w:type="dxa"/>
            <w:vMerge/>
            <w:tcBorders>
              <w:top w:val="nil"/>
            </w:tcBorders>
            <w:shd w:val="clear" w:color="auto" w:fill="F7C9AC"/>
            <w:textDirection w:val="btLr"/>
          </w:tcPr>
          <w:p w14:paraId="640AE4A3" w14:textId="77777777" w:rsidR="002F1C9A" w:rsidRDefault="002F1C9A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2"/>
            <w:shd w:val="clear" w:color="auto" w:fill="FAE3D4"/>
          </w:tcPr>
          <w:p w14:paraId="10F237C1" w14:textId="77777777" w:rsidR="002F1C9A" w:rsidRDefault="00000000">
            <w:pPr>
              <w:pStyle w:val="TableParagraph"/>
              <w:spacing w:before="39" w:line="251" w:lineRule="exact"/>
              <w:ind w:left="347" w:right="347"/>
              <w:jc w:val="center"/>
              <w:rPr>
                <w:b/>
              </w:rPr>
            </w:pPr>
            <w:r>
              <w:rPr>
                <w:b/>
              </w:rPr>
              <w:t>RDPN</w:t>
            </w:r>
          </w:p>
          <w:p w14:paraId="3751A83A" w14:textId="77777777" w:rsidR="002F1C9A" w:rsidRDefault="00000000">
            <w:pPr>
              <w:pStyle w:val="TableParagraph"/>
              <w:spacing w:line="204" w:lineRule="exact"/>
              <w:ind w:left="355" w:right="347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52AF8CFD" w14:textId="77777777" w:rsidR="002F1C9A" w:rsidRDefault="00000000">
            <w:pPr>
              <w:pStyle w:val="TableParagraph"/>
              <w:spacing w:line="207" w:lineRule="exact"/>
              <w:ind w:left="351" w:right="347"/>
              <w:jc w:val="center"/>
              <w:rPr>
                <w:sz w:val="18"/>
              </w:rPr>
            </w:pPr>
            <w:r>
              <w:rPr>
                <w:sz w:val="18"/>
              </w:rPr>
              <w:t>NO (2)</w:t>
            </w:r>
          </w:p>
        </w:tc>
        <w:tc>
          <w:tcPr>
            <w:tcW w:w="600" w:type="dxa"/>
          </w:tcPr>
          <w:p w14:paraId="33C0B089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02413D75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BDF6223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63C487C5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0599841C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D6DDD18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AC7C107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C45052E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0EE4952C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23B7C31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F186161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55CB091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1FEE5490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52EE065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263527D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7607068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9C52E4E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2C8E4F2A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A7FB627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07BE357" w14:textId="77777777" w:rsidR="002F1C9A" w:rsidRDefault="002F1C9A">
            <w:pPr>
              <w:pStyle w:val="TableParagraph"/>
              <w:rPr>
                <w:sz w:val="20"/>
              </w:rPr>
            </w:pPr>
          </w:p>
        </w:tc>
      </w:tr>
      <w:tr w:rsidR="002F1C9A" w14:paraId="1035FCCF" w14:textId="77777777">
        <w:trPr>
          <w:trHeight w:val="1080"/>
        </w:trPr>
        <w:tc>
          <w:tcPr>
            <w:tcW w:w="2394" w:type="dxa"/>
            <w:gridSpan w:val="3"/>
            <w:shd w:val="clear" w:color="auto" w:fill="FAE3D4"/>
          </w:tcPr>
          <w:p w14:paraId="3E11103C" w14:textId="77777777" w:rsidR="002F1C9A" w:rsidRDefault="00000000">
            <w:pPr>
              <w:pStyle w:val="TableParagraph"/>
              <w:spacing w:before="3" w:line="237" w:lineRule="auto"/>
              <w:ind w:left="724" w:right="708" w:firstLine="100"/>
              <w:rPr>
                <w:b/>
              </w:rPr>
            </w:pP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Glicémico</w:t>
            </w:r>
          </w:p>
          <w:p w14:paraId="2FA8B007" w14:textId="77777777" w:rsidR="002F1C9A" w:rsidRDefault="00000000">
            <w:pPr>
              <w:pStyle w:val="TableParagraph"/>
              <w:spacing w:line="203" w:lineRule="exact"/>
              <w:ind w:left="700"/>
              <w:rPr>
                <w:sz w:val="18"/>
              </w:rPr>
            </w:pPr>
            <w:r>
              <w:rPr>
                <w:sz w:val="16"/>
              </w:rPr>
              <w:t>&gt;</w:t>
            </w:r>
            <w:r>
              <w:rPr>
                <w:sz w:val="18"/>
              </w:rPr>
              <w:t>130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mg/dl</w:t>
            </w:r>
          </w:p>
          <w:p w14:paraId="7575DB66" w14:textId="77777777" w:rsidR="002F1C9A" w:rsidRDefault="00000000">
            <w:pPr>
              <w:pStyle w:val="TableParagraph"/>
              <w:spacing w:before="3" w:line="183" w:lineRule="exact"/>
              <w:ind w:left="743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  <w:p w14:paraId="456ED69C" w14:textId="77777777" w:rsidR="002F1C9A" w:rsidRDefault="00000000">
            <w:pPr>
              <w:pStyle w:val="TableParagraph"/>
              <w:spacing w:line="167" w:lineRule="exact"/>
              <w:ind w:left="739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600" w:type="dxa"/>
          </w:tcPr>
          <w:p w14:paraId="482BF091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B8D8F8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6688A52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338F38AB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87DB989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A438633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B802CAA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F3E634D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7747065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9088A10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07A56A92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FF625F3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511ABCFC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09D0E3FF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DC755F3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3391A7A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0B993EF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7A6D1AF3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6AFE865" w14:textId="77777777" w:rsidR="002F1C9A" w:rsidRDefault="002F1C9A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57337F1" w14:textId="77777777" w:rsidR="002F1C9A" w:rsidRDefault="002F1C9A">
            <w:pPr>
              <w:pStyle w:val="TableParagraph"/>
              <w:rPr>
                <w:sz w:val="20"/>
              </w:rPr>
            </w:pPr>
          </w:p>
        </w:tc>
      </w:tr>
    </w:tbl>
    <w:p w14:paraId="02304607" w14:textId="77777777" w:rsidR="002F1C9A" w:rsidRDefault="002F1C9A">
      <w:pPr>
        <w:rPr>
          <w:sz w:val="20"/>
        </w:rPr>
        <w:sectPr w:rsidR="002F1C9A">
          <w:pgSz w:w="16840" w:h="11910" w:orient="landscape"/>
          <w:pgMar w:top="1100" w:right="980" w:bottom="1100" w:left="1100" w:header="0" w:footer="913" w:gutter="0"/>
          <w:cols w:space="720"/>
        </w:sectPr>
      </w:pPr>
    </w:p>
    <w:p w14:paraId="10FB3032" w14:textId="77777777" w:rsidR="002F1C9A" w:rsidRDefault="002F1C9A">
      <w:pPr>
        <w:pStyle w:val="Textoindependiente"/>
        <w:rPr>
          <w:b/>
          <w:sz w:val="20"/>
        </w:rPr>
      </w:pPr>
    </w:p>
    <w:p w14:paraId="0F74A3BE" w14:textId="77777777" w:rsidR="002F1C9A" w:rsidRDefault="002F1C9A">
      <w:pPr>
        <w:pStyle w:val="Textoindependiente"/>
        <w:rPr>
          <w:b/>
          <w:sz w:val="20"/>
        </w:rPr>
      </w:pPr>
    </w:p>
    <w:p w14:paraId="08BA75A3" w14:textId="77777777" w:rsidR="002F1C9A" w:rsidRDefault="002F1C9A">
      <w:pPr>
        <w:pStyle w:val="Textoindependiente"/>
        <w:rPr>
          <w:b/>
          <w:sz w:val="20"/>
        </w:rPr>
      </w:pPr>
    </w:p>
    <w:p w14:paraId="743F97DF" w14:textId="77777777" w:rsidR="002F1C9A" w:rsidRDefault="002F1C9A">
      <w:pPr>
        <w:pStyle w:val="Textoindependiente"/>
        <w:spacing w:before="9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152"/>
        <w:gridCol w:w="820"/>
        <w:gridCol w:w="600"/>
        <w:gridCol w:w="600"/>
        <w:gridCol w:w="600"/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01"/>
        <w:gridCol w:w="600"/>
        <w:gridCol w:w="600"/>
        <w:gridCol w:w="600"/>
        <w:gridCol w:w="600"/>
        <w:gridCol w:w="601"/>
        <w:gridCol w:w="600"/>
        <w:gridCol w:w="600"/>
      </w:tblGrid>
      <w:tr w:rsidR="002F1C9A" w14:paraId="3296815E" w14:textId="77777777">
        <w:trPr>
          <w:trHeight w:val="273"/>
        </w:trPr>
        <w:tc>
          <w:tcPr>
            <w:tcW w:w="2394" w:type="dxa"/>
            <w:gridSpan w:val="3"/>
            <w:vMerge w:val="restart"/>
            <w:shd w:val="clear" w:color="auto" w:fill="FAE3D4"/>
          </w:tcPr>
          <w:p w14:paraId="46B245EA" w14:textId="77777777" w:rsidR="002F1C9A" w:rsidRDefault="00000000">
            <w:pPr>
              <w:pStyle w:val="TableParagraph"/>
              <w:spacing w:before="154"/>
              <w:ind w:left="580"/>
              <w:rPr>
                <w:b/>
                <w:i/>
              </w:rPr>
            </w:pPr>
            <w:r>
              <w:rPr>
                <w:b/>
                <w:i/>
              </w:rPr>
              <w:t>VARIABLES</w:t>
            </w:r>
          </w:p>
        </w:tc>
        <w:tc>
          <w:tcPr>
            <w:tcW w:w="12003" w:type="dxa"/>
            <w:gridSpan w:val="20"/>
            <w:shd w:val="clear" w:color="auto" w:fill="FAE3D4"/>
          </w:tcPr>
          <w:p w14:paraId="4030FE3F" w14:textId="77777777" w:rsidR="002F1C9A" w:rsidRDefault="00000000">
            <w:pPr>
              <w:pStyle w:val="TableParagraph"/>
              <w:spacing w:line="253" w:lineRule="exact"/>
              <w:ind w:left="5215" w:right="52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PACIENTE</w:t>
            </w:r>
          </w:p>
        </w:tc>
      </w:tr>
      <w:tr w:rsidR="002F1C9A" w14:paraId="4754B809" w14:textId="77777777">
        <w:trPr>
          <w:trHeight w:val="277"/>
        </w:trPr>
        <w:tc>
          <w:tcPr>
            <w:tcW w:w="2394" w:type="dxa"/>
            <w:gridSpan w:val="3"/>
            <w:vMerge/>
            <w:tcBorders>
              <w:top w:val="nil"/>
            </w:tcBorders>
            <w:shd w:val="clear" w:color="auto" w:fill="FAE3D4"/>
          </w:tcPr>
          <w:p w14:paraId="52EDBBC1" w14:textId="77777777" w:rsidR="002F1C9A" w:rsidRDefault="002F1C9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7C9AC"/>
          </w:tcPr>
          <w:p w14:paraId="0548B555" w14:textId="77777777" w:rsidR="002F1C9A" w:rsidRDefault="00000000">
            <w:pPr>
              <w:pStyle w:val="TableParagraph"/>
              <w:spacing w:before="33"/>
              <w:ind w:left="18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600" w:type="dxa"/>
            <w:shd w:val="clear" w:color="auto" w:fill="F7C9AC"/>
          </w:tcPr>
          <w:p w14:paraId="516125AA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00" w:type="dxa"/>
            <w:shd w:val="clear" w:color="auto" w:fill="F7C9AC"/>
          </w:tcPr>
          <w:p w14:paraId="16EED5E8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601" w:type="dxa"/>
            <w:shd w:val="clear" w:color="auto" w:fill="F7C9AC"/>
          </w:tcPr>
          <w:p w14:paraId="6390F561" w14:textId="77777777" w:rsidR="002F1C9A" w:rsidRDefault="00000000">
            <w:pPr>
              <w:pStyle w:val="TableParagraph"/>
              <w:spacing w:before="33"/>
              <w:ind w:left="18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600" w:type="dxa"/>
            <w:shd w:val="clear" w:color="auto" w:fill="F7C9AC"/>
          </w:tcPr>
          <w:p w14:paraId="4B226ABF" w14:textId="77777777" w:rsidR="002F1C9A" w:rsidRDefault="00000000">
            <w:pPr>
              <w:pStyle w:val="TableParagraph"/>
              <w:spacing w:before="33"/>
              <w:ind w:left="18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00" w:type="dxa"/>
            <w:shd w:val="clear" w:color="auto" w:fill="F7C9AC"/>
          </w:tcPr>
          <w:p w14:paraId="0265F96E" w14:textId="77777777" w:rsidR="002F1C9A" w:rsidRDefault="00000000">
            <w:pPr>
              <w:pStyle w:val="TableParagraph"/>
              <w:spacing w:before="33"/>
              <w:ind w:left="18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600" w:type="dxa"/>
            <w:shd w:val="clear" w:color="auto" w:fill="F7C9AC"/>
          </w:tcPr>
          <w:p w14:paraId="1D1EB4D9" w14:textId="77777777" w:rsidR="002F1C9A" w:rsidRDefault="00000000">
            <w:pPr>
              <w:pStyle w:val="TableParagraph"/>
              <w:spacing w:before="33"/>
              <w:ind w:left="18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600" w:type="dxa"/>
            <w:shd w:val="clear" w:color="auto" w:fill="F7C9AC"/>
          </w:tcPr>
          <w:p w14:paraId="3E0CB20A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600" w:type="dxa"/>
            <w:shd w:val="clear" w:color="auto" w:fill="F7C9AC"/>
          </w:tcPr>
          <w:p w14:paraId="081705E0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600" w:type="dxa"/>
            <w:shd w:val="clear" w:color="auto" w:fill="F7C9AC"/>
          </w:tcPr>
          <w:p w14:paraId="7649067D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600" w:type="dxa"/>
            <w:shd w:val="clear" w:color="auto" w:fill="F7C9AC"/>
          </w:tcPr>
          <w:p w14:paraId="6A8AD860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600" w:type="dxa"/>
            <w:shd w:val="clear" w:color="auto" w:fill="F7C9AC"/>
          </w:tcPr>
          <w:p w14:paraId="6B9BDB86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01" w:type="dxa"/>
            <w:shd w:val="clear" w:color="auto" w:fill="F7C9AC"/>
          </w:tcPr>
          <w:p w14:paraId="55419F29" w14:textId="77777777" w:rsidR="002F1C9A" w:rsidRDefault="00000000">
            <w:pPr>
              <w:pStyle w:val="TableParagraph"/>
              <w:spacing w:before="33"/>
              <w:ind w:left="189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600" w:type="dxa"/>
            <w:shd w:val="clear" w:color="auto" w:fill="F7C9AC"/>
          </w:tcPr>
          <w:p w14:paraId="5183CEEC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00" w:type="dxa"/>
            <w:shd w:val="clear" w:color="auto" w:fill="F7C9AC"/>
          </w:tcPr>
          <w:p w14:paraId="48A60435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00" w:type="dxa"/>
            <w:shd w:val="clear" w:color="auto" w:fill="F7C9AC"/>
          </w:tcPr>
          <w:p w14:paraId="23FC423E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600" w:type="dxa"/>
            <w:shd w:val="clear" w:color="auto" w:fill="F7C9AC"/>
          </w:tcPr>
          <w:p w14:paraId="1F8607F6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601" w:type="dxa"/>
            <w:shd w:val="clear" w:color="auto" w:fill="F7C9AC"/>
          </w:tcPr>
          <w:p w14:paraId="73EC2E1F" w14:textId="77777777" w:rsidR="002F1C9A" w:rsidRDefault="00000000">
            <w:pPr>
              <w:pStyle w:val="TableParagraph"/>
              <w:spacing w:before="33"/>
              <w:ind w:left="18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600" w:type="dxa"/>
            <w:shd w:val="clear" w:color="auto" w:fill="F7C9AC"/>
          </w:tcPr>
          <w:p w14:paraId="46B25F96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600" w:type="dxa"/>
            <w:shd w:val="clear" w:color="auto" w:fill="F7C9AC"/>
          </w:tcPr>
          <w:p w14:paraId="4409CEF0" w14:textId="77777777" w:rsidR="002F1C9A" w:rsidRDefault="00000000">
            <w:pPr>
              <w:pStyle w:val="TableParagraph"/>
              <w:spacing w:before="33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</w:tr>
      <w:tr w:rsidR="002F1C9A" w14:paraId="5F9CB675" w14:textId="77777777">
        <w:trPr>
          <w:trHeight w:val="547"/>
        </w:trPr>
        <w:tc>
          <w:tcPr>
            <w:tcW w:w="2394" w:type="dxa"/>
            <w:gridSpan w:val="3"/>
            <w:shd w:val="clear" w:color="auto" w:fill="FAE3D4"/>
          </w:tcPr>
          <w:p w14:paraId="18250BDC" w14:textId="77777777" w:rsidR="002F1C9A" w:rsidRDefault="00000000">
            <w:pPr>
              <w:pStyle w:val="TableParagraph"/>
              <w:spacing w:before="145"/>
              <w:ind w:left="335"/>
              <w:rPr>
                <w:sz w:val="16"/>
              </w:rPr>
            </w:pPr>
            <w:r>
              <w:rPr>
                <w:b/>
              </w:rPr>
              <w:t>Edad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edad</w:t>
            </w:r>
          </w:p>
        </w:tc>
        <w:tc>
          <w:tcPr>
            <w:tcW w:w="600" w:type="dxa"/>
          </w:tcPr>
          <w:p w14:paraId="6044C18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8C214C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8A3752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1D30E4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8D66AF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4D35F8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C047BE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3135B0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8975E1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201E76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E166F9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DC30D2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EDB83C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65B4C9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79570C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B155AB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D46DE9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2D5860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484295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D32C42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6D476D83" w14:textId="77777777">
        <w:trPr>
          <w:trHeight w:val="287"/>
        </w:trPr>
        <w:tc>
          <w:tcPr>
            <w:tcW w:w="1574" w:type="dxa"/>
            <w:gridSpan w:val="2"/>
            <w:vMerge w:val="restart"/>
            <w:shd w:val="clear" w:color="auto" w:fill="FAE3D4"/>
          </w:tcPr>
          <w:p w14:paraId="1A10849E" w14:textId="77777777" w:rsidR="002F1C9A" w:rsidRDefault="00000000">
            <w:pPr>
              <w:pStyle w:val="TableParagraph"/>
              <w:spacing w:before="164"/>
              <w:ind w:left="541" w:right="543"/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820" w:type="dxa"/>
            <w:shd w:val="clear" w:color="auto" w:fill="F7C9AC"/>
          </w:tcPr>
          <w:p w14:paraId="06BC5A46" w14:textId="77777777" w:rsidR="002F1C9A" w:rsidRDefault="00000000">
            <w:pPr>
              <w:pStyle w:val="TableParagraph"/>
              <w:spacing w:before="29"/>
              <w:ind w:left="216"/>
              <w:rPr>
                <w:sz w:val="18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600" w:type="dxa"/>
          </w:tcPr>
          <w:p w14:paraId="02DFDDB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14A58E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C40729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F78632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880521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DDA196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30DE84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794AD6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DCE334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A92B86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9B8766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4A3D98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CDC4CF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A82239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D9BE24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044546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86787A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6CCECE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EA88FA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39C467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5A1AF1A7" w14:textId="77777777">
        <w:trPr>
          <w:trHeight w:val="282"/>
        </w:trPr>
        <w:tc>
          <w:tcPr>
            <w:tcW w:w="1574" w:type="dxa"/>
            <w:gridSpan w:val="2"/>
            <w:vMerge/>
            <w:tcBorders>
              <w:top w:val="nil"/>
            </w:tcBorders>
            <w:shd w:val="clear" w:color="auto" w:fill="FAE3D4"/>
          </w:tcPr>
          <w:p w14:paraId="68411C38" w14:textId="77777777" w:rsidR="002F1C9A" w:rsidRDefault="002F1C9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F7C9AC"/>
          </w:tcPr>
          <w:p w14:paraId="24E48443" w14:textId="77777777" w:rsidR="002F1C9A" w:rsidRDefault="00000000">
            <w:pPr>
              <w:pStyle w:val="TableParagraph"/>
              <w:spacing w:before="24"/>
              <w:ind w:left="183"/>
              <w:rPr>
                <w:sz w:val="18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600" w:type="dxa"/>
          </w:tcPr>
          <w:p w14:paraId="6DB2B1B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B5990B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6120D2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D8F8C6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70B03B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C9A86A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F2D9D1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3EFAFE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D3C0E2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3F6E05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108D65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B13FA6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8796A9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4FA759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77E538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45695C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8BC5D7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D5B63B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60D657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AFAFF2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0B4F7690" w14:textId="77777777">
        <w:trPr>
          <w:trHeight w:val="249"/>
        </w:trPr>
        <w:tc>
          <w:tcPr>
            <w:tcW w:w="2394" w:type="dxa"/>
            <w:gridSpan w:val="3"/>
            <w:shd w:val="clear" w:color="auto" w:fill="FAE3D4"/>
          </w:tcPr>
          <w:p w14:paraId="56B56AE2" w14:textId="77777777" w:rsidR="002F1C9A" w:rsidRDefault="00000000">
            <w:pPr>
              <w:pStyle w:val="TableParagraph"/>
              <w:spacing w:line="229" w:lineRule="exact"/>
              <w:ind w:left="859" w:right="853"/>
              <w:jc w:val="center"/>
              <w:rPr>
                <w:b/>
              </w:rPr>
            </w:pPr>
            <w:r>
              <w:rPr>
                <w:b/>
              </w:rPr>
              <w:t>N° HC</w:t>
            </w:r>
          </w:p>
        </w:tc>
        <w:tc>
          <w:tcPr>
            <w:tcW w:w="600" w:type="dxa"/>
          </w:tcPr>
          <w:p w14:paraId="08D24A6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67E07C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BFCF80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22C491E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A1EA8A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538148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378A2C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608E84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EC3088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B2A6FF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6154F0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A85E7F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E216E9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39D3C2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2186F3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E6F77C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553159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2F701BD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AE90D1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9A7896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1FEE69AE" w14:textId="77777777">
        <w:trPr>
          <w:trHeight w:val="254"/>
        </w:trPr>
        <w:tc>
          <w:tcPr>
            <w:tcW w:w="2394" w:type="dxa"/>
            <w:gridSpan w:val="3"/>
            <w:shd w:val="clear" w:color="auto" w:fill="FAE3D4"/>
          </w:tcPr>
          <w:p w14:paraId="028417A2" w14:textId="77777777" w:rsidR="002F1C9A" w:rsidRDefault="00000000">
            <w:pPr>
              <w:pStyle w:val="TableParagraph"/>
              <w:spacing w:before="1" w:line="234" w:lineRule="exact"/>
              <w:ind w:left="666"/>
              <w:rPr>
                <w:sz w:val="18"/>
              </w:rPr>
            </w:pPr>
            <w:r>
              <w:rPr>
                <w:b/>
              </w:rPr>
              <w:t xml:space="preserve">IMC </w:t>
            </w:r>
            <w:r>
              <w:rPr>
                <w:sz w:val="18"/>
              </w:rPr>
              <w:t>(kg/m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600" w:type="dxa"/>
          </w:tcPr>
          <w:p w14:paraId="208B408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9362D2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E6EA93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65EE62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1B0E02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9932A0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DC038C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24FA40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4548A0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A40983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B1D710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38689C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B5FE4B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8D6296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AFE537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9D4E54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76CC7F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33FE2D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4ED131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603194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451707DD" w14:textId="77777777">
        <w:trPr>
          <w:trHeight w:val="551"/>
        </w:trPr>
        <w:tc>
          <w:tcPr>
            <w:tcW w:w="2394" w:type="dxa"/>
            <w:gridSpan w:val="3"/>
            <w:shd w:val="clear" w:color="auto" w:fill="FAE3D4"/>
          </w:tcPr>
          <w:p w14:paraId="1858EF5C" w14:textId="77777777" w:rsidR="002F1C9A" w:rsidRDefault="00000000">
            <w:pPr>
              <w:pStyle w:val="TableParagraph"/>
              <w:spacing w:before="25"/>
              <w:ind w:left="105"/>
              <w:rPr>
                <w:b/>
              </w:rPr>
            </w:pPr>
            <w:r>
              <w:rPr>
                <w:b/>
              </w:rPr>
              <w:t>Tiempo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enfermedad</w:t>
            </w:r>
          </w:p>
        </w:tc>
        <w:tc>
          <w:tcPr>
            <w:tcW w:w="600" w:type="dxa"/>
          </w:tcPr>
          <w:p w14:paraId="26E36A4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D70CEB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BB6AFF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A89C28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1F9154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BB31DC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189A62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8B8A1D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E26070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3E97C4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F51819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4E64B5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1E5F4C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DEBF61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04BD57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84960F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21AC89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88F0EC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33760D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E8A923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5E2E677C" w14:textId="77777777">
        <w:trPr>
          <w:trHeight w:val="1151"/>
        </w:trPr>
        <w:tc>
          <w:tcPr>
            <w:tcW w:w="422" w:type="dxa"/>
            <w:vMerge w:val="restart"/>
            <w:shd w:val="clear" w:color="auto" w:fill="F7C9AC"/>
            <w:textDirection w:val="btLr"/>
          </w:tcPr>
          <w:p w14:paraId="1F958D9E" w14:textId="77777777" w:rsidR="002F1C9A" w:rsidRDefault="00000000">
            <w:pPr>
              <w:pStyle w:val="TableParagraph"/>
              <w:spacing w:before="106"/>
              <w:ind w:left="576"/>
              <w:rPr>
                <w:b/>
                <w:sz w:val="20"/>
              </w:rPr>
            </w:pPr>
            <w:r>
              <w:rPr>
                <w:b/>
                <w:sz w:val="20"/>
              </w:rPr>
              <w:t>Presenta:</w:t>
            </w:r>
          </w:p>
        </w:tc>
        <w:tc>
          <w:tcPr>
            <w:tcW w:w="1972" w:type="dxa"/>
            <w:gridSpan w:val="2"/>
            <w:shd w:val="clear" w:color="auto" w:fill="FAE3D4"/>
          </w:tcPr>
          <w:p w14:paraId="4766A231" w14:textId="77777777" w:rsidR="002F1C9A" w:rsidRDefault="00000000">
            <w:pPr>
              <w:pStyle w:val="TableParagraph"/>
              <w:spacing w:before="3" w:line="237" w:lineRule="auto"/>
              <w:ind w:left="355" w:right="347"/>
              <w:jc w:val="center"/>
              <w:rPr>
                <w:b/>
              </w:rPr>
            </w:pPr>
            <w:r>
              <w:rPr>
                <w:b/>
                <w:spacing w:val="-1"/>
              </w:rPr>
              <w:t>Hemoglobina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glicosilada</w:t>
            </w:r>
          </w:p>
          <w:p w14:paraId="476909B1" w14:textId="77777777" w:rsidR="002F1C9A" w:rsidRDefault="00000000">
            <w:pPr>
              <w:pStyle w:val="TableParagraph"/>
              <w:spacing w:line="226" w:lineRule="exact"/>
              <w:ind w:left="353" w:right="347"/>
              <w:jc w:val="center"/>
              <w:rPr>
                <w:sz w:val="20"/>
              </w:rPr>
            </w:pPr>
            <w:r>
              <w:rPr>
                <w:sz w:val="16"/>
              </w:rPr>
              <w:t>&gt;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20"/>
              </w:rPr>
              <w:t>7%</w:t>
            </w:r>
          </w:p>
          <w:p w14:paraId="23A5A79D" w14:textId="77777777" w:rsidR="002F1C9A" w:rsidRDefault="00000000">
            <w:pPr>
              <w:pStyle w:val="TableParagraph"/>
              <w:spacing w:line="207" w:lineRule="exact"/>
              <w:ind w:left="355" w:right="347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251C037C" w14:textId="77777777" w:rsidR="002F1C9A" w:rsidRDefault="00000000">
            <w:pPr>
              <w:pStyle w:val="TableParagraph"/>
              <w:spacing w:line="196" w:lineRule="exact"/>
              <w:ind w:left="351" w:right="347"/>
              <w:jc w:val="center"/>
              <w:rPr>
                <w:sz w:val="18"/>
              </w:rPr>
            </w:pPr>
            <w:r>
              <w:rPr>
                <w:sz w:val="18"/>
              </w:rPr>
              <w:t>NO (2)</w:t>
            </w:r>
          </w:p>
        </w:tc>
        <w:tc>
          <w:tcPr>
            <w:tcW w:w="600" w:type="dxa"/>
          </w:tcPr>
          <w:p w14:paraId="3EBE708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AEFEBF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13D604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AA2E73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68E2DD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7821FD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60B9F6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6EEB2F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E53ABC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AF2D90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17C973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3C10EB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05F3DA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0CC22B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25D203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9A9FED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9A2CA5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53A0B1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EC8E30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B948E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0FCCE4DE" w14:textId="77777777">
        <w:trPr>
          <w:trHeight w:val="801"/>
        </w:trPr>
        <w:tc>
          <w:tcPr>
            <w:tcW w:w="422" w:type="dxa"/>
            <w:vMerge/>
            <w:tcBorders>
              <w:top w:val="nil"/>
            </w:tcBorders>
            <w:shd w:val="clear" w:color="auto" w:fill="F7C9AC"/>
            <w:textDirection w:val="btLr"/>
          </w:tcPr>
          <w:p w14:paraId="3544E846" w14:textId="77777777" w:rsidR="002F1C9A" w:rsidRDefault="002F1C9A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2"/>
            <w:shd w:val="clear" w:color="auto" w:fill="FAE3D4"/>
          </w:tcPr>
          <w:p w14:paraId="2F8F924F" w14:textId="77777777" w:rsidR="002F1C9A" w:rsidRDefault="00000000">
            <w:pPr>
              <w:pStyle w:val="TableParagraph"/>
              <w:spacing w:line="247" w:lineRule="exact"/>
              <w:ind w:left="744"/>
              <w:rPr>
                <w:b/>
              </w:rPr>
            </w:pPr>
            <w:r>
              <w:rPr>
                <w:b/>
              </w:rPr>
              <w:t>HTA</w:t>
            </w:r>
          </w:p>
          <w:p w14:paraId="31ECA21D" w14:textId="77777777" w:rsidR="002F1C9A" w:rsidRDefault="00000000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140/90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mmHg</w:t>
            </w:r>
          </w:p>
          <w:p w14:paraId="5E13FBF7" w14:textId="77777777" w:rsidR="002F1C9A" w:rsidRDefault="00000000">
            <w:pPr>
              <w:pStyle w:val="TableParagraph"/>
              <w:spacing w:before="3" w:line="183" w:lineRule="exact"/>
              <w:ind w:left="744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  <w:p w14:paraId="3FB60CDF" w14:textId="77777777" w:rsidR="002F1C9A" w:rsidRDefault="00000000">
            <w:pPr>
              <w:pStyle w:val="TableParagraph"/>
              <w:spacing w:line="167" w:lineRule="exact"/>
              <w:ind w:left="739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600" w:type="dxa"/>
          </w:tcPr>
          <w:p w14:paraId="46188E3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713DD1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014CB4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8C6AD5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8F5DBC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AFDE32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8FEF71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859737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AAE59D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DBA6CB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3EA9FB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AFE48D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83DF2C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B982B8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7CB262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783518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3DC6E9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A8B143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4940DE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EE7058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67DDE9F8" w14:textId="77777777">
        <w:trPr>
          <w:trHeight w:val="666"/>
        </w:trPr>
        <w:tc>
          <w:tcPr>
            <w:tcW w:w="422" w:type="dxa"/>
            <w:vMerge w:val="restart"/>
            <w:shd w:val="clear" w:color="auto" w:fill="F7C9AC"/>
            <w:textDirection w:val="btLr"/>
          </w:tcPr>
          <w:p w14:paraId="4274C8AD" w14:textId="77777777" w:rsidR="002F1C9A" w:rsidRDefault="00000000">
            <w:pPr>
              <w:pStyle w:val="TableParagraph"/>
              <w:spacing w:before="106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¿Qué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tipo?</w:t>
            </w:r>
          </w:p>
        </w:tc>
        <w:tc>
          <w:tcPr>
            <w:tcW w:w="1972" w:type="dxa"/>
            <w:gridSpan w:val="2"/>
            <w:shd w:val="clear" w:color="auto" w:fill="FAE3D4"/>
          </w:tcPr>
          <w:p w14:paraId="15437F40" w14:textId="77777777" w:rsidR="002F1C9A" w:rsidRDefault="00000000">
            <w:pPr>
              <w:pStyle w:val="TableParagraph"/>
              <w:spacing w:before="1" w:line="251" w:lineRule="exact"/>
              <w:ind w:left="352" w:right="347"/>
              <w:jc w:val="center"/>
              <w:rPr>
                <w:b/>
              </w:rPr>
            </w:pPr>
            <w:r>
              <w:rPr>
                <w:b/>
              </w:rPr>
              <w:t>RDP</w:t>
            </w:r>
          </w:p>
          <w:p w14:paraId="59756B07" w14:textId="77777777" w:rsidR="002F1C9A" w:rsidRDefault="00000000">
            <w:pPr>
              <w:pStyle w:val="TableParagraph"/>
              <w:spacing w:line="204" w:lineRule="exact"/>
              <w:ind w:left="355" w:right="347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0897CEE7" w14:textId="77777777" w:rsidR="002F1C9A" w:rsidRDefault="00000000">
            <w:pPr>
              <w:pStyle w:val="TableParagraph"/>
              <w:spacing w:line="191" w:lineRule="exact"/>
              <w:ind w:left="351" w:right="347"/>
              <w:jc w:val="center"/>
              <w:rPr>
                <w:sz w:val="18"/>
              </w:rPr>
            </w:pPr>
            <w:r>
              <w:rPr>
                <w:sz w:val="18"/>
              </w:rPr>
              <w:t>NO (2)</w:t>
            </w:r>
          </w:p>
        </w:tc>
        <w:tc>
          <w:tcPr>
            <w:tcW w:w="600" w:type="dxa"/>
          </w:tcPr>
          <w:p w14:paraId="42E921D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4C468F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DFA704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BB1B99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C28DA0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640022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0A0397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DC937C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B6E04A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6B4F3B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6F5F7F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537763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2BBEAC2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CDFAA1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B8CFE3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B02216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C7816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FBCD76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A9FD1E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045265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72C80ABE" w14:textId="77777777">
        <w:trPr>
          <w:trHeight w:val="753"/>
        </w:trPr>
        <w:tc>
          <w:tcPr>
            <w:tcW w:w="422" w:type="dxa"/>
            <w:vMerge/>
            <w:tcBorders>
              <w:top w:val="nil"/>
            </w:tcBorders>
            <w:shd w:val="clear" w:color="auto" w:fill="F7C9AC"/>
            <w:textDirection w:val="btLr"/>
          </w:tcPr>
          <w:p w14:paraId="4765B8AB" w14:textId="77777777" w:rsidR="002F1C9A" w:rsidRDefault="002F1C9A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2"/>
            <w:shd w:val="clear" w:color="auto" w:fill="FAE3D4"/>
          </w:tcPr>
          <w:p w14:paraId="246A4F57" w14:textId="77777777" w:rsidR="002F1C9A" w:rsidRDefault="00000000">
            <w:pPr>
              <w:pStyle w:val="TableParagraph"/>
              <w:spacing w:before="44" w:line="251" w:lineRule="exact"/>
              <w:ind w:left="347" w:right="347"/>
              <w:jc w:val="center"/>
              <w:rPr>
                <w:b/>
              </w:rPr>
            </w:pPr>
            <w:r>
              <w:rPr>
                <w:b/>
              </w:rPr>
              <w:t>RDPN</w:t>
            </w:r>
          </w:p>
          <w:p w14:paraId="1D728091" w14:textId="77777777" w:rsidR="002F1C9A" w:rsidRDefault="00000000">
            <w:pPr>
              <w:pStyle w:val="TableParagraph"/>
              <w:spacing w:line="205" w:lineRule="exact"/>
              <w:ind w:left="355" w:right="347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4CBB0AD9" w14:textId="77777777" w:rsidR="002F1C9A" w:rsidRDefault="00000000">
            <w:pPr>
              <w:pStyle w:val="TableParagraph"/>
              <w:ind w:left="351" w:right="347"/>
              <w:jc w:val="center"/>
              <w:rPr>
                <w:sz w:val="18"/>
              </w:rPr>
            </w:pPr>
            <w:r>
              <w:rPr>
                <w:sz w:val="18"/>
              </w:rPr>
              <w:t>NO (2)</w:t>
            </w:r>
          </w:p>
        </w:tc>
        <w:tc>
          <w:tcPr>
            <w:tcW w:w="600" w:type="dxa"/>
          </w:tcPr>
          <w:p w14:paraId="3E9C0E4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3DDC09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D33580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5C4A3D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3CF2C6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DE834F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04448E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6AEE00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DD43E6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26B16E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159ED0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1E6712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09059B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CCF565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9303EA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AE0B82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A068E0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882BFA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AFEB30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8279D3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0B5F8825" w14:textId="77777777">
        <w:trPr>
          <w:trHeight w:val="1079"/>
        </w:trPr>
        <w:tc>
          <w:tcPr>
            <w:tcW w:w="2394" w:type="dxa"/>
            <w:gridSpan w:val="3"/>
            <w:shd w:val="clear" w:color="auto" w:fill="FAE3D4"/>
          </w:tcPr>
          <w:p w14:paraId="7F511634" w14:textId="77777777" w:rsidR="002F1C9A" w:rsidRDefault="00000000">
            <w:pPr>
              <w:pStyle w:val="TableParagraph"/>
              <w:spacing w:line="242" w:lineRule="auto"/>
              <w:ind w:left="724" w:right="708" w:firstLine="100"/>
              <w:rPr>
                <w:b/>
              </w:rPr>
            </w:pP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Glicémico</w:t>
            </w:r>
          </w:p>
          <w:p w14:paraId="64CDBA68" w14:textId="77777777" w:rsidR="002F1C9A" w:rsidRDefault="00000000">
            <w:pPr>
              <w:pStyle w:val="TableParagraph"/>
              <w:spacing w:line="198" w:lineRule="exact"/>
              <w:ind w:left="700"/>
              <w:rPr>
                <w:sz w:val="18"/>
              </w:rPr>
            </w:pPr>
            <w:r>
              <w:rPr>
                <w:sz w:val="16"/>
              </w:rPr>
              <w:t>&gt;</w:t>
            </w:r>
            <w:r>
              <w:rPr>
                <w:sz w:val="18"/>
              </w:rPr>
              <w:t>130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mg/dl</w:t>
            </w:r>
          </w:p>
          <w:p w14:paraId="437508D0" w14:textId="77777777" w:rsidR="002F1C9A" w:rsidRDefault="00000000">
            <w:pPr>
              <w:pStyle w:val="TableParagraph"/>
              <w:spacing w:line="183" w:lineRule="exact"/>
              <w:ind w:left="743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  <w:p w14:paraId="7BDFF604" w14:textId="77777777" w:rsidR="002F1C9A" w:rsidRDefault="00000000">
            <w:pPr>
              <w:pStyle w:val="TableParagraph"/>
              <w:spacing w:line="172" w:lineRule="exact"/>
              <w:ind w:left="739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600" w:type="dxa"/>
          </w:tcPr>
          <w:p w14:paraId="59EDEB3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7658F4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E353DC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B90BA1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A40BFC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10B106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08260E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4CCF51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5E3EF9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46A509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DA26C3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B1DB4F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DB4833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11A5E6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BA52AB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A65051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0808C2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E8CD33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B8F96C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E99550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</w:tbl>
    <w:p w14:paraId="6AF6B97F" w14:textId="77777777" w:rsidR="002F1C9A" w:rsidRDefault="002F1C9A">
      <w:pPr>
        <w:rPr>
          <w:sz w:val="18"/>
        </w:rPr>
        <w:sectPr w:rsidR="002F1C9A">
          <w:pgSz w:w="16840" w:h="11910" w:orient="landscape"/>
          <w:pgMar w:top="1100" w:right="980" w:bottom="1100" w:left="1100" w:header="0" w:footer="913" w:gutter="0"/>
          <w:cols w:space="720"/>
        </w:sectPr>
      </w:pPr>
    </w:p>
    <w:p w14:paraId="163736F9" w14:textId="77777777" w:rsidR="002F1C9A" w:rsidRDefault="002F1C9A">
      <w:pPr>
        <w:pStyle w:val="Textoindependiente"/>
        <w:rPr>
          <w:b/>
          <w:sz w:val="20"/>
        </w:rPr>
      </w:pPr>
    </w:p>
    <w:p w14:paraId="5F44AF6B" w14:textId="77777777" w:rsidR="002F1C9A" w:rsidRDefault="002F1C9A">
      <w:pPr>
        <w:pStyle w:val="Textoindependiente"/>
        <w:rPr>
          <w:b/>
          <w:sz w:val="20"/>
        </w:rPr>
      </w:pPr>
    </w:p>
    <w:p w14:paraId="690A8837" w14:textId="77777777" w:rsidR="002F1C9A" w:rsidRDefault="002F1C9A">
      <w:pPr>
        <w:pStyle w:val="Textoindependiente"/>
        <w:rPr>
          <w:b/>
          <w:sz w:val="20"/>
        </w:rPr>
      </w:pPr>
    </w:p>
    <w:p w14:paraId="541898D8" w14:textId="77777777" w:rsidR="002F1C9A" w:rsidRDefault="002F1C9A">
      <w:pPr>
        <w:pStyle w:val="Textoindependiente"/>
        <w:rPr>
          <w:b/>
          <w:sz w:val="20"/>
        </w:rPr>
      </w:pPr>
    </w:p>
    <w:p w14:paraId="4EAC81C4" w14:textId="77777777" w:rsidR="002F1C9A" w:rsidRDefault="002F1C9A">
      <w:pPr>
        <w:pStyle w:val="Textoindependiente"/>
        <w:rPr>
          <w:b/>
          <w:sz w:val="20"/>
        </w:rPr>
      </w:pPr>
    </w:p>
    <w:p w14:paraId="4AFB1A3D" w14:textId="77777777" w:rsidR="002F1C9A" w:rsidRDefault="002F1C9A">
      <w:pPr>
        <w:pStyle w:val="Textoindependiente"/>
        <w:spacing w:before="4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152"/>
        <w:gridCol w:w="820"/>
        <w:gridCol w:w="600"/>
        <w:gridCol w:w="600"/>
        <w:gridCol w:w="600"/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01"/>
        <w:gridCol w:w="600"/>
        <w:gridCol w:w="600"/>
        <w:gridCol w:w="600"/>
        <w:gridCol w:w="600"/>
        <w:gridCol w:w="601"/>
        <w:gridCol w:w="600"/>
        <w:gridCol w:w="600"/>
      </w:tblGrid>
      <w:tr w:rsidR="002F1C9A" w14:paraId="5E0FCD2B" w14:textId="77777777">
        <w:trPr>
          <w:trHeight w:val="273"/>
        </w:trPr>
        <w:tc>
          <w:tcPr>
            <w:tcW w:w="2394" w:type="dxa"/>
            <w:gridSpan w:val="3"/>
            <w:vMerge w:val="restart"/>
            <w:shd w:val="clear" w:color="auto" w:fill="FAE3D4"/>
          </w:tcPr>
          <w:p w14:paraId="1E2A6E6E" w14:textId="77777777" w:rsidR="002F1C9A" w:rsidRDefault="00000000">
            <w:pPr>
              <w:pStyle w:val="TableParagraph"/>
              <w:spacing w:before="154"/>
              <w:ind w:left="580"/>
              <w:rPr>
                <w:b/>
                <w:i/>
              </w:rPr>
            </w:pPr>
            <w:r>
              <w:rPr>
                <w:b/>
                <w:i/>
              </w:rPr>
              <w:t>VARIABLES</w:t>
            </w:r>
          </w:p>
        </w:tc>
        <w:tc>
          <w:tcPr>
            <w:tcW w:w="12003" w:type="dxa"/>
            <w:gridSpan w:val="20"/>
            <w:shd w:val="clear" w:color="auto" w:fill="FAE3D4"/>
          </w:tcPr>
          <w:p w14:paraId="5CDB2463" w14:textId="77777777" w:rsidR="002F1C9A" w:rsidRDefault="00000000">
            <w:pPr>
              <w:pStyle w:val="TableParagraph"/>
              <w:spacing w:line="253" w:lineRule="exact"/>
              <w:ind w:left="5215" w:right="52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PACIENTE</w:t>
            </w:r>
          </w:p>
        </w:tc>
      </w:tr>
      <w:tr w:rsidR="002F1C9A" w14:paraId="2EBD75B0" w14:textId="77777777">
        <w:trPr>
          <w:trHeight w:val="278"/>
        </w:trPr>
        <w:tc>
          <w:tcPr>
            <w:tcW w:w="2394" w:type="dxa"/>
            <w:gridSpan w:val="3"/>
            <w:vMerge/>
            <w:tcBorders>
              <w:top w:val="nil"/>
            </w:tcBorders>
            <w:shd w:val="clear" w:color="auto" w:fill="FAE3D4"/>
          </w:tcPr>
          <w:p w14:paraId="1F3ED758" w14:textId="77777777" w:rsidR="002F1C9A" w:rsidRDefault="002F1C9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7C9AC"/>
          </w:tcPr>
          <w:p w14:paraId="48D813F3" w14:textId="77777777" w:rsidR="002F1C9A" w:rsidRDefault="00000000">
            <w:pPr>
              <w:pStyle w:val="TableParagraph"/>
              <w:spacing w:before="38"/>
              <w:ind w:left="18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00" w:type="dxa"/>
            <w:shd w:val="clear" w:color="auto" w:fill="F7C9AC"/>
          </w:tcPr>
          <w:p w14:paraId="248227F9" w14:textId="77777777" w:rsidR="002F1C9A" w:rsidRDefault="00000000">
            <w:pPr>
              <w:pStyle w:val="TableParagraph"/>
              <w:spacing w:before="38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00" w:type="dxa"/>
            <w:shd w:val="clear" w:color="auto" w:fill="F7C9AC"/>
          </w:tcPr>
          <w:p w14:paraId="30443501" w14:textId="77777777" w:rsidR="002F1C9A" w:rsidRDefault="00000000">
            <w:pPr>
              <w:pStyle w:val="TableParagraph"/>
              <w:spacing w:before="38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601" w:type="dxa"/>
            <w:shd w:val="clear" w:color="auto" w:fill="F7C9AC"/>
          </w:tcPr>
          <w:p w14:paraId="43B22E05" w14:textId="77777777" w:rsidR="002F1C9A" w:rsidRDefault="00000000">
            <w:pPr>
              <w:pStyle w:val="TableParagraph"/>
              <w:spacing w:before="38"/>
              <w:ind w:left="18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00" w:type="dxa"/>
            <w:shd w:val="clear" w:color="auto" w:fill="F7C9AC"/>
          </w:tcPr>
          <w:p w14:paraId="259C5AAC" w14:textId="77777777" w:rsidR="002F1C9A" w:rsidRDefault="00000000">
            <w:pPr>
              <w:pStyle w:val="TableParagraph"/>
              <w:spacing w:before="38"/>
              <w:ind w:left="18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600" w:type="dxa"/>
            <w:shd w:val="clear" w:color="auto" w:fill="F7C9AC"/>
          </w:tcPr>
          <w:p w14:paraId="7A4F3EB0" w14:textId="77777777" w:rsidR="002F1C9A" w:rsidRDefault="00000000">
            <w:pPr>
              <w:pStyle w:val="TableParagraph"/>
              <w:spacing w:before="38"/>
              <w:ind w:left="18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600" w:type="dxa"/>
            <w:shd w:val="clear" w:color="auto" w:fill="F7C9AC"/>
          </w:tcPr>
          <w:p w14:paraId="4D24EDB5" w14:textId="77777777" w:rsidR="002F1C9A" w:rsidRDefault="00000000">
            <w:pPr>
              <w:pStyle w:val="TableParagraph"/>
              <w:spacing w:before="38"/>
              <w:ind w:left="18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</w:t>
            </w:r>
          </w:p>
        </w:tc>
        <w:tc>
          <w:tcPr>
            <w:tcW w:w="600" w:type="dxa"/>
            <w:shd w:val="clear" w:color="auto" w:fill="F7C9AC"/>
          </w:tcPr>
          <w:p w14:paraId="1CC017B1" w14:textId="77777777" w:rsidR="002F1C9A" w:rsidRDefault="00000000">
            <w:pPr>
              <w:pStyle w:val="TableParagraph"/>
              <w:spacing w:before="38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600" w:type="dxa"/>
            <w:shd w:val="clear" w:color="auto" w:fill="F7C9AC"/>
          </w:tcPr>
          <w:p w14:paraId="10599A1A" w14:textId="77777777" w:rsidR="002F1C9A" w:rsidRDefault="00000000">
            <w:pPr>
              <w:pStyle w:val="TableParagraph"/>
              <w:spacing w:before="38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600" w:type="dxa"/>
            <w:shd w:val="clear" w:color="auto" w:fill="F7C9AC"/>
          </w:tcPr>
          <w:p w14:paraId="58797EC8" w14:textId="77777777" w:rsidR="002F1C9A" w:rsidRDefault="00000000">
            <w:pPr>
              <w:pStyle w:val="TableParagraph"/>
              <w:spacing w:before="38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00" w:type="dxa"/>
            <w:shd w:val="clear" w:color="auto" w:fill="F7C9AC"/>
          </w:tcPr>
          <w:p w14:paraId="4801A65B" w14:textId="77777777" w:rsidR="002F1C9A" w:rsidRDefault="00000000">
            <w:pPr>
              <w:pStyle w:val="TableParagraph"/>
              <w:spacing w:before="38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00" w:type="dxa"/>
            <w:shd w:val="clear" w:color="auto" w:fill="F7C9AC"/>
          </w:tcPr>
          <w:p w14:paraId="0257D9E3" w14:textId="77777777" w:rsidR="002F1C9A" w:rsidRDefault="00000000">
            <w:pPr>
              <w:pStyle w:val="TableParagraph"/>
              <w:spacing w:before="38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01" w:type="dxa"/>
            <w:shd w:val="clear" w:color="auto" w:fill="F7C9AC"/>
          </w:tcPr>
          <w:p w14:paraId="7F4E915C" w14:textId="77777777" w:rsidR="002F1C9A" w:rsidRDefault="00000000">
            <w:pPr>
              <w:pStyle w:val="TableParagraph"/>
              <w:spacing w:before="38"/>
              <w:ind w:left="189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00" w:type="dxa"/>
            <w:shd w:val="clear" w:color="auto" w:fill="F7C9AC"/>
          </w:tcPr>
          <w:p w14:paraId="042B6399" w14:textId="77777777" w:rsidR="002F1C9A" w:rsidRDefault="00000000">
            <w:pPr>
              <w:pStyle w:val="TableParagraph"/>
              <w:spacing w:before="38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00" w:type="dxa"/>
            <w:shd w:val="clear" w:color="auto" w:fill="F7C9AC"/>
          </w:tcPr>
          <w:p w14:paraId="0F98A1A7" w14:textId="77777777" w:rsidR="002F1C9A" w:rsidRDefault="00000000">
            <w:pPr>
              <w:pStyle w:val="TableParagraph"/>
              <w:spacing w:before="38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00" w:type="dxa"/>
            <w:shd w:val="clear" w:color="auto" w:fill="F7C9AC"/>
          </w:tcPr>
          <w:p w14:paraId="6D7E3891" w14:textId="77777777" w:rsidR="002F1C9A" w:rsidRDefault="00000000">
            <w:pPr>
              <w:pStyle w:val="TableParagraph"/>
              <w:spacing w:before="38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00" w:type="dxa"/>
            <w:shd w:val="clear" w:color="auto" w:fill="F7C9AC"/>
          </w:tcPr>
          <w:p w14:paraId="1E4CF5A9" w14:textId="77777777" w:rsidR="002F1C9A" w:rsidRDefault="00000000">
            <w:pPr>
              <w:pStyle w:val="TableParagraph"/>
              <w:spacing w:before="38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601" w:type="dxa"/>
            <w:shd w:val="clear" w:color="auto" w:fill="F7C9AC"/>
          </w:tcPr>
          <w:p w14:paraId="097905ED" w14:textId="77777777" w:rsidR="002F1C9A" w:rsidRDefault="00000000">
            <w:pPr>
              <w:pStyle w:val="TableParagraph"/>
              <w:spacing w:before="38"/>
              <w:ind w:left="18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00" w:type="dxa"/>
            <w:shd w:val="clear" w:color="auto" w:fill="F7C9AC"/>
          </w:tcPr>
          <w:p w14:paraId="02E50B0D" w14:textId="77777777" w:rsidR="002F1C9A" w:rsidRDefault="00000000">
            <w:pPr>
              <w:pStyle w:val="TableParagraph"/>
              <w:spacing w:before="38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600" w:type="dxa"/>
            <w:shd w:val="clear" w:color="auto" w:fill="F7C9AC"/>
          </w:tcPr>
          <w:p w14:paraId="27E59CCF" w14:textId="77777777" w:rsidR="002F1C9A" w:rsidRDefault="00000000">
            <w:pPr>
              <w:pStyle w:val="TableParagraph"/>
              <w:spacing w:before="38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</w:tr>
      <w:tr w:rsidR="002F1C9A" w14:paraId="76DCAA02" w14:textId="77777777">
        <w:trPr>
          <w:trHeight w:val="551"/>
        </w:trPr>
        <w:tc>
          <w:tcPr>
            <w:tcW w:w="2394" w:type="dxa"/>
            <w:gridSpan w:val="3"/>
            <w:shd w:val="clear" w:color="auto" w:fill="FAE3D4"/>
          </w:tcPr>
          <w:p w14:paraId="3558AC2B" w14:textId="77777777" w:rsidR="002F1C9A" w:rsidRDefault="00000000">
            <w:pPr>
              <w:pStyle w:val="TableParagraph"/>
              <w:spacing w:before="149"/>
              <w:ind w:left="335"/>
              <w:rPr>
                <w:sz w:val="16"/>
              </w:rPr>
            </w:pPr>
            <w:r>
              <w:rPr>
                <w:b/>
              </w:rPr>
              <w:t>Edad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edad</w:t>
            </w:r>
          </w:p>
        </w:tc>
        <w:tc>
          <w:tcPr>
            <w:tcW w:w="600" w:type="dxa"/>
          </w:tcPr>
          <w:p w14:paraId="25D1AF2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83A757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5B841F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8C6CF4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E0AEC6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41CE15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2FCEAD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BC9409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2BF096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5D9025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13AE35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B2FB15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FB2DD1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BD9E6F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17EA9E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349261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847F18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B0A0E2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BCDD1E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1FA355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55A5BB47" w14:textId="77777777">
        <w:trPr>
          <w:trHeight w:val="282"/>
        </w:trPr>
        <w:tc>
          <w:tcPr>
            <w:tcW w:w="1574" w:type="dxa"/>
            <w:gridSpan w:val="2"/>
            <w:vMerge w:val="restart"/>
            <w:shd w:val="clear" w:color="auto" w:fill="FAE3D4"/>
          </w:tcPr>
          <w:p w14:paraId="0A730E69" w14:textId="77777777" w:rsidR="002F1C9A" w:rsidRDefault="00000000">
            <w:pPr>
              <w:pStyle w:val="TableParagraph"/>
              <w:spacing w:before="159"/>
              <w:ind w:left="541" w:right="543"/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820" w:type="dxa"/>
            <w:shd w:val="clear" w:color="auto" w:fill="F7C9AC"/>
          </w:tcPr>
          <w:p w14:paraId="7AFC8A1D" w14:textId="77777777" w:rsidR="002F1C9A" w:rsidRDefault="00000000">
            <w:pPr>
              <w:pStyle w:val="TableParagraph"/>
              <w:spacing w:before="24"/>
              <w:ind w:left="216"/>
              <w:rPr>
                <w:sz w:val="18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600" w:type="dxa"/>
          </w:tcPr>
          <w:p w14:paraId="454B6EA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9E1AB4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1759B9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7DFAC9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AEC7BB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D53D0B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37AA1C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29DD41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BDF67E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4A1DD0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0AA87F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92F618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9BC69F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C3A8D0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D417DB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480C17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A8A4F2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70BD7C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C62894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B3905F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56AA9B58" w14:textId="77777777">
        <w:trPr>
          <w:trHeight w:val="282"/>
        </w:trPr>
        <w:tc>
          <w:tcPr>
            <w:tcW w:w="1574" w:type="dxa"/>
            <w:gridSpan w:val="2"/>
            <w:vMerge/>
            <w:tcBorders>
              <w:top w:val="nil"/>
            </w:tcBorders>
            <w:shd w:val="clear" w:color="auto" w:fill="FAE3D4"/>
          </w:tcPr>
          <w:p w14:paraId="520E6CA2" w14:textId="77777777" w:rsidR="002F1C9A" w:rsidRDefault="002F1C9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F7C9AC"/>
          </w:tcPr>
          <w:p w14:paraId="0E6A5487" w14:textId="77777777" w:rsidR="002F1C9A" w:rsidRDefault="00000000">
            <w:pPr>
              <w:pStyle w:val="TableParagraph"/>
              <w:spacing w:before="24"/>
              <w:ind w:left="183"/>
              <w:rPr>
                <w:sz w:val="18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600" w:type="dxa"/>
          </w:tcPr>
          <w:p w14:paraId="2039721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6D9EAC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1102CF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4997EF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FA9441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BA5202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8CF929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E37B8E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ABDF83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4E7748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E6D204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B7C0C1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0E8FFC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5A9A0A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785105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6CFD1C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DAEF39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BC4BCB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5882A1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3C3B95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16E705F0" w14:textId="77777777">
        <w:trPr>
          <w:trHeight w:val="254"/>
        </w:trPr>
        <w:tc>
          <w:tcPr>
            <w:tcW w:w="2394" w:type="dxa"/>
            <w:gridSpan w:val="3"/>
            <w:shd w:val="clear" w:color="auto" w:fill="FAE3D4"/>
          </w:tcPr>
          <w:p w14:paraId="6A165D27" w14:textId="77777777" w:rsidR="002F1C9A" w:rsidRDefault="00000000">
            <w:pPr>
              <w:pStyle w:val="TableParagraph"/>
              <w:spacing w:before="1" w:line="233" w:lineRule="exact"/>
              <w:ind w:left="859" w:right="853"/>
              <w:jc w:val="center"/>
              <w:rPr>
                <w:b/>
              </w:rPr>
            </w:pPr>
            <w:r>
              <w:rPr>
                <w:b/>
              </w:rPr>
              <w:t>N° HC</w:t>
            </w:r>
          </w:p>
        </w:tc>
        <w:tc>
          <w:tcPr>
            <w:tcW w:w="600" w:type="dxa"/>
          </w:tcPr>
          <w:p w14:paraId="7700875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A56180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3E5DB7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2421C3F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E67C31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DB4BDA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9DB5C4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F7099C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DC8AD7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6B40C0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43DE87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60C168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8C988F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6986DF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0BF1E0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EEEE99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E8384B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6884CC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5F673B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AC306C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5DCF2A90" w14:textId="77777777">
        <w:trPr>
          <w:trHeight w:val="249"/>
        </w:trPr>
        <w:tc>
          <w:tcPr>
            <w:tcW w:w="2394" w:type="dxa"/>
            <w:gridSpan w:val="3"/>
            <w:shd w:val="clear" w:color="auto" w:fill="FAE3D4"/>
          </w:tcPr>
          <w:p w14:paraId="37DB8A46" w14:textId="77777777" w:rsidR="002F1C9A" w:rsidRDefault="00000000">
            <w:pPr>
              <w:pStyle w:val="TableParagraph"/>
              <w:spacing w:line="229" w:lineRule="exact"/>
              <w:ind w:left="666"/>
              <w:rPr>
                <w:sz w:val="18"/>
              </w:rPr>
            </w:pPr>
            <w:r>
              <w:rPr>
                <w:b/>
              </w:rPr>
              <w:t xml:space="preserve">IMC </w:t>
            </w:r>
            <w:r>
              <w:rPr>
                <w:sz w:val="18"/>
              </w:rPr>
              <w:t>(kg/m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600" w:type="dxa"/>
          </w:tcPr>
          <w:p w14:paraId="7C54813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0EDD00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E528D7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009B77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FCF402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CDC99F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60B805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24804F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FF4474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95E97A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CECB21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F780C3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B78A1B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DE0FB9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B20B17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045D5E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22B384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F1A312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ADCF56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9BEF52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67B7BA79" w14:textId="77777777">
        <w:trPr>
          <w:trHeight w:val="551"/>
        </w:trPr>
        <w:tc>
          <w:tcPr>
            <w:tcW w:w="2394" w:type="dxa"/>
            <w:gridSpan w:val="3"/>
            <w:shd w:val="clear" w:color="auto" w:fill="FAE3D4"/>
          </w:tcPr>
          <w:p w14:paraId="6FA0B0E6" w14:textId="77777777" w:rsidR="002F1C9A" w:rsidRDefault="00000000">
            <w:pPr>
              <w:pStyle w:val="TableParagraph"/>
              <w:spacing w:before="25"/>
              <w:ind w:left="105"/>
              <w:rPr>
                <w:b/>
              </w:rPr>
            </w:pPr>
            <w:r>
              <w:rPr>
                <w:b/>
              </w:rPr>
              <w:t>Tiempo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enfermedad</w:t>
            </w:r>
          </w:p>
        </w:tc>
        <w:tc>
          <w:tcPr>
            <w:tcW w:w="600" w:type="dxa"/>
          </w:tcPr>
          <w:p w14:paraId="02AF588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BE4C96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30F466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C0C503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F6EC27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7276A1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E1E78F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2131F1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29D08F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D6D50A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5BD247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42CA95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06A679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D141F9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80C855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364889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2D8D9D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42A679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9D5258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10DC12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70B9B04E" w14:textId="77777777">
        <w:trPr>
          <w:trHeight w:val="1152"/>
        </w:trPr>
        <w:tc>
          <w:tcPr>
            <w:tcW w:w="422" w:type="dxa"/>
            <w:vMerge w:val="restart"/>
            <w:shd w:val="clear" w:color="auto" w:fill="F7C9AC"/>
            <w:textDirection w:val="btLr"/>
          </w:tcPr>
          <w:p w14:paraId="0E79B4D6" w14:textId="77777777" w:rsidR="002F1C9A" w:rsidRDefault="00000000">
            <w:pPr>
              <w:pStyle w:val="TableParagraph"/>
              <w:spacing w:before="106"/>
              <w:ind w:left="576"/>
              <w:rPr>
                <w:b/>
                <w:sz w:val="20"/>
              </w:rPr>
            </w:pPr>
            <w:r>
              <w:rPr>
                <w:b/>
                <w:sz w:val="20"/>
              </w:rPr>
              <w:t>Presenta:</w:t>
            </w:r>
          </w:p>
        </w:tc>
        <w:tc>
          <w:tcPr>
            <w:tcW w:w="1972" w:type="dxa"/>
            <w:gridSpan w:val="2"/>
            <w:shd w:val="clear" w:color="auto" w:fill="FAE3D4"/>
          </w:tcPr>
          <w:p w14:paraId="6E1B3966" w14:textId="77777777" w:rsidR="002F1C9A" w:rsidRDefault="00000000">
            <w:pPr>
              <w:pStyle w:val="TableParagraph"/>
              <w:spacing w:before="1"/>
              <w:ind w:left="355" w:right="347"/>
              <w:jc w:val="center"/>
              <w:rPr>
                <w:b/>
              </w:rPr>
            </w:pPr>
            <w:r>
              <w:rPr>
                <w:b/>
                <w:spacing w:val="-1"/>
              </w:rPr>
              <w:t>Hemoglobina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glicosilada</w:t>
            </w:r>
          </w:p>
          <w:p w14:paraId="2575FF15" w14:textId="77777777" w:rsidR="002F1C9A" w:rsidRDefault="00000000">
            <w:pPr>
              <w:pStyle w:val="TableParagraph"/>
              <w:spacing w:line="228" w:lineRule="exact"/>
              <w:ind w:left="353" w:right="347"/>
              <w:jc w:val="center"/>
              <w:rPr>
                <w:sz w:val="20"/>
              </w:rPr>
            </w:pPr>
            <w:r>
              <w:rPr>
                <w:sz w:val="16"/>
              </w:rPr>
              <w:t>&gt;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20"/>
              </w:rPr>
              <w:t>7%</w:t>
            </w:r>
          </w:p>
          <w:p w14:paraId="3AC79A60" w14:textId="77777777" w:rsidR="002F1C9A" w:rsidRDefault="00000000">
            <w:pPr>
              <w:pStyle w:val="TableParagraph"/>
              <w:spacing w:line="207" w:lineRule="exact"/>
              <w:ind w:left="355" w:right="347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167A353C" w14:textId="77777777" w:rsidR="002F1C9A" w:rsidRDefault="00000000">
            <w:pPr>
              <w:pStyle w:val="TableParagraph"/>
              <w:spacing w:line="191" w:lineRule="exact"/>
              <w:ind w:left="351" w:right="347"/>
              <w:jc w:val="center"/>
              <w:rPr>
                <w:sz w:val="18"/>
              </w:rPr>
            </w:pPr>
            <w:r>
              <w:rPr>
                <w:sz w:val="18"/>
              </w:rPr>
              <w:t>NO (2)</w:t>
            </w:r>
          </w:p>
        </w:tc>
        <w:tc>
          <w:tcPr>
            <w:tcW w:w="600" w:type="dxa"/>
          </w:tcPr>
          <w:p w14:paraId="695908E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7B7520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ED35ED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DE9443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8EA556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0DC554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FC1138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D16465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A94F82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FFFEE3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8639BB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059713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258BAC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102F4F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97C347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CF5B4C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925710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C6D72C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DDA263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4F8329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60FFE5EF" w14:textId="77777777">
        <w:trPr>
          <w:trHeight w:val="806"/>
        </w:trPr>
        <w:tc>
          <w:tcPr>
            <w:tcW w:w="422" w:type="dxa"/>
            <w:vMerge/>
            <w:tcBorders>
              <w:top w:val="nil"/>
            </w:tcBorders>
            <w:shd w:val="clear" w:color="auto" w:fill="F7C9AC"/>
            <w:textDirection w:val="btLr"/>
          </w:tcPr>
          <w:p w14:paraId="1EAD9E71" w14:textId="77777777" w:rsidR="002F1C9A" w:rsidRDefault="002F1C9A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2"/>
            <w:shd w:val="clear" w:color="auto" w:fill="FAE3D4"/>
          </w:tcPr>
          <w:p w14:paraId="05A42381" w14:textId="77777777" w:rsidR="002F1C9A" w:rsidRDefault="00000000">
            <w:pPr>
              <w:pStyle w:val="TableParagraph"/>
              <w:spacing w:before="1" w:line="251" w:lineRule="exact"/>
              <w:ind w:left="744"/>
              <w:rPr>
                <w:b/>
              </w:rPr>
            </w:pPr>
            <w:r>
              <w:rPr>
                <w:b/>
              </w:rPr>
              <w:t>HTA</w:t>
            </w:r>
          </w:p>
          <w:p w14:paraId="04F2C629" w14:textId="77777777" w:rsidR="002F1C9A" w:rsidRDefault="00000000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140/90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mmHg</w:t>
            </w:r>
          </w:p>
          <w:p w14:paraId="70A8D282" w14:textId="77777777" w:rsidR="002F1C9A" w:rsidRDefault="00000000">
            <w:pPr>
              <w:pStyle w:val="TableParagraph"/>
              <w:spacing w:line="182" w:lineRule="exact"/>
              <w:ind w:left="744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  <w:p w14:paraId="17A0A73C" w14:textId="77777777" w:rsidR="002F1C9A" w:rsidRDefault="00000000">
            <w:pPr>
              <w:pStyle w:val="TableParagraph"/>
              <w:spacing w:line="172" w:lineRule="exact"/>
              <w:ind w:left="739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600" w:type="dxa"/>
          </w:tcPr>
          <w:p w14:paraId="093C72C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F0B144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716C50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F91B5D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3FB106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1B19BA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5AC69B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25FB55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CBBEB9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04A1A2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5D9643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FE57D7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20B645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A15788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4BED1B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77FB25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8EAA10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C30846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C551F3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89C589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6CE210CA" w14:textId="77777777">
        <w:trPr>
          <w:trHeight w:val="666"/>
        </w:trPr>
        <w:tc>
          <w:tcPr>
            <w:tcW w:w="422" w:type="dxa"/>
            <w:vMerge w:val="restart"/>
            <w:shd w:val="clear" w:color="auto" w:fill="F7C9AC"/>
            <w:textDirection w:val="btLr"/>
          </w:tcPr>
          <w:p w14:paraId="5424E16F" w14:textId="77777777" w:rsidR="002F1C9A" w:rsidRDefault="00000000">
            <w:pPr>
              <w:pStyle w:val="TableParagraph"/>
              <w:spacing w:before="106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¿Qué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tipo?</w:t>
            </w:r>
          </w:p>
        </w:tc>
        <w:tc>
          <w:tcPr>
            <w:tcW w:w="1972" w:type="dxa"/>
            <w:gridSpan w:val="2"/>
            <w:shd w:val="clear" w:color="auto" w:fill="FAE3D4"/>
          </w:tcPr>
          <w:p w14:paraId="25E93079" w14:textId="77777777" w:rsidR="002F1C9A" w:rsidRDefault="00000000">
            <w:pPr>
              <w:pStyle w:val="TableParagraph"/>
              <w:spacing w:line="247" w:lineRule="exact"/>
              <w:ind w:left="352" w:right="347"/>
              <w:jc w:val="center"/>
              <w:rPr>
                <w:b/>
              </w:rPr>
            </w:pPr>
            <w:r>
              <w:rPr>
                <w:b/>
              </w:rPr>
              <w:t>RDP</w:t>
            </w:r>
          </w:p>
          <w:p w14:paraId="7DF560EE" w14:textId="77777777" w:rsidR="002F1C9A" w:rsidRDefault="00000000">
            <w:pPr>
              <w:pStyle w:val="TableParagraph"/>
              <w:spacing w:line="204" w:lineRule="exact"/>
              <w:ind w:left="355" w:right="347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49947589" w14:textId="77777777" w:rsidR="002F1C9A" w:rsidRDefault="00000000">
            <w:pPr>
              <w:pStyle w:val="TableParagraph"/>
              <w:spacing w:line="196" w:lineRule="exact"/>
              <w:ind w:left="351" w:right="347"/>
              <w:jc w:val="center"/>
              <w:rPr>
                <w:sz w:val="18"/>
              </w:rPr>
            </w:pPr>
            <w:r>
              <w:rPr>
                <w:sz w:val="18"/>
              </w:rPr>
              <w:t>NO (2)</w:t>
            </w:r>
          </w:p>
        </w:tc>
        <w:tc>
          <w:tcPr>
            <w:tcW w:w="600" w:type="dxa"/>
          </w:tcPr>
          <w:p w14:paraId="5F6DD1F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31D290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0BCD1A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6C2FBA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13C502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1DB4A3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4BA473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949F34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506A16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A6B494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0E8217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458637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DEC9D8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96420F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151137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E64D2D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CF9395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019205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EFA4E6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39E59A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487D38DF" w14:textId="77777777">
        <w:trPr>
          <w:trHeight w:val="749"/>
        </w:trPr>
        <w:tc>
          <w:tcPr>
            <w:tcW w:w="422" w:type="dxa"/>
            <w:vMerge/>
            <w:tcBorders>
              <w:top w:val="nil"/>
            </w:tcBorders>
            <w:shd w:val="clear" w:color="auto" w:fill="F7C9AC"/>
            <w:textDirection w:val="btLr"/>
          </w:tcPr>
          <w:p w14:paraId="37AB0D45" w14:textId="77777777" w:rsidR="002F1C9A" w:rsidRDefault="002F1C9A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2"/>
            <w:shd w:val="clear" w:color="auto" w:fill="FAE3D4"/>
          </w:tcPr>
          <w:p w14:paraId="3828DB85" w14:textId="77777777" w:rsidR="002F1C9A" w:rsidRDefault="00000000">
            <w:pPr>
              <w:pStyle w:val="TableParagraph"/>
              <w:spacing w:before="40" w:line="251" w:lineRule="exact"/>
              <w:ind w:left="347" w:right="347"/>
              <w:jc w:val="center"/>
              <w:rPr>
                <w:b/>
              </w:rPr>
            </w:pPr>
            <w:r>
              <w:rPr>
                <w:b/>
              </w:rPr>
              <w:t>RDPN</w:t>
            </w:r>
          </w:p>
          <w:p w14:paraId="127A53C9" w14:textId="77777777" w:rsidR="002F1C9A" w:rsidRDefault="00000000">
            <w:pPr>
              <w:pStyle w:val="TableParagraph"/>
              <w:spacing w:line="204" w:lineRule="exact"/>
              <w:ind w:left="355" w:right="346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79ED1105" w14:textId="77777777" w:rsidR="002F1C9A" w:rsidRDefault="00000000">
            <w:pPr>
              <w:pStyle w:val="TableParagraph"/>
              <w:spacing w:line="207" w:lineRule="exact"/>
              <w:ind w:left="351" w:right="347"/>
              <w:jc w:val="center"/>
              <w:rPr>
                <w:sz w:val="18"/>
              </w:rPr>
            </w:pPr>
            <w:r>
              <w:rPr>
                <w:sz w:val="18"/>
              </w:rPr>
              <w:t>NO (2)</w:t>
            </w:r>
          </w:p>
        </w:tc>
        <w:tc>
          <w:tcPr>
            <w:tcW w:w="600" w:type="dxa"/>
          </w:tcPr>
          <w:p w14:paraId="16B2E63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836164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E00B2B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BD6423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5B8444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920261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162397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0426BE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F32848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013732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534AEC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121187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DB5C00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0951BD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35B047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5C81E6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942497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F08B54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C1FC30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989DA0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5B0DF27C" w14:textId="77777777">
        <w:trPr>
          <w:trHeight w:val="1080"/>
        </w:trPr>
        <w:tc>
          <w:tcPr>
            <w:tcW w:w="2394" w:type="dxa"/>
            <w:gridSpan w:val="3"/>
            <w:shd w:val="clear" w:color="auto" w:fill="FAE3D4"/>
          </w:tcPr>
          <w:p w14:paraId="06FB9B0E" w14:textId="77777777" w:rsidR="002F1C9A" w:rsidRDefault="00000000">
            <w:pPr>
              <w:pStyle w:val="TableParagraph"/>
              <w:spacing w:before="3" w:line="237" w:lineRule="auto"/>
              <w:ind w:left="724" w:right="708" w:firstLine="100"/>
              <w:rPr>
                <w:b/>
              </w:rPr>
            </w:pP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Glicémico</w:t>
            </w:r>
          </w:p>
          <w:p w14:paraId="7D782BF8" w14:textId="77777777" w:rsidR="002F1C9A" w:rsidRDefault="00000000">
            <w:pPr>
              <w:pStyle w:val="TableParagraph"/>
              <w:spacing w:line="202" w:lineRule="exact"/>
              <w:ind w:left="700"/>
              <w:rPr>
                <w:sz w:val="18"/>
              </w:rPr>
            </w:pPr>
            <w:r>
              <w:rPr>
                <w:sz w:val="16"/>
              </w:rPr>
              <w:t>&gt;</w:t>
            </w:r>
            <w:r>
              <w:rPr>
                <w:sz w:val="18"/>
              </w:rPr>
              <w:t>130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mg/dl</w:t>
            </w:r>
          </w:p>
          <w:p w14:paraId="063BB8AA" w14:textId="77777777" w:rsidR="002F1C9A" w:rsidRDefault="00000000">
            <w:pPr>
              <w:pStyle w:val="TableParagraph"/>
              <w:spacing w:line="183" w:lineRule="exact"/>
              <w:ind w:left="743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  <w:p w14:paraId="3C281711" w14:textId="77777777" w:rsidR="002F1C9A" w:rsidRDefault="00000000">
            <w:pPr>
              <w:pStyle w:val="TableParagraph"/>
              <w:spacing w:before="3" w:line="168" w:lineRule="exact"/>
              <w:ind w:left="739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600" w:type="dxa"/>
          </w:tcPr>
          <w:p w14:paraId="6909C1B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65866F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872C60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623F28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C1B115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575CFB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3AF4CE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726A33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051737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FC866D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61D22B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6C88DB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6F1357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E9BFDF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16B361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905E04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179BCD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64D5A2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088FEF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2A9E6F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</w:tbl>
    <w:p w14:paraId="411C62B4" w14:textId="77777777" w:rsidR="002F1C9A" w:rsidRDefault="002F1C9A">
      <w:pPr>
        <w:rPr>
          <w:sz w:val="18"/>
        </w:rPr>
        <w:sectPr w:rsidR="002F1C9A">
          <w:pgSz w:w="16840" w:h="11910" w:orient="landscape"/>
          <w:pgMar w:top="1100" w:right="980" w:bottom="1100" w:left="1100" w:header="0" w:footer="913" w:gutter="0"/>
          <w:cols w:space="720"/>
        </w:sectPr>
      </w:pPr>
    </w:p>
    <w:p w14:paraId="79035D31" w14:textId="77777777" w:rsidR="002F1C9A" w:rsidRDefault="002F1C9A">
      <w:pPr>
        <w:pStyle w:val="Textoindependiente"/>
        <w:rPr>
          <w:b/>
          <w:sz w:val="20"/>
        </w:rPr>
      </w:pPr>
    </w:p>
    <w:p w14:paraId="111B1DC9" w14:textId="77777777" w:rsidR="002F1C9A" w:rsidRDefault="002F1C9A">
      <w:pPr>
        <w:pStyle w:val="Textoindependiente"/>
        <w:rPr>
          <w:b/>
          <w:sz w:val="20"/>
        </w:rPr>
      </w:pPr>
    </w:p>
    <w:p w14:paraId="6A6A6A5C" w14:textId="77777777" w:rsidR="002F1C9A" w:rsidRDefault="002F1C9A">
      <w:pPr>
        <w:pStyle w:val="Textoindependiente"/>
        <w:rPr>
          <w:b/>
          <w:sz w:val="20"/>
        </w:rPr>
      </w:pPr>
    </w:p>
    <w:p w14:paraId="0F7F2FE7" w14:textId="77777777" w:rsidR="002F1C9A" w:rsidRDefault="002F1C9A">
      <w:pPr>
        <w:pStyle w:val="Textoindependiente"/>
        <w:rPr>
          <w:b/>
          <w:sz w:val="20"/>
        </w:rPr>
      </w:pPr>
    </w:p>
    <w:p w14:paraId="1D5D7AA6" w14:textId="77777777" w:rsidR="002F1C9A" w:rsidRDefault="002F1C9A">
      <w:pPr>
        <w:pStyle w:val="Textoindependiente"/>
        <w:spacing w:before="4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152"/>
        <w:gridCol w:w="820"/>
        <w:gridCol w:w="600"/>
        <w:gridCol w:w="600"/>
        <w:gridCol w:w="600"/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01"/>
        <w:gridCol w:w="600"/>
        <w:gridCol w:w="600"/>
        <w:gridCol w:w="600"/>
        <w:gridCol w:w="600"/>
        <w:gridCol w:w="601"/>
        <w:gridCol w:w="600"/>
        <w:gridCol w:w="600"/>
      </w:tblGrid>
      <w:tr w:rsidR="002F1C9A" w14:paraId="2E3725CC" w14:textId="77777777">
        <w:trPr>
          <w:trHeight w:val="273"/>
        </w:trPr>
        <w:tc>
          <w:tcPr>
            <w:tcW w:w="2394" w:type="dxa"/>
            <w:gridSpan w:val="3"/>
            <w:vMerge w:val="restart"/>
            <w:shd w:val="clear" w:color="auto" w:fill="FAE3D4"/>
          </w:tcPr>
          <w:p w14:paraId="263701F5" w14:textId="77777777" w:rsidR="002F1C9A" w:rsidRDefault="00000000">
            <w:pPr>
              <w:pStyle w:val="TableParagraph"/>
              <w:spacing w:before="154"/>
              <w:ind w:left="580"/>
              <w:rPr>
                <w:b/>
                <w:i/>
              </w:rPr>
            </w:pPr>
            <w:r>
              <w:rPr>
                <w:b/>
                <w:i/>
              </w:rPr>
              <w:t>VARIABLES</w:t>
            </w:r>
          </w:p>
        </w:tc>
        <w:tc>
          <w:tcPr>
            <w:tcW w:w="12003" w:type="dxa"/>
            <w:gridSpan w:val="20"/>
            <w:shd w:val="clear" w:color="auto" w:fill="FAE3D4"/>
          </w:tcPr>
          <w:p w14:paraId="2752CAB4" w14:textId="77777777" w:rsidR="002F1C9A" w:rsidRDefault="00000000">
            <w:pPr>
              <w:pStyle w:val="TableParagraph"/>
              <w:spacing w:line="253" w:lineRule="exact"/>
              <w:ind w:left="5215" w:right="52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PACIENTE</w:t>
            </w:r>
          </w:p>
        </w:tc>
      </w:tr>
      <w:tr w:rsidR="002F1C9A" w14:paraId="1AA814F9" w14:textId="77777777">
        <w:trPr>
          <w:trHeight w:val="278"/>
        </w:trPr>
        <w:tc>
          <w:tcPr>
            <w:tcW w:w="2394" w:type="dxa"/>
            <w:gridSpan w:val="3"/>
            <w:vMerge/>
            <w:tcBorders>
              <w:top w:val="nil"/>
            </w:tcBorders>
            <w:shd w:val="clear" w:color="auto" w:fill="FAE3D4"/>
          </w:tcPr>
          <w:p w14:paraId="14B1C4C0" w14:textId="77777777" w:rsidR="002F1C9A" w:rsidRDefault="002F1C9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7C9AC"/>
          </w:tcPr>
          <w:p w14:paraId="02D5B1BA" w14:textId="77777777" w:rsidR="002F1C9A" w:rsidRDefault="00000000">
            <w:pPr>
              <w:pStyle w:val="TableParagraph"/>
              <w:spacing w:before="38"/>
              <w:ind w:left="18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00" w:type="dxa"/>
            <w:shd w:val="clear" w:color="auto" w:fill="F7C9AC"/>
          </w:tcPr>
          <w:p w14:paraId="5B0FD3FB" w14:textId="77777777" w:rsidR="002F1C9A" w:rsidRDefault="00000000">
            <w:pPr>
              <w:pStyle w:val="TableParagraph"/>
              <w:spacing w:before="38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600" w:type="dxa"/>
            <w:shd w:val="clear" w:color="auto" w:fill="F7C9AC"/>
          </w:tcPr>
          <w:p w14:paraId="094432DC" w14:textId="77777777" w:rsidR="002F1C9A" w:rsidRDefault="00000000">
            <w:pPr>
              <w:pStyle w:val="TableParagraph"/>
              <w:spacing w:before="38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601" w:type="dxa"/>
            <w:shd w:val="clear" w:color="auto" w:fill="F7C9AC"/>
          </w:tcPr>
          <w:p w14:paraId="185FD0E8" w14:textId="77777777" w:rsidR="002F1C9A" w:rsidRDefault="00000000">
            <w:pPr>
              <w:pStyle w:val="TableParagraph"/>
              <w:spacing w:before="38"/>
              <w:ind w:left="18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600" w:type="dxa"/>
            <w:shd w:val="clear" w:color="auto" w:fill="F7C9AC"/>
          </w:tcPr>
          <w:p w14:paraId="2EDE037D" w14:textId="77777777" w:rsidR="002F1C9A" w:rsidRDefault="00000000">
            <w:pPr>
              <w:pStyle w:val="TableParagraph"/>
              <w:spacing w:before="38"/>
              <w:ind w:left="18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00" w:type="dxa"/>
            <w:shd w:val="clear" w:color="auto" w:fill="F7C9AC"/>
          </w:tcPr>
          <w:p w14:paraId="16389686" w14:textId="77777777" w:rsidR="002F1C9A" w:rsidRDefault="00000000">
            <w:pPr>
              <w:pStyle w:val="TableParagraph"/>
              <w:spacing w:before="38"/>
              <w:ind w:left="18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00" w:type="dxa"/>
            <w:shd w:val="clear" w:color="auto" w:fill="F7C9AC"/>
          </w:tcPr>
          <w:p w14:paraId="13F34A6E" w14:textId="77777777" w:rsidR="002F1C9A" w:rsidRDefault="00000000">
            <w:pPr>
              <w:pStyle w:val="TableParagraph"/>
              <w:spacing w:before="38"/>
              <w:ind w:left="188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600" w:type="dxa"/>
            <w:shd w:val="clear" w:color="auto" w:fill="F7C9AC"/>
          </w:tcPr>
          <w:p w14:paraId="777B16D4" w14:textId="77777777" w:rsidR="002F1C9A" w:rsidRDefault="00000000">
            <w:pPr>
              <w:pStyle w:val="TableParagraph"/>
              <w:spacing w:before="38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00" w:type="dxa"/>
            <w:shd w:val="clear" w:color="auto" w:fill="F7C9AC"/>
          </w:tcPr>
          <w:p w14:paraId="4827BE0C" w14:textId="77777777" w:rsidR="002F1C9A" w:rsidRDefault="00000000">
            <w:pPr>
              <w:pStyle w:val="TableParagraph"/>
              <w:spacing w:before="38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</w:t>
            </w:r>
          </w:p>
        </w:tc>
        <w:tc>
          <w:tcPr>
            <w:tcW w:w="600" w:type="dxa"/>
            <w:shd w:val="clear" w:color="auto" w:fill="F7C9AC"/>
          </w:tcPr>
          <w:p w14:paraId="37B2B617" w14:textId="77777777" w:rsidR="002F1C9A" w:rsidRDefault="00000000">
            <w:pPr>
              <w:pStyle w:val="TableParagraph"/>
              <w:spacing w:before="38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00" w:type="dxa"/>
            <w:shd w:val="clear" w:color="auto" w:fill="F7C9AC"/>
          </w:tcPr>
          <w:p w14:paraId="5E00612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shd w:val="clear" w:color="auto" w:fill="F7C9AC"/>
          </w:tcPr>
          <w:p w14:paraId="4F9B017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shd w:val="clear" w:color="auto" w:fill="F7C9AC"/>
          </w:tcPr>
          <w:p w14:paraId="0894CB5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shd w:val="clear" w:color="auto" w:fill="F7C9AC"/>
          </w:tcPr>
          <w:p w14:paraId="4F4A760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shd w:val="clear" w:color="auto" w:fill="F7C9AC"/>
          </w:tcPr>
          <w:p w14:paraId="769F53D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shd w:val="clear" w:color="auto" w:fill="F7C9AC"/>
          </w:tcPr>
          <w:p w14:paraId="59615D9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shd w:val="clear" w:color="auto" w:fill="F7C9AC"/>
          </w:tcPr>
          <w:p w14:paraId="0751348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shd w:val="clear" w:color="auto" w:fill="F7C9AC"/>
          </w:tcPr>
          <w:p w14:paraId="515875A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shd w:val="clear" w:color="auto" w:fill="F7C9AC"/>
          </w:tcPr>
          <w:p w14:paraId="49A78A3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shd w:val="clear" w:color="auto" w:fill="F7C9AC"/>
          </w:tcPr>
          <w:p w14:paraId="3B6E89C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5E100F8D" w14:textId="77777777">
        <w:trPr>
          <w:trHeight w:val="551"/>
        </w:trPr>
        <w:tc>
          <w:tcPr>
            <w:tcW w:w="2394" w:type="dxa"/>
            <w:gridSpan w:val="3"/>
            <w:shd w:val="clear" w:color="auto" w:fill="FAE3D4"/>
          </w:tcPr>
          <w:p w14:paraId="3D395618" w14:textId="77777777" w:rsidR="002F1C9A" w:rsidRDefault="00000000">
            <w:pPr>
              <w:pStyle w:val="TableParagraph"/>
              <w:spacing w:before="149"/>
              <w:ind w:left="335"/>
              <w:rPr>
                <w:sz w:val="16"/>
              </w:rPr>
            </w:pPr>
            <w:r>
              <w:rPr>
                <w:b/>
              </w:rPr>
              <w:t>Edad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edad</w:t>
            </w:r>
          </w:p>
        </w:tc>
        <w:tc>
          <w:tcPr>
            <w:tcW w:w="600" w:type="dxa"/>
          </w:tcPr>
          <w:p w14:paraId="5BA8B50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236A7D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5D2919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A2832A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32B567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0A085A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934CFA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A1028E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8FD952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34F1F2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D6BFBC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2A6F9D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ACC03F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FC24BB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BE0867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F93B09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FEB5D0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35C1E2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FFE4EE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A25FAB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24D8B86B" w14:textId="77777777">
        <w:trPr>
          <w:trHeight w:val="282"/>
        </w:trPr>
        <w:tc>
          <w:tcPr>
            <w:tcW w:w="1574" w:type="dxa"/>
            <w:gridSpan w:val="2"/>
            <w:vMerge w:val="restart"/>
            <w:shd w:val="clear" w:color="auto" w:fill="FAE3D4"/>
          </w:tcPr>
          <w:p w14:paraId="29318298" w14:textId="77777777" w:rsidR="002F1C9A" w:rsidRDefault="00000000">
            <w:pPr>
              <w:pStyle w:val="TableParagraph"/>
              <w:spacing w:before="159"/>
              <w:ind w:left="541" w:right="543"/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820" w:type="dxa"/>
            <w:shd w:val="clear" w:color="auto" w:fill="F7C9AC"/>
          </w:tcPr>
          <w:p w14:paraId="6B6BCA0C" w14:textId="77777777" w:rsidR="002F1C9A" w:rsidRDefault="00000000">
            <w:pPr>
              <w:pStyle w:val="TableParagraph"/>
              <w:spacing w:before="24"/>
              <w:ind w:left="216"/>
              <w:rPr>
                <w:sz w:val="18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600" w:type="dxa"/>
          </w:tcPr>
          <w:p w14:paraId="21331D7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0FEB98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720FCB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78CA01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8E5C25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15D110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A62B40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7A02D0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6ED4FB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9192E2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60D3B6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4ABD99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FC68E0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F429FA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9F34A5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577DDC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284AE0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7162BE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89FD89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745339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1E91502D" w14:textId="77777777">
        <w:trPr>
          <w:trHeight w:val="282"/>
        </w:trPr>
        <w:tc>
          <w:tcPr>
            <w:tcW w:w="1574" w:type="dxa"/>
            <w:gridSpan w:val="2"/>
            <w:vMerge/>
            <w:tcBorders>
              <w:top w:val="nil"/>
            </w:tcBorders>
            <w:shd w:val="clear" w:color="auto" w:fill="FAE3D4"/>
          </w:tcPr>
          <w:p w14:paraId="292799D1" w14:textId="77777777" w:rsidR="002F1C9A" w:rsidRDefault="002F1C9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F7C9AC"/>
          </w:tcPr>
          <w:p w14:paraId="6F44C28F" w14:textId="77777777" w:rsidR="002F1C9A" w:rsidRDefault="00000000">
            <w:pPr>
              <w:pStyle w:val="TableParagraph"/>
              <w:spacing w:before="24"/>
              <w:ind w:left="183"/>
              <w:rPr>
                <w:sz w:val="18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600" w:type="dxa"/>
          </w:tcPr>
          <w:p w14:paraId="3BE8EDC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1F6884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9D7640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7258F7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6FF005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FBDA1C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8F395A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3C1CD8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CF6E9B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7720A3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CFEEB4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A94A99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43B7C9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927B28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2F8C0A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C04B2A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B4733B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5970AE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E89440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304E9F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092473C9" w14:textId="77777777">
        <w:trPr>
          <w:trHeight w:val="254"/>
        </w:trPr>
        <w:tc>
          <w:tcPr>
            <w:tcW w:w="2394" w:type="dxa"/>
            <w:gridSpan w:val="3"/>
            <w:shd w:val="clear" w:color="auto" w:fill="FAE3D4"/>
          </w:tcPr>
          <w:p w14:paraId="47BD89EA" w14:textId="77777777" w:rsidR="002F1C9A" w:rsidRDefault="00000000">
            <w:pPr>
              <w:pStyle w:val="TableParagraph"/>
              <w:spacing w:before="1" w:line="233" w:lineRule="exact"/>
              <w:ind w:left="859" w:right="853"/>
              <w:jc w:val="center"/>
              <w:rPr>
                <w:b/>
              </w:rPr>
            </w:pPr>
            <w:r>
              <w:rPr>
                <w:b/>
              </w:rPr>
              <w:t>N° HC</w:t>
            </w:r>
          </w:p>
        </w:tc>
        <w:tc>
          <w:tcPr>
            <w:tcW w:w="600" w:type="dxa"/>
          </w:tcPr>
          <w:p w14:paraId="4D60BF5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399EEB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36872A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29020CD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EB2533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A30368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6A8E46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84F644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8C7440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F8A600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A935E1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28E496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7A2466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774161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B814CE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A70D34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56600A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5346A9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6EA5E8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83A218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04CFE808" w14:textId="77777777">
        <w:trPr>
          <w:trHeight w:val="249"/>
        </w:trPr>
        <w:tc>
          <w:tcPr>
            <w:tcW w:w="2394" w:type="dxa"/>
            <w:gridSpan w:val="3"/>
            <w:shd w:val="clear" w:color="auto" w:fill="FAE3D4"/>
          </w:tcPr>
          <w:p w14:paraId="567AADA6" w14:textId="77777777" w:rsidR="002F1C9A" w:rsidRDefault="00000000">
            <w:pPr>
              <w:pStyle w:val="TableParagraph"/>
              <w:spacing w:line="229" w:lineRule="exact"/>
              <w:ind w:left="666"/>
              <w:rPr>
                <w:sz w:val="18"/>
              </w:rPr>
            </w:pPr>
            <w:r>
              <w:rPr>
                <w:b/>
              </w:rPr>
              <w:t xml:space="preserve">IMC </w:t>
            </w:r>
            <w:r>
              <w:rPr>
                <w:sz w:val="18"/>
              </w:rPr>
              <w:t>(kg/m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600" w:type="dxa"/>
          </w:tcPr>
          <w:p w14:paraId="3B64AC0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028192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D5AB9A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C9006A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C5BA16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24C1F3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D55AA2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A6CECE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FC9A29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56ECBE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6902E7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4542A4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BE6E0D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34BE23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132DAA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6FA539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C65B76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53A95D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392DFE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4A54EE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51069B29" w14:textId="77777777">
        <w:trPr>
          <w:trHeight w:val="551"/>
        </w:trPr>
        <w:tc>
          <w:tcPr>
            <w:tcW w:w="2394" w:type="dxa"/>
            <w:gridSpan w:val="3"/>
            <w:shd w:val="clear" w:color="auto" w:fill="FAE3D4"/>
          </w:tcPr>
          <w:p w14:paraId="370529BD" w14:textId="77777777" w:rsidR="002F1C9A" w:rsidRDefault="00000000">
            <w:pPr>
              <w:pStyle w:val="TableParagraph"/>
              <w:spacing w:before="25"/>
              <w:ind w:left="105"/>
              <w:rPr>
                <w:b/>
              </w:rPr>
            </w:pPr>
            <w:r>
              <w:rPr>
                <w:b/>
              </w:rPr>
              <w:t>Tiempo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enfermedad</w:t>
            </w:r>
          </w:p>
        </w:tc>
        <w:tc>
          <w:tcPr>
            <w:tcW w:w="600" w:type="dxa"/>
          </w:tcPr>
          <w:p w14:paraId="5C1EFF4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C34AC9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BCE46F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38471D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B0FA99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2EA861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A27C21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24E48C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04B7C6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AF10B8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C55530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05E0FF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397AFA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D3A7E9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8178F2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ADB56E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BA2D62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0FE935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168915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39D34F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72DDCC99" w14:textId="77777777">
        <w:trPr>
          <w:trHeight w:val="1152"/>
        </w:trPr>
        <w:tc>
          <w:tcPr>
            <w:tcW w:w="422" w:type="dxa"/>
            <w:vMerge w:val="restart"/>
            <w:shd w:val="clear" w:color="auto" w:fill="F7C9AC"/>
            <w:textDirection w:val="btLr"/>
          </w:tcPr>
          <w:p w14:paraId="057B5827" w14:textId="77777777" w:rsidR="002F1C9A" w:rsidRDefault="00000000">
            <w:pPr>
              <w:pStyle w:val="TableParagraph"/>
              <w:spacing w:before="106"/>
              <w:ind w:left="576"/>
              <w:rPr>
                <w:b/>
                <w:sz w:val="20"/>
              </w:rPr>
            </w:pPr>
            <w:r>
              <w:rPr>
                <w:b/>
                <w:sz w:val="20"/>
              </w:rPr>
              <w:t>Presenta:</w:t>
            </w:r>
          </w:p>
        </w:tc>
        <w:tc>
          <w:tcPr>
            <w:tcW w:w="1972" w:type="dxa"/>
            <w:gridSpan w:val="2"/>
            <w:shd w:val="clear" w:color="auto" w:fill="FAE3D4"/>
          </w:tcPr>
          <w:p w14:paraId="67F184FE" w14:textId="77777777" w:rsidR="002F1C9A" w:rsidRDefault="00000000">
            <w:pPr>
              <w:pStyle w:val="TableParagraph"/>
              <w:spacing w:before="1"/>
              <w:ind w:left="355" w:right="347"/>
              <w:jc w:val="center"/>
              <w:rPr>
                <w:b/>
              </w:rPr>
            </w:pPr>
            <w:r>
              <w:rPr>
                <w:b/>
                <w:spacing w:val="-1"/>
              </w:rPr>
              <w:t>Hemoglobina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glicosilada</w:t>
            </w:r>
          </w:p>
          <w:p w14:paraId="3787E049" w14:textId="77777777" w:rsidR="002F1C9A" w:rsidRDefault="00000000">
            <w:pPr>
              <w:pStyle w:val="TableParagraph"/>
              <w:spacing w:line="228" w:lineRule="exact"/>
              <w:ind w:left="353" w:right="347"/>
              <w:jc w:val="center"/>
              <w:rPr>
                <w:sz w:val="20"/>
              </w:rPr>
            </w:pPr>
            <w:r>
              <w:rPr>
                <w:sz w:val="16"/>
              </w:rPr>
              <w:t>&gt;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20"/>
              </w:rPr>
              <w:t>7%</w:t>
            </w:r>
          </w:p>
          <w:p w14:paraId="72B42C74" w14:textId="77777777" w:rsidR="002F1C9A" w:rsidRDefault="00000000">
            <w:pPr>
              <w:pStyle w:val="TableParagraph"/>
              <w:spacing w:line="207" w:lineRule="exact"/>
              <w:ind w:left="355" w:right="347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051A597A" w14:textId="77777777" w:rsidR="002F1C9A" w:rsidRDefault="00000000">
            <w:pPr>
              <w:pStyle w:val="TableParagraph"/>
              <w:spacing w:line="191" w:lineRule="exact"/>
              <w:ind w:left="351" w:right="347"/>
              <w:jc w:val="center"/>
              <w:rPr>
                <w:sz w:val="18"/>
              </w:rPr>
            </w:pPr>
            <w:r>
              <w:rPr>
                <w:sz w:val="18"/>
              </w:rPr>
              <w:t>NO (2)</w:t>
            </w:r>
          </w:p>
        </w:tc>
        <w:tc>
          <w:tcPr>
            <w:tcW w:w="600" w:type="dxa"/>
          </w:tcPr>
          <w:p w14:paraId="5EE7503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AFC74D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21A49E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592AE0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72B7E3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A96C47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4FB44E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68EEC3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408F0D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60B5EE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D44FA7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A48AD2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1284F0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26C4B1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F893D6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F06152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766467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29AB3AF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9031FC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7E6F8A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2C76B039" w14:textId="77777777">
        <w:trPr>
          <w:trHeight w:val="806"/>
        </w:trPr>
        <w:tc>
          <w:tcPr>
            <w:tcW w:w="422" w:type="dxa"/>
            <w:vMerge/>
            <w:tcBorders>
              <w:top w:val="nil"/>
            </w:tcBorders>
            <w:shd w:val="clear" w:color="auto" w:fill="F7C9AC"/>
            <w:textDirection w:val="btLr"/>
          </w:tcPr>
          <w:p w14:paraId="41FEF0C2" w14:textId="77777777" w:rsidR="002F1C9A" w:rsidRDefault="002F1C9A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2"/>
            <w:shd w:val="clear" w:color="auto" w:fill="FAE3D4"/>
          </w:tcPr>
          <w:p w14:paraId="6C6720F5" w14:textId="77777777" w:rsidR="002F1C9A" w:rsidRDefault="00000000">
            <w:pPr>
              <w:pStyle w:val="TableParagraph"/>
              <w:spacing w:before="1" w:line="251" w:lineRule="exact"/>
              <w:ind w:left="744"/>
              <w:rPr>
                <w:b/>
              </w:rPr>
            </w:pPr>
            <w:r>
              <w:rPr>
                <w:b/>
              </w:rPr>
              <w:t>HTA</w:t>
            </w:r>
          </w:p>
          <w:p w14:paraId="4B685914" w14:textId="77777777" w:rsidR="002F1C9A" w:rsidRDefault="00000000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140/90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mmHg</w:t>
            </w:r>
          </w:p>
          <w:p w14:paraId="7D2E3AB0" w14:textId="77777777" w:rsidR="002F1C9A" w:rsidRDefault="00000000">
            <w:pPr>
              <w:pStyle w:val="TableParagraph"/>
              <w:spacing w:line="182" w:lineRule="exact"/>
              <w:ind w:left="744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  <w:p w14:paraId="718E7DC0" w14:textId="77777777" w:rsidR="002F1C9A" w:rsidRDefault="00000000">
            <w:pPr>
              <w:pStyle w:val="TableParagraph"/>
              <w:spacing w:line="172" w:lineRule="exact"/>
              <w:ind w:left="739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600" w:type="dxa"/>
          </w:tcPr>
          <w:p w14:paraId="027B2CD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A749C0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691D96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44D819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C710A1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79C1F5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B6A4AE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7C8700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F7DF2B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DD619B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9A5989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0DC80A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64124D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C2E5A1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942067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4FF816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913919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EC5843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A6EA9C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273B86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7B110761" w14:textId="77777777">
        <w:trPr>
          <w:trHeight w:val="666"/>
        </w:trPr>
        <w:tc>
          <w:tcPr>
            <w:tcW w:w="422" w:type="dxa"/>
            <w:vMerge w:val="restart"/>
            <w:shd w:val="clear" w:color="auto" w:fill="F7C9AC"/>
            <w:textDirection w:val="btLr"/>
          </w:tcPr>
          <w:p w14:paraId="60533BE5" w14:textId="77777777" w:rsidR="002F1C9A" w:rsidRDefault="00000000">
            <w:pPr>
              <w:pStyle w:val="TableParagraph"/>
              <w:spacing w:before="106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¿Qué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tipo?</w:t>
            </w:r>
          </w:p>
        </w:tc>
        <w:tc>
          <w:tcPr>
            <w:tcW w:w="1972" w:type="dxa"/>
            <w:gridSpan w:val="2"/>
            <w:shd w:val="clear" w:color="auto" w:fill="FAE3D4"/>
          </w:tcPr>
          <w:p w14:paraId="742DB214" w14:textId="77777777" w:rsidR="002F1C9A" w:rsidRDefault="00000000">
            <w:pPr>
              <w:pStyle w:val="TableParagraph"/>
              <w:spacing w:line="247" w:lineRule="exact"/>
              <w:ind w:left="352" w:right="347"/>
              <w:jc w:val="center"/>
              <w:rPr>
                <w:b/>
              </w:rPr>
            </w:pPr>
            <w:r>
              <w:rPr>
                <w:b/>
              </w:rPr>
              <w:t>RDP</w:t>
            </w:r>
          </w:p>
          <w:p w14:paraId="1815AD11" w14:textId="77777777" w:rsidR="002F1C9A" w:rsidRDefault="00000000">
            <w:pPr>
              <w:pStyle w:val="TableParagraph"/>
              <w:spacing w:line="204" w:lineRule="exact"/>
              <w:ind w:left="355" w:right="347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129D2C23" w14:textId="77777777" w:rsidR="002F1C9A" w:rsidRDefault="00000000">
            <w:pPr>
              <w:pStyle w:val="TableParagraph"/>
              <w:spacing w:line="196" w:lineRule="exact"/>
              <w:ind w:left="351" w:right="347"/>
              <w:jc w:val="center"/>
              <w:rPr>
                <w:sz w:val="18"/>
              </w:rPr>
            </w:pPr>
            <w:r>
              <w:rPr>
                <w:sz w:val="18"/>
              </w:rPr>
              <w:t>NO (2)</w:t>
            </w:r>
          </w:p>
        </w:tc>
        <w:tc>
          <w:tcPr>
            <w:tcW w:w="600" w:type="dxa"/>
          </w:tcPr>
          <w:p w14:paraId="32B2EEB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57CBE9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DA7A39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33B5BF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7445F5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50B289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820C60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C58E11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8C0093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A2D94D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1B3AF2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5527993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280EEE8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FE1474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079066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DF858F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B78EB1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8E0C85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273C29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DFE2CFE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6CEA802B" w14:textId="77777777">
        <w:trPr>
          <w:trHeight w:val="749"/>
        </w:trPr>
        <w:tc>
          <w:tcPr>
            <w:tcW w:w="422" w:type="dxa"/>
            <w:vMerge/>
            <w:tcBorders>
              <w:top w:val="nil"/>
            </w:tcBorders>
            <w:shd w:val="clear" w:color="auto" w:fill="F7C9AC"/>
            <w:textDirection w:val="btLr"/>
          </w:tcPr>
          <w:p w14:paraId="5754FEC9" w14:textId="77777777" w:rsidR="002F1C9A" w:rsidRDefault="002F1C9A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2"/>
            <w:shd w:val="clear" w:color="auto" w:fill="FAE3D4"/>
          </w:tcPr>
          <w:p w14:paraId="72BF4A3F" w14:textId="77777777" w:rsidR="002F1C9A" w:rsidRDefault="00000000">
            <w:pPr>
              <w:pStyle w:val="TableParagraph"/>
              <w:spacing w:before="40" w:line="251" w:lineRule="exact"/>
              <w:ind w:left="347" w:right="347"/>
              <w:jc w:val="center"/>
              <w:rPr>
                <w:b/>
              </w:rPr>
            </w:pPr>
            <w:r>
              <w:rPr>
                <w:b/>
              </w:rPr>
              <w:t>RDPN</w:t>
            </w:r>
          </w:p>
          <w:p w14:paraId="2F903BF0" w14:textId="77777777" w:rsidR="002F1C9A" w:rsidRDefault="00000000">
            <w:pPr>
              <w:pStyle w:val="TableParagraph"/>
              <w:spacing w:line="204" w:lineRule="exact"/>
              <w:ind w:left="355" w:right="347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14:paraId="4B583323" w14:textId="77777777" w:rsidR="002F1C9A" w:rsidRDefault="00000000">
            <w:pPr>
              <w:pStyle w:val="TableParagraph"/>
              <w:spacing w:line="207" w:lineRule="exact"/>
              <w:ind w:left="351" w:right="347"/>
              <w:jc w:val="center"/>
              <w:rPr>
                <w:sz w:val="18"/>
              </w:rPr>
            </w:pPr>
            <w:r>
              <w:rPr>
                <w:sz w:val="18"/>
              </w:rPr>
              <w:t>NO (2)</w:t>
            </w:r>
          </w:p>
        </w:tc>
        <w:tc>
          <w:tcPr>
            <w:tcW w:w="600" w:type="dxa"/>
          </w:tcPr>
          <w:p w14:paraId="11AEB47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64DD82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36B10D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D72B1F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4216B95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128DE5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7E76834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03958B9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B195E6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747458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442F0A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7183C9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7D976F2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CB5190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A8EDA3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5566FA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0066DA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21A96F8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C28F31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A02EA7C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  <w:tr w:rsidR="002F1C9A" w14:paraId="1B002BA0" w14:textId="77777777">
        <w:trPr>
          <w:trHeight w:val="1286"/>
        </w:trPr>
        <w:tc>
          <w:tcPr>
            <w:tcW w:w="2394" w:type="dxa"/>
            <w:gridSpan w:val="3"/>
            <w:shd w:val="clear" w:color="auto" w:fill="FAE3D4"/>
          </w:tcPr>
          <w:p w14:paraId="7B43EBC0" w14:textId="77777777" w:rsidR="002F1C9A" w:rsidRDefault="00000000">
            <w:pPr>
              <w:pStyle w:val="TableParagraph"/>
              <w:spacing w:before="3" w:line="237" w:lineRule="auto"/>
              <w:ind w:left="724" w:right="708" w:firstLine="100"/>
              <w:rPr>
                <w:b/>
              </w:rPr>
            </w:pP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Glicémico</w:t>
            </w:r>
          </w:p>
          <w:p w14:paraId="77B827F2" w14:textId="77777777" w:rsidR="002F1C9A" w:rsidRDefault="00000000">
            <w:pPr>
              <w:pStyle w:val="TableParagraph"/>
              <w:spacing w:line="202" w:lineRule="exact"/>
              <w:ind w:left="700"/>
              <w:rPr>
                <w:sz w:val="18"/>
              </w:rPr>
            </w:pPr>
            <w:r>
              <w:rPr>
                <w:sz w:val="16"/>
              </w:rPr>
              <w:t>&gt;</w:t>
            </w:r>
            <w:r>
              <w:rPr>
                <w:sz w:val="18"/>
              </w:rPr>
              <w:t>130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mg/dl</w:t>
            </w:r>
          </w:p>
          <w:p w14:paraId="6EE17136" w14:textId="77777777" w:rsidR="002F1C9A" w:rsidRDefault="00000000">
            <w:pPr>
              <w:pStyle w:val="TableParagraph"/>
              <w:spacing w:line="183" w:lineRule="exact"/>
              <w:ind w:left="786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  <w:p w14:paraId="59C12006" w14:textId="77777777" w:rsidR="002F1C9A" w:rsidRDefault="00000000">
            <w:pPr>
              <w:pStyle w:val="TableParagraph"/>
              <w:spacing w:before="3"/>
              <w:ind w:left="739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600" w:type="dxa"/>
          </w:tcPr>
          <w:p w14:paraId="60F66650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7BFE69F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7FF609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2B2A54B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20160C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9EA79C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134E85B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66C565B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4539C69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484470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71A6A06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206471BA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86BAC09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65B3A95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87440CD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EE6DC47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99D6788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699C12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3938221" w14:textId="77777777" w:rsidR="002F1C9A" w:rsidRDefault="002F1C9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5CF41616" w14:textId="77777777" w:rsidR="002F1C9A" w:rsidRDefault="002F1C9A">
            <w:pPr>
              <w:pStyle w:val="TableParagraph"/>
              <w:rPr>
                <w:sz w:val="18"/>
              </w:rPr>
            </w:pPr>
          </w:p>
        </w:tc>
      </w:tr>
    </w:tbl>
    <w:p w14:paraId="70966699" w14:textId="77777777" w:rsidR="002F1C9A" w:rsidRDefault="002F1C9A">
      <w:pPr>
        <w:rPr>
          <w:sz w:val="18"/>
        </w:rPr>
        <w:sectPr w:rsidR="002F1C9A">
          <w:pgSz w:w="16840" w:h="11910" w:orient="landscape"/>
          <w:pgMar w:top="1100" w:right="980" w:bottom="1100" w:left="1100" w:header="0" w:footer="913" w:gutter="0"/>
          <w:cols w:space="720"/>
        </w:sectPr>
      </w:pPr>
    </w:p>
    <w:p w14:paraId="59D153E6" w14:textId="1AA4E52A" w:rsidR="002F1C9A" w:rsidRDefault="00000000" w:rsidP="009C40BA">
      <w:pPr>
        <w:spacing w:before="246"/>
        <w:ind w:left="525"/>
        <w:rPr>
          <w:rFonts w:ascii="Lucida Sans Unicode"/>
          <w:sz w:val="21"/>
        </w:rPr>
      </w:pPr>
      <w:r>
        <w:rPr>
          <w:rFonts w:ascii="Lucida Sans Unicode"/>
          <w:color w:val="666666"/>
          <w:w w:val="95"/>
          <w:sz w:val="18"/>
        </w:rPr>
        <w:lastRenderedPageBreak/>
        <w:t>.</w:t>
      </w:r>
      <w:r w:rsidR="009C40BA">
        <w:rPr>
          <w:rFonts w:ascii="Lucida Sans Unicode"/>
          <w:sz w:val="21"/>
        </w:rPr>
        <w:t xml:space="preserve"> </w:t>
      </w:r>
    </w:p>
    <w:sectPr w:rsidR="002F1C9A">
      <w:footerReference w:type="default" r:id="rId68"/>
      <w:pgSz w:w="12240" w:h="15840"/>
      <w:pgMar w:top="560" w:right="760" w:bottom="280" w:left="800" w:header="0" w:footer="0" w:gutter="0"/>
      <w:cols w:num="2" w:space="720" w:equalWidth="0">
        <w:col w:w="3471" w:space="1808"/>
        <w:col w:w="54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EC24" w14:textId="77777777" w:rsidR="009C6041" w:rsidRDefault="009C6041">
      <w:r>
        <w:separator/>
      </w:r>
    </w:p>
  </w:endnote>
  <w:endnote w:type="continuationSeparator" w:id="0">
    <w:p w14:paraId="387E1F7F" w14:textId="77777777" w:rsidR="009C6041" w:rsidRDefault="009C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B811" w14:textId="6F9EFF03" w:rsidR="002F1C9A" w:rsidRDefault="00DC382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38240" behindDoc="1" locked="0" layoutInCell="1" allowOverlap="1" wp14:anchorId="3AB720EE" wp14:editId="36302242">
              <wp:simplePos x="0" y="0"/>
              <wp:positionH relativeFrom="page">
                <wp:posOffset>6304280</wp:posOffset>
              </wp:positionH>
              <wp:positionV relativeFrom="page">
                <wp:posOffset>9918700</wp:posOffset>
              </wp:positionV>
              <wp:extent cx="217805" cy="165735"/>
              <wp:effectExtent l="0" t="0" r="0" b="0"/>
              <wp:wrapNone/>
              <wp:docPr id="72724496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7C92B" w14:textId="77777777" w:rsidR="002F1C9A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720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496.4pt;margin-top:781pt;width:17.15pt;height:13.05pt;z-index:-183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ZZ1gEAAJADAAAOAAAAZHJzL2Uyb0RvYy54bWysU8Fu1DAQvSPxD5bvbJJF21bRZqvSqgip&#10;QKXSD3AcO7FIPGbs3WT5esbOZkvhhrhYk/H4zXtvJtvraejZQaE3YCterHLOlJXQGNtW/Pnb/bsr&#10;znwQthE9WFXxo/L8evf2zXZ0pVpDB32jkBGI9eXoKt6F4Mos87JTg/ArcMrSpQYcRKBPbLMGxUjo&#10;Q5+t8/wiGwEbhyCV95S9my/5LuFrrWT4qrVXgfUVJ24hnZjOOp7ZbivKFoXrjDzREP/AYhDGUtMz&#10;1J0Igu3R/AU1GIngQYeVhCEDrY1USQOpKfI/1Dx1wqmkhczx7myT/3+w8svhyT0iC9MHmGiASYR3&#10;DyC/e2bhthO2VTeIMHZKNNS4iJZlo/Pl6Wm02pc+gtTjZ2hoyGIfIAFNGofoCulkhE4DOJ5NV1Ng&#10;kpLr4vIq33Am6aq42Fy+36QOolweO/Tho4KBxaDiSDNN4OLw4EMkI8qlJPaycG/6Ps21t68SVBgz&#10;iXzkOzMPUz1RdRRRQ3MkGQjzmtBaU9AB/uRspBWpuP+xF6g46z9ZsiLu0xLgEtRLIKykpxUPnM3h&#10;bZj3bu/QtB0hz2ZbuCG7tElSXliceNLYk8LTisa9+v07Vb38SLtfAAAA//8DAFBLAwQUAAYACAAA&#10;ACEA34UDhOEAAAAOAQAADwAAAGRycy9kb3ducmV2LnhtbEyPQU+EMBCF7yb+h2ZMvLktJCIgZbMx&#10;ejIxsnjwWOgskKVTpN1d/PeWk3uc917efK/YLmZkZ5zdYElCtBHAkFqrB+okfNVvDykw5xVpNVpC&#10;Cb/oYFve3hQq1/ZCFZ73vmOhhFyuJPTeTznnru3RKLexE1LwDnY2yodz7rie1SWUm5HHQiTcqIHC&#10;h15N+NJje9yfjITdN1Wvw89H81kdqqGuM0HvyVHK+7tl9wzM4+L/w7DiB3QoA1NjT6QdGyVkWRzQ&#10;fTAekzisWiMifoqANauWphHwsuDXM8o/AAAA//8DAFBLAQItABQABgAIAAAAIQC2gziS/gAAAOEB&#10;AAATAAAAAAAAAAAAAAAAAAAAAABbQ29udGVudF9UeXBlc10ueG1sUEsBAi0AFAAGAAgAAAAhADj9&#10;If/WAAAAlAEAAAsAAAAAAAAAAAAAAAAALwEAAF9yZWxzLy5yZWxzUEsBAi0AFAAGAAgAAAAhAAyq&#10;BlnWAQAAkAMAAA4AAAAAAAAAAAAAAAAALgIAAGRycy9lMm9Eb2MueG1sUEsBAi0AFAAGAAgAAAAh&#10;AN+FA4ThAAAADgEAAA8AAAAAAAAAAAAAAAAAMAQAAGRycy9kb3ducmV2LnhtbFBLBQYAAAAABAAE&#10;APMAAAA+BQAAAAA=&#10;" filled="f" stroked="f">
              <v:textbox inset="0,0,0,0">
                <w:txbxContent>
                  <w:p w14:paraId="4A17C92B" w14:textId="77777777" w:rsidR="002F1C9A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DE81" w14:textId="77777777" w:rsidR="002F1C9A" w:rsidRDefault="002F1C9A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AEE0" w14:textId="77777777" w:rsidR="002F1C9A" w:rsidRDefault="002F1C9A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F13B" w14:textId="4F151CDF" w:rsidR="002F1C9A" w:rsidRDefault="00DC382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38752" behindDoc="1" locked="0" layoutInCell="1" allowOverlap="1" wp14:anchorId="1E770D60" wp14:editId="6892495B">
              <wp:simplePos x="0" y="0"/>
              <wp:positionH relativeFrom="page">
                <wp:posOffset>6304280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15127263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BBB05" w14:textId="77777777" w:rsidR="002F1C9A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70D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496.4pt;margin-top:781pt;width:17.05pt;height:13.05pt;z-index:-183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Jn1QEAAJcDAAAOAAAAZHJzL2Uyb0RvYy54bWysU11v1DAQfEfiP1h+53J3qAVFl6tKqyKk&#10;ApVKf4DjOIlF4jW7vkuOX8/aSa4U3hAv1sQfszOzm93V2HfiaJAsuEJuVmspjNNQWdcU8unb3Zv3&#10;UlBQrlIdOFPIkyF5tX/9ajf43Gyhha4yKJjEUT74QrYh+DzLSLemV7QCbxwf1oC9CvyJTVahGpi9&#10;77Lten2ZDYCVR9CGiHdvp0O5T/x1bXT4WtdkgugKydpCWjGtZVyz/U7lDSrfWj3LUP+golfWcdEz&#10;1a0KShzQ/kXVW41AUIeVhj6DurbaJA/sZrP+w81jq7xJXjgc8ueY6P/R6i/HR/+AIowfYOQGJhPk&#10;70F/J+HgplWuMdeIMLRGVVx4EyPLBk/5/DRGTTlFknL4DBU3WR0CJKKxxj6mwj4Fs3MDTufQzRiE&#10;5s3t5vLi7YUUmo8YvmMcK6h8eeyRwkcDvYigkMg9TeTqeE9hurpcibUc3NmuS33t3IsN5ow7SXzU&#10;OykPYzkKW83OopcSqhO7QZimhaebQQv4U4qBJ6WQ9OOg0EjRfXKcSByrBeACygUop/lpIYMUE7wJ&#10;0/gdPNqmZeYpcwfXnFptk6NnFbNc7n7KZJ7UOF6/f6dbz//T/hcAAAD//wMAUEsDBBQABgAIAAAA&#10;IQB1o78W4AAAAA4BAAAPAAAAZHJzL2Rvd25yZXYueG1sTI/BTsMwEETvSPyDtUjcqN1IREmIU1UI&#10;TkiINBw4OvE2sRqvQ+y24e9xTnDcmdHsm3K32JFdcPbGkYTtRgBD6pw21Ev4bF4fMmA+KNJqdIQS&#10;ftDDrrq9KVWh3ZVqvBxCz2IJ+UJJGEKYCs59N6BVfuMmpOgd3WxViOfccz2rayy3I0+ESLlVhuKH&#10;QU34PGB3OpythP0X1S/m+739qI+1aZpc0Ft6kvL+btk/AQu4hL8wrPgRHarI1Lozac9GCXmeRPQQ&#10;jcc0iavWiEjSHFi7alm2BV6V/P+M6hcAAP//AwBQSwECLQAUAAYACAAAACEAtoM4kv4AAADhAQAA&#10;EwAAAAAAAAAAAAAAAAAAAAAAW0NvbnRlbnRfVHlwZXNdLnhtbFBLAQItABQABgAIAAAAIQA4/SH/&#10;1gAAAJQBAAALAAAAAAAAAAAAAAAAAC8BAABfcmVscy8ucmVsc1BLAQItABQABgAIAAAAIQBMgAJn&#10;1QEAAJcDAAAOAAAAAAAAAAAAAAAAAC4CAABkcnMvZTJvRG9jLnhtbFBLAQItABQABgAIAAAAIQB1&#10;o78W4AAAAA4BAAAPAAAAAAAAAAAAAAAAAC8EAABkcnMvZG93bnJldi54bWxQSwUGAAAAAAQABADz&#10;AAAAPAUAAAAA&#10;" filled="f" stroked="f">
              <v:textbox inset="0,0,0,0">
                <w:txbxContent>
                  <w:p w14:paraId="006BBB05" w14:textId="77777777" w:rsidR="002F1C9A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4BC" w14:textId="77777777" w:rsidR="002F1C9A" w:rsidRDefault="002F1C9A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6AFB" w14:textId="05B82A15" w:rsidR="002F1C9A" w:rsidRDefault="00DC382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39264" behindDoc="1" locked="0" layoutInCell="1" allowOverlap="1" wp14:anchorId="5848D738" wp14:editId="6DE1AD09">
              <wp:simplePos x="0" y="0"/>
              <wp:positionH relativeFrom="page">
                <wp:posOffset>9614535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50619158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89D7B" w14:textId="77777777" w:rsidR="002F1C9A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8D7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757.05pt;margin-top:534.55pt;width:17.05pt;height:13.05pt;z-index:-183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2Z1gEAAJcDAAAOAAAAZHJzL2Uyb0RvYy54bWysU11v1DAQfEfiP1h+53J3qAVFl6tKqyKk&#10;ApVKf4DPsROLxGt2fZccv561c7lSeEO8WBN/zM7MbjZXY9+Jg0Fy4Cu5WiylMF5D7XxTyadvd2/e&#10;S0FR+Vp14E0lj4bk1fb1q80QSrOGFrraoGAST+UQKtnGGMqiIN2aXtECgvF8aAF7FfkTm6JGNTB7&#10;3xXr5fKyGADrgKANEe/eTodym/mtNTp+tZZMFF0lWVvMK+Z1l9Ziu1Flgyq0Tp9kqH9Q0SvnueiZ&#10;6lZFJfbo/qLqnUYgsHGhoS/AWqdN9sBuVss/3Dy2KpjshcOhcI6J/h+t/nJ4DA8o4vgBRm5gNkHh&#10;HvR3Eh5uWuUbc40IQ2tUzYVXKbJiCFSenqaoqaREshs+Q81NVvsImWi02KdU2Kdgdm7A8Ry6GaPQ&#10;vLleXV68vZBC8xHDd4xTBVXOjwNS/GigFwlUErmnmVwd7ilOV+crqZaHO9d1ua+df7HBnGkni096&#10;J+Vx3I3C1Swk1U1edlAf2Q3CNC083QxawJ9SDDwplaQfe4VGiu6T50TSWM0AZ7CbgfKan1YySjHB&#10;mziN3z6ga1pmnjL3cM2pWZcdPas4yeXu50xOk5rG6/fvfOv5f9r+AgAA//8DAFBLAwQUAAYACAAA&#10;ACEAOGUqguEAAAAPAQAADwAAAGRycy9kb3ducmV2LnhtbEyPwW6DMBBE75X6D9ZW6q0xoIACxURR&#10;1Z4qVSH00KPBDqDgNcVOQv++yym5zeyOZt/m29kM7KIn11sUEK4CYBobq3psBXxXHy8bYM5LVHKw&#10;qAX8aQfb4vEhl5myVyz15eBbRiXoMimg837MOHdNp410KztqpN3RTkZ6slPL1SSvVG4GHgVBwo3s&#10;kS50ctRvnW5Oh7MRsPvB8r3//ar35bHsqyoN8DM5CfH8NO9egXk9+1sYFnxCh4KYantG5dhAPg7X&#10;IWVJBUlKasnE600ErF5maRwBL3J+/0fxDwAA//8DAFBLAQItABQABgAIAAAAIQC2gziS/gAAAOEB&#10;AAATAAAAAAAAAAAAAAAAAAAAAABbQ29udGVudF9UeXBlc10ueG1sUEsBAi0AFAAGAAgAAAAhADj9&#10;If/WAAAAlAEAAAsAAAAAAAAAAAAAAAAALwEAAF9yZWxzLy5yZWxzUEsBAi0AFAAGAAgAAAAhAJmX&#10;/ZnWAQAAlwMAAA4AAAAAAAAAAAAAAAAALgIAAGRycy9lMm9Eb2MueG1sUEsBAi0AFAAGAAgAAAAh&#10;ADhlKoLhAAAADwEAAA8AAAAAAAAAAAAAAAAAMAQAAGRycy9kb3ducmV2LnhtbFBLBQYAAAAABAAE&#10;APMAAAA+BQAAAAA=&#10;" filled="f" stroked="f">
              <v:textbox inset="0,0,0,0">
                <w:txbxContent>
                  <w:p w14:paraId="4EE89D7B" w14:textId="77777777" w:rsidR="002F1C9A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CBE8" w14:textId="77777777" w:rsidR="002F1C9A" w:rsidRDefault="002F1C9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95DF" w14:textId="77777777" w:rsidR="009C6041" w:rsidRDefault="009C6041">
      <w:r>
        <w:separator/>
      </w:r>
    </w:p>
  </w:footnote>
  <w:footnote w:type="continuationSeparator" w:id="0">
    <w:p w14:paraId="51EF111B" w14:textId="77777777" w:rsidR="009C6041" w:rsidRDefault="009C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8BA"/>
    <w:multiLevelType w:val="hybridMultilevel"/>
    <w:tmpl w:val="7836171E"/>
    <w:lvl w:ilvl="0" w:tplc="4DDA3A6C">
      <w:numFmt w:val="bullet"/>
      <w:lvlText w:val=""/>
      <w:lvlJc w:val="left"/>
      <w:pPr>
        <w:ind w:left="290" w:hanging="17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A1C7DC8">
      <w:numFmt w:val="bullet"/>
      <w:lvlText w:val="•"/>
      <w:lvlJc w:val="left"/>
      <w:pPr>
        <w:ind w:left="567" w:hanging="179"/>
      </w:pPr>
      <w:rPr>
        <w:rFonts w:hint="default"/>
        <w:lang w:val="es-ES" w:eastAsia="en-US" w:bidi="ar-SA"/>
      </w:rPr>
    </w:lvl>
    <w:lvl w:ilvl="2" w:tplc="06CE645A">
      <w:numFmt w:val="bullet"/>
      <w:lvlText w:val="•"/>
      <w:lvlJc w:val="left"/>
      <w:pPr>
        <w:ind w:left="834" w:hanging="179"/>
      </w:pPr>
      <w:rPr>
        <w:rFonts w:hint="default"/>
        <w:lang w:val="es-ES" w:eastAsia="en-US" w:bidi="ar-SA"/>
      </w:rPr>
    </w:lvl>
    <w:lvl w:ilvl="3" w:tplc="61FC94F8">
      <w:numFmt w:val="bullet"/>
      <w:lvlText w:val="•"/>
      <w:lvlJc w:val="left"/>
      <w:pPr>
        <w:ind w:left="1101" w:hanging="179"/>
      </w:pPr>
      <w:rPr>
        <w:rFonts w:hint="default"/>
        <w:lang w:val="es-ES" w:eastAsia="en-US" w:bidi="ar-SA"/>
      </w:rPr>
    </w:lvl>
    <w:lvl w:ilvl="4" w:tplc="74A45624">
      <w:numFmt w:val="bullet"/>
      <w:lvlText w:val="•"/>
      <w:lvlJc w:val="left"/>
      <w:pPr>
        <w:ind w:left="1368" w:hanging="179"/>
      </w:pPr>
      <w:rPr>
        <w:rFonts w:hint="default"/>
        <w:lang w:val="es-ES" w:eastAsia="en-US" w:bidi="ar-SA"/>
      </w:rPr>
    </w:lvl>
    <w:lvl w:ilvl="5" w:tplc="17A4320E">
      <w:numFmt w:val="bullet"/>
      <w:lvlText w:val="•"/>
      <w:lvlJc w:val="left"/>
      <w:pPr>
        <w:ind w:left="1635" w:hanging="179"/>
      </w:pPr>
      <w:rPr>
        <w:rFonts w:hint="default"/>
        <w:lang w:val="es-ES" w:eastAsia="en-US" w:bidi="ar-SA"/>
      </w:rPr>
    </w:lvl>
    <w:lvl w:ilvl="6" w:tplc="BABA0660">
      <w:numFmt w:val="bullet"/>
      <w:lvlText w:val="•"/>
      <w:lvlJc w:val="left"/>
      <w:pPr>
        <w:ind w:left="1902" w:hanging="179"/>
      </w:pPr>
      <w:rPr>
        <w:rFonts w:hint="default"/>
        <w:lang w:val="es-ES" w:eastAsia="en-US" w:bidi="ar-SA"/>
      </w:rPr>
    </w:lvl>
    <w:lvl w:ilvl="7" w:tplc="FF2E3746">
      <w:numFmt w:val="bullet"/>
      <w:lvlText w:val="•"/>
      <w:lvlJc w:val="left"/>
      <w:pPr>
        <w:ind w:left="2169" w:hanging="179"/>
      </w:pPr>
      <w:rPr>
        <w:rFonts w:hint="default"/>
        <w:lang w:val="es-ES" w:eastAsia="en-US" w:bidi="ar-SA"/>
      </w:rPr>
    </w:lvl>
    <w:lvl w:ilvl="8" w:tplc="D0AE4396">
      <w:numFmt w:val="bullet"/>
      <w:lvlText w:val="•"/>
      <w:lvlJc w:val="left"/>
      <w:pPr>
        <w:ind w:left="2436" w:hanging="179"/>
      </w:pPr>
      <w:rPr>
        <w:rFonts w:hint="default"/>
        <w:lang w:val="es-ES" w:eastAsia="en-US" w:bidi="ar-SA"/>
      </w:rPr>
    </w:lvl>
  </w:abstractNum>
  <w:abstractNum w:abstractNumId="1" w15:restartNumberingAfterBreak="0">
    <w:nsid w:val="09AF3737"/>
    <w:multiLevelType w:val="hybridMultilevel"/>
    <w:tmpl w:val="F0F22B2E"/>
    <w:lvl w:ilvl="0" w:tplc="11CC2564">
      <w:numFmt w:val="bullet"/>
      <w:lvlText w:val=""/>
      <w:lvlJc w:val="left"/>
      <w:pPr>
        <w:ind w:left="290" w:hanging="14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FCA48DE">
      <w:numFmt w:val="bullet"/>
      <w:lvlText w:val="•"/>
      <w:lvlJc w:val="left"/>
      <w:pPr>
        <w:ind w:left="567" w:hanging="144"/>
      </w:pPr>
      <w:rPr>
        <w:rFonts w:hint="default"/>
        <w:lang w:val="es-ES" w:eastAsia="en-US" w:bidi="ar-SA"/>
      </w:rPr>
    </w:lvl>
    <w:lvl w:ilvl="2" w:tplc="D14A8B80">
      <w:numFmt w:val="bullet"/>
      <w:lvlText w:val="•"/>
      <w:lvlJc w:val="left"/>
      <w:pPr>
        <w:ind w:left="834" w:hanging="144"/>
      </w:pPr>
      <w:rPr>
        <w:rFonts w:hint="default"/>
        <w:lang w:val="es-ES" w:eastAsia="en-US" w:bidi="ar-SA"/>
      </w:rPr>
    </w:lvl>
    <w:lvl w:ilvl="3" w:tplc="5896FAC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644630C0">
      <w:numFmt w:val="bullet"/>
      <w:lvlText w:val="•"/>
      <w:lvlJc w:val="left"/>
      <w:pPr>
        <w:ind w:left="1368" w:hanging="144"/>
      </w:pPr>
      <w:rPr>
        <w:rFonts w:hint="default"/>
        <w:lang w:val="es-ES" w:eastAsia="en-US" w:bidi="ar-SA"/>
      </w:rPr>
    </w:lvl>
    <w:lvl w:ilvl="5" w:tplc="8864F04E">
      <w:numFmt w:val="bullet"/>
      <w:lvlText w:val="•"/>
      <w:lvlJc w:val="left"/>
      <w:pPr>
        <w:ind w:left="1635" w:hanging="144"/>
      </w:pPr>
      <w:rPr>
        <w:rFonts w:hint="default"/>
        <w:lang w:val="es-ES" w:eastAsia="en-US" w:bidi="ar-SA"/>
      </w:rPr>
    </w:lvl>
    <w:lvl w:ilvl="6" w:tplc="9C5015B0">
      <w:numFmt w:val="bullet"/>
      <w:lvlText w:val="•"/>
      <w:lvlJc w:val="left"/>
      <w:pPr>
        <w:ind w:left="1902" w:hanging="144"/>
      </w:pPr>
      <w:rPr>
        <w:rFonts w:hint="default"/>
        <w:lang w:val="es-ES" w:eastAsia="en-US" w:bidi="ar-SA"/>
      </w:rPr>
    </w:lvl>
    <w:lvl w:ilvl="7" w:tplc="657E09D0">
      <w:numFmt w:val="bullet"/>
      <w:lvlText w:val="•"/>
      <w:lvlJc w:val="left"/>
      <w:pPr>
        <w:ind w:left="2169" w:hanging="144"/>
      </w:pPr>
      <w:rPr>
        <w:rFonts w:hint="default"/>
        <w:lang w:val="es-ES" w:eastAsia="en-US" w:bidi="ar-SA"/>
      </w:rPr>
    </w:lvl>
    <w:lvl w:ilvl="8" w:tplc="F40E4B52">
      <w:numFmt w:val="bullet"/>
      <w:lvlText w:val="•"/>
      <w:lvlJc w:val="left"/>
      <w:pPr>
        <w:ind w:left="2436" w:hanging="144"/>
      </w:pPr>
      <w:rPr>
        <w:rFonts w:hint="default"/>
        <w:lang w:val="es-ES" w:eastAsia="en-US" w:bidi="ar-SA"/>
      </w:rPr>
    </w:lvl>
  </w:abstractNum>
  <w:abstractNum w:abstractNumId="2" w15:restartNumberingAfterBreak="0">
    <w:nsid w:val="1864795B"/>
    <w:multiLevelType w:val="hybridMultilevel"/>
    <w:tmpl w:val="D5F6E20C"/>
    <w:lvl w:ilvl="0" w:tplc="7B5C0820">
      <w:numFmt w:val="bullet"/>
      <w:lvlText w:val=""/>
      <w:lvlJc w:val="left"/>
      <w:pPr>
        <w:ind w:left="290" w:hanging="14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140EBF0">
      <w:numFmt w:val="bullet"/>
      <w:lvlText w:val="•"/>
      <w:lvlJc w:val="left"/>
      <w:pPr>
        <w:ind w:left="567" w:hanging="144"/>
      </w:pPr>
      <w:rPr>
        <w:rFonts w:hint="default"/>
        <w:lang w:val="es-ES" w:eastAsia="en-US" w:bidi="ar-SA"/>
      </w:rPr>
    </w:lvl>
    <w:lvl w:ilvl="2" w:tplc="F8DCD40C">
      <w:numFmt w:val="bullet"/>
      <w:lvlText w:val="•"/>
      <w:lvlJc w:val="left"/>
      <w:pPr>
        <w:ind w:left="834" w:hanging="144"/>
      </w:pPr>
      <w:rPr>
        <w:rFonts w:hint="default"/>
        <w:lang w:val="es-ES" w:eastAsia="en-US" w:bidi="ar-SA"/>
      </w:rPr>
    </w:lvl>
    <w:lvl w:ilvl="3" w:tplc="5D9C9BE6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5F0A99C0">
      <w:numFmt w:val="bullet"/>
      <w:lvlText w:val="•"/>
      <w:lvlJc w:val="left"/>
      <w:pPr>
        <w:ind w:left="1368" w:hanging="144"/>
      </w:pPr>
      <w:rPr>
        <w:rFonts w:hint="default"/>
        <w:lang w:val="es-ES" w:eastAsia="en-US" w:bidi="ar-SA"/>
      </w:rPr>
    </w:lvl>
    <w:lvl w:ilvl="5" w:tplc="EE8CF164">
      <w:numFmt w:val="bullet"/>
      <w:lvlText w:val="•"/>
      <w:lvlJc w:val="left"/>
      <w:pPr>
        <w:ind w:left="1635" w:hanging="144"/>
      </w:pPr>
      <w:rPr>
        <w:rFonts w:hint="default"/>
        <w:lang w:val="es-ES" w:eastAsia="en-US" w:bidi="ar-SA"/>
      </w:rPr>
    </w:lvl>
    <w:lvl w:ilvl="6" w:tplc="1206E56A">
      <w:numFmt w:val="bullet"/>
      <w:lvlText w:val="•"/>
      <w:lvlJc w:val="left"/>
      <w:pPr>
        <w:ind w:left="1902" w:hanging="144"/>
      </w:pPr>
      <w:rPr>
        <w:rFonts w:hint="default"/>
        <w:lang w:val="es-ES" w:eastAsia="en-US" w:bidi="ar-SA"/>
      </w:rPr>
    </w:lvl>
    <w:lvl w:ilvl="7" w:tplc="BA68C22A">
      <w:numFmt w:val="bullet"/>
      <w:lvlText w:val="•"/>
      <w:lvlJc w:val="left"/>
      <w:pPr>
        <w:ind w:left="2169" w:hanging="144"/>
      </w:pPr>
      <w:rPr>
        <w:rFonts w:hint="default"/>
        <w:lang w:val="es-ES" w:eastAsia="en-US" w:bidi="ar-SA"/>
      </w:rPr>
    </w:lvl>
    <w:lvl w:ilvl="8" w:tplc="4CD84F8E">
      <w:numFmt w:val="bullet"/>
      <w:lvlText w:val="•"/>
      <w:lvlJc w:val="left"/>
      <w:pPr>
        <w:ind w:left="2436" w:hanging="144"/>
      </w:pPr>
      <w:rPr>
        <w:rFonts w:hint="default"/>
        <w:lang w:val="es-ES" w:eastAsia="en-US" w:bidi="ar-SA"/>
      </w:rPr>
    </w:lvl>
  </w:abstractNum>
  <w:abstractNum w:abstractNumId="3" w15:restartNumberingAfterBreak="0">
    <w:nsid w:val="1C231677"/>
    <w:multiLevelType w:val="multilevel"/>
    <w:tmpl w:val="1886203E"/>
    <w:lvl w:ilvl="0">
      <w:start w:val="4"/>
      <w:numFmt w:val="decimal"/>
      <w:lvlText w:val="%1"/>
      <w:lvlJc w:val="left"/>
      <w:pPr>
        <w:ind w:left="541" w:hanging="4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59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7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5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3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0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8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CB87159"/>
    <w:multiLevelType w:val="hybridMultilevel"/>
    <w:tmpl w:val="760E5DC8"/>
    <w:lvl w:ilvl="0" w:tplc="534049CC">
      <w:numFmt w:val="bullet"/>
      <w:lvlText w:val=""/>
      <w:lvlJc w:val="left"/>
      <w:pPr>
        <w:ind w:left="119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E8C58FC">
      <w:numFmt w:val="bullet"/>
      <w:lvlText w:val="•"/>
      <w:lvlJc w:val="left"/>
      <w:pPr>
        <w:ind w:left="1954" w:hanging="360"/>
      </w:pPr>
      <w:rPr>
        <w:rFonts w:hint="default"/>
        <w:lang w:val="es-ES" w:eastAsia="en-US" w:bidi="ar-SA"/>
      </w:rPr>
    </w:lvl>
    <w:lvl w:ilvl="2" w:tplc="54A6C77E">
      <w:numFmt w:val="bullet"/>
      <w:lvlText w:val="•"/>
      <w:lvlJc w:val="left"/>
      <w:pPr>
        <w:ind w:left="2708" w:hanging="360"/>
      </w:pPr>
      <w:rPr>
        <w:rFonts w:hint="default"/>
        <w:lang w:val="es-ES" w:eastAsia="en-US" w:bidi="ar-SA"/>
      </w:rPr>
    </w:lvl>
    <w:lvl w:ilvl="3" w:tplc="BBEE3A3C">
      <w:numFmt w:val="bullet"/>
      <w:lvlText w:val="•"/>
      <w:lvlJc w:val="left"/>
      <w:pPr>
        <w:ind w:left="3463" w:hanging="360"/>
      </w:pPr>
      <w:rPr>
        <w:rFonts w:hint="default"/>
        <w:lang w:val="es-ES" w:eastAsia="en-US" w:bidi="ar-SA"/>
      </w:rPr>
    </w:lvl>
    <w:lvl w:ilvl="4" w:tplc="7CF2C9DC">
      <w:numFmt w:val="bullet"/>
      <w:lvlText w:val="•"/>
      <w:lvlJc w:val="left"/>
      <w:pPr>
        <w:ind w:left="4217" w:hanging="360"/>
      </w:pPr>
      <w:rPr>
        <w:rFonts w:hint="default"/>
        <w:lang w:val="es-ES" w:eastAsia="en-US" w:bidi="ar-SA"/>
      </w:rPr>
    </w:lvl>
    <w:lvl w:ilvl="5" w:tplc="ADA8A0B0">
      <w:numFmt w:val="bullet"/>
      <w:lvlText w:val="•"/>
      <w:lvlJc w:val="left"/>
      <w:pPr>
        <w:ind w:left="4972" w:hanging="360"/>
      </w:pPr>
      <w:rPr>
        <w:rFonts w:hint="default"/>
        <w:lang w:val="es-ES" w:eastAsia="en-US" w:bidi="ar-SA"/>
      </w:rPr>
    </w:lvl>
    <w:lvl w:ilvl="6" w:tplc="04DA6CA2">
      <w:numFmt w:val="bullet"/>
      <w:lvlText w:val="•"/>
      <w:lvlJc w:val="left"/>
      <w:pPr>
        <w:ind w:left="5726" w:hanging="360"/>
      </w:pPr>
      <w:rPr>
        <w:rFonts w:hint="default"/>
        <w:lang w:val="es-ES" w:eastAsia="en-US" w:bidi="ar-SA"/>
      </w:rPr>
    </w:lvl>
    <w:lvl w:ilvl="7" w:tplc="E8ACB6FE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8" w:tplc="A7785000">
      <w:numFmt w:val="bullet"/>
      <w:lvlText w:val="•"/>
      <w:lvlJc w:val="left"/>
      <w:pPr>
        <w:ind w:left="723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5EC5BBD"/>
    <w:multiLevelType w:val="multilevel"/>
    <w:tmpl w:val="44AE3284"/>
    <w:lvl w:ilvl="0">
      <w:start w:val="2"/>
      <w:numFmt w:val="decimal"/>
      <w:lvlText w:val="%1"/>
      <w:lvlJc w:val="left"/>
      <w:pPr>
        <w:ind w:left="541" w:hanging="4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23" w:hanging="6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503" w:hanging="6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94" w:hanging="6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86" w:hanging="6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77" w:hanging="6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69" w:hanging="6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60" w:hanging="604"/>
      </w:pPr>
      <w:rPr>
        <w:rFonts w:hint="default"/>
        <w:lang w:val="es-ES" w:eastAsia="en-US" w:bidi="ar-SA"/>
      </w:rPr>
    </w:lvl>
  </w:abstractNum>
  <w:abstractNum w:abstractNumId="6" w15:restartNumberingAfterBreak="0">
    <w:nsid w:val="361E4D9D"/>
    <w:multiLevelType w:val="multilevel"/>
    <w:tmpl w:val="AC629810"/>
    <w:lvl w:ilvl="0">
      <w:start w:val="1"/>
      <w:numFmt w:val="decimal"/>
      <w:lvlText w:val="%1"/>
      <w:lvlJc w:val="left"/>
      <w:pPr>
        <w:ind w:left="541" w:hanging="4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23" w:hanging="6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3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281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80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8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C967F24"/>
    <w:multiLevelType w:val="hybridMultilevel"/>
    <w:tmpl w:val="9488A71C"/>
    <w:lvl w:ilvl="0" w:tplc="4FECA9EE">
      <w:numFmt w:val="bullet"/>
      <w:lvlText w:val=""/>
      <w:lvlJc w:val="left"/>
      <w:pPr>
        <w:ind w:left="290" w:hanging="17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0D67FE8">
      <w:numFmt w:val="bullet"/>
      <w:lvlText w:val="•"/>
      <w:lvlJc w:val="left"/>
      <w:pPr>
        <w:ind w:left="567" w:hanging="179"/>
      </w:pPr>
      <w:rPr>
        <w:rFonts w:hint="default"/>
        <w:lang w:val="es-ES" w:eastAsia="en-US" w:bidi="ar-SA"/>
      </w:rPr>
    </w:lvl>
    <w:lvl w:ilvl="2" w:tplc="81A2BABC">
      <w:numFmt w:val="bullet"/>
      <w:lvlText w:val="•"/>
      <w:lvlJc w:val="left"/>
      <w:pPr>
        <w:ind w:left="834" w:hanging="179"/>
      </w:pPr>
      <w:rPr>
        <w:rFonts w:hint="default"/>
        <w:lang w:val="es-ES" w:eastAsia="en-US" w:bidi="ar-SA"/>
      </w:rPr>
    </w:lvl>
    <w:lvl w:ilvl="3" w:tplc="47ECA058">
      <w:numFmt w:val="bullet"/>
      <w:lvlText w:val="•"/>
      <w:lvlJc w:val="left"/>
      <w:pPr>
        <w:ind w:left="1101" w:hanging="179"/>
      </w:pPr>
      <w:rPr>
        <w:rFonts w:hint="default"/>
        <w:lang w:val="es-ES" w:eastAsia="en-US" w:bidi="ar-SA"/>
      </w:rPr>
    </w:lvl>
    <w:lvl w:ilvl="4" w:tplc="CAFA62B2">
      <w:numFmt w:val="bullet"/>
      <w:lvlText w:val="•"/>
      <w:lvlJc w:val="left"/>
      <w:pPr>
        <w:ind w:left="1368" w:hanging="179"/>
      </w:pPr>
      <w:rPr>
        <w:rFonts w:hint="default"/>
        <w:lang w:val="es-ES" w:eastAsia="en-US" w:bidi="ar-SA"/>
      </w:rPr>
    </w:lvl>
    <w:lvl w:ilvl="5" w:tplc="A8D8EB14">
      <w:numFmt w:val="bullet"/>
      <w:lvlText w:val="•"/>
      <w:lvlJc w:val="left"/>
      <w:pPr>
        <w:ind w:left="1635" w:hanging="179"/>
      </w:pPr>
      <w:rPr>
        <w:rFonts w:hint="default"/>
        <w:lang w:val="es-ES" w:eastAsia="en-US" w:bidi="ar-SA"/>
      </w:rPr>
    </w:lvl>
    <w:lvl w:ilvl="6" w:tplc="136C5DCE">
      <w:numFmt w:val="bullet"/>
      <w:lvlText w:val="•"/>
      <w:lvlJc w:val="left"/>
      <w:pPr>
        <w:ind w:left="1902" w:hanging="179"/>
      </w:pPr>
      <w:rPr>
        <w:rFonts w:hint="default"/>
        <w:lang w:val="es-ES" w:eastAsia="en-US" w:bidi="ar-SA"/>
      </w:rPr>
    </w:lvl>
    <w:lvl w:ilvl="7" w:tplc="29646B0A">
      <w:numFmt w:val="bullet"/>
      <w:lvlText w:val="•"/>
      <w:lvlJc w:val="left"/>
      <w:pPr>
        <w:ind w:left="2169" w:hanging="179"/>
      </w:pPr>
      <w:rPr>
        <w:rFonts w:hint="default"/>
        <w:lang w:val="es-ES" w:eastAsia="en-US" w:bidi="ar-SA"/>
      </w:rPr>
    </w:lvl>
    <w:lvl w:ilvl="8" w:tplc="F058F222">
      <w:numFmt w:val="bullet"/>
      <w:lvlText w:val="•"/>
      <w:lvlJc w:val="left"/>
      <w:pPr>
        <w:ind w:left="2436" w:hanging="179"/>
      </w:pPr>
      <w:rPr>
        <w:rFonts w:hint="default"/>
        <w:lang w:val="es-ES" w:eastAsia="en-US" w:bidi="ar-SA"/>
      </w:rPr>
    </w:lvl>
  </w:abstractNum>
  <w:abstractNum w:abstractNumId="8" w15:restartNumberingAfterBreak="0">
    <w:nsid w:val="41871E57"/>
    <w:multiLevelType w:val="hybridMultilevel"/>
    <w:tmpl w:val="4E1015BE"/>
    <w:lvl w:ilvl="0" w:tplc="973A0CE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B9ECEF0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4282E614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394809AE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DC4E1F62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 w:tplc="33E09DCA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6" w:tplc="DD1C1FB8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7" w:tplc="40AECECA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CACED578">
      <w:numFmt w:val="bullet"/>
      <w:lvlText w:val="•"/>
      <w:lvlJc w:val="left"/>
      <w:pPr>
        <w:ind w:left="7163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2021287"/>
    <w:multiLevelType w:val="multilevel"/>
    <w:tmpl w:val="D0ACCB86"/>
    <w:lvl w:ilvl="0">
      <w:start w:val="4"/>
      <w:numFmt w:val="decimal"/>
      <w:lvlText w:val="%1"/>
      <w:lvlJc w:val="left"/>
      <w:pPr>
        <w:ind w:left="762" w:hanging="4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356" w:hanging="4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55" w:hanging="4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53" w:hanging="4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52" w:hanging="4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50" w:hanging="4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4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47" w:hanging="422"/>
      </w:pPr>
      <w:rPr>
        <w:rFonts w:hint="default"/>
        <w:lang w:val="es-ES" w:eastAsia="en-US" w:bidi="ar-SA"/>
      </w:rPr>
    </w:lvl>
  </w:abstractNum>
  <w:abstractNum w:abstractNumId="10" w15:restartNumberingAfterBreak="0">
    <w:nsid w:val="52E307C1"/>
    <w:multiLevelType w:val="hybridMultilevel"/>
    <w:tmpl w:val="3AA88C96"/>
    <w:lvl w:ilvl="0" w:tplc="FB1AC284">
      <w:numFmt w:val="bullet"/>
      <w:lvlText w:val=""/>
      <w:lvlJc w:val="left"/>
      <w:pPr>
        <w:ind w:left="290" w:hanging="17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B408E56">
      <w:numFmt w:val="bullet"/>
      <w:lvlText w:val="•"/>
      <w:lvlJc w:val="left"/>
      <w:pPr>
        <w:ind w:left="567" w:hanging="179"/>
      </w:pPr>
      <w:rPr>
        <w:rFonts w:hint="default"/>
        <w:lang w:val="es-ES" w:eastAsia="en-US" w:bidi="ar-SA"/>
      </w:rPr>
    </w:lvl>
    <w:lvl w:ilvl="2" w:tplc="0A98D7DE">
      <w:numFmt w:val="bullet"/>
      <w:lvlText w:val="•"/>
      <w:lvlJc w:val="left"/>
      <w:pPr>
        <w:ind w:left="834" w:hanging="179"/>
      </w:pPr>
      <w:rPr>
        <w:rFonts w:hint="default"/>
        <w:lang w:val="es-ES" w:eastAsia="en-US" w:bidi="ar-SA"/>
      </w:rPr>
    </w:lvl>
    <w:lvl w:ilvl="3" w:tplc="195AEFF0">
      <w:numFmt w:val="bullet"/>
      <w:lvlText w:val="•"/>
      <w:lvlJc w:val="left"/>
      <w:pPr>
        <w:ind w:left="1101" w:hanging="179"/>
      </w:pPr>
      <w:rPr>
        <w:rFonts w:hint="default"/>
        <w:lang w:val="es-ES" w:eastAsia="en-US" w:bidi="ar-SA"/>
      </w:rPr>
    </w:lvl>
    <w:lvl w:ilvl="4" w:tplc="524CA53A">
      <w:numFmt w:val="bullet"/>
      <w:lvlText w:val="•"/>
      <w:lvlJc w:val="left"/>
      <w:pPr>
        <w:ind w:left="1368" w:hanging="179"/>
      </w:pPr>
      <w:rPr>
        <w:rFonts w:hint="default"/>
        <w:lang w:val="es-ES" w:eastAsia="en-US" w:bidi="ar-SA"/>
      </w:rPr>
    </w:lvl>
    <w:lvl w:ilvl="5" w:tplc="37644276">
      <w:numFmt w:val="bullet"/>
      <w:lvlText w:val="•"/>
      <w:lvlJc w:val="left"/>
      <w:pPr>
        <w:ind w:left="1635" w:hanging="179"/>
      </w:pPr>
      <w:rPr>
        <w:rFonts w:hint="default"/>
        <w:lang w:val="es-ES" w:eastAsia="en-US" w:bidi="ar-SA"/>
      </w:rPr>
    </w:lvl>
    <w:lvl w:ilvl="6" w:tplc="F8929B1C">
      <w:numFmt w:val="bullet"/>
      <w:lvlText w:val="•"/>
      <w:lvlJc w:val="left"/>
      <w:pPr>
        <w:ind w:left="1902" w:hanging="179"/>
      </w:pPr>
      <w:rPr>
        <w:rFonts w:hint="default"/>
        <w:lang w:val="es-ES" w:eastAsia="en-US" w:bidi="ar-SA"/>
      </w:rPr>
    </w:lvl>
    <w:lvl w:ilvl="7" w:tplc="283A877C">
      <w:numFmt w:val="bullet"/>
      <w:lvlText w:val="•"/>
      <w:lvlJc w:val="left"/>
      <w:pPr>
        <w:ind w:left="2169" w:hanging="179"/>
      </w:pPr>
      <w:rPr>
        <w:rFonts w:hint="default"/>
        <w:lang w:val="es-ES" w:eastAsia="en-US" w:bidi="ar-SA"/>
      </w:rPr>
    </w:lvl>
    <w:lvl w:ilvl="8" w:tplc="06240B38">
      <w:numFmt w:val="bullet"/>
      <w:lvlText w:val="•"/>
      <w:lvlJc w:val="left"/>
      <w:pPr>
        <w:ind w:left="2436" w:hanging="179"/>
      </w:pPr>
      <w:rPr>
        <w:rFonts w:hint="default"/>
        <w:lang w:val="es-ES" w:eastAsia="en-US" w:bidi="ar-SA"/>
      </w:rPr>
    </w:lvl>
  </w:abstractNum>
  <w:abstractNum w:abstractNumId="11" w15:restartNumberingAfterBreak="0">
    <w:nsid w:val="54F45E15"/>
    <w:multiLevelType w:val="multilevel"/>
    <w:tmpl w:val="256E56EE"/>
    <w:lvl w:ilvl="0">
      <w:start w:val="2"/>
      <w:numFmt w:val="decimal"/>
      <w:lvlText w:val="%1"/>
      <w:lvlJc w:val="left"/>
      <w:pPr>
        <w:ind w:left="723" w:hanging="604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723" w:hanging="604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723" w:hanging="6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3">
      <w:numFmt w:val="bullet"/>
      <w:lvlText w:val=""/>
      <w:lvlJc w:val="left"/>
      <w:pPr>
        <w:ind w:left="840" w:hanging="360"/>
      </w:pPr>
      <w:rPr>
        <w:rFonts w:hint="default"/>
        <w:w w:val="100"/>
        <w:lang w:val="es-ES" w:eastAsia="en-US" w:bidi="ar-SA"/>
      </w:rPr>
    </w:lvl>
    <w:lvl w:ilvl="4">
      <w:numFmt w:val="bullet"/>
      <w:lvlText w:val="•"/>
      <w:lvlJc w:val="left"/>
      <w:pPr>
        <w:ind w:left="347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5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3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0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87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57907A32"/>
    <w:multiLevelType w:val="hybridMultilevel"/>
    <w:tmpl w:val="51CA23F4"/>
    <w:lvl w:ilvl="0" w:tplc="8BDAD4D4">
      <w:numFmt w:val="bullet"/>
      <w:lvlText w:val=""/>
      <w:lvlJc w:val="left"/>
      <w:pPr>
        <w:ind w:left="290" w:hanging="14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970E348">
      <w:numFmt w:val="bullet"/>
      <w:lvlText w:val="•"/>
      <w:lvlJc w:val="left"/>
      <w:pPr>
        <w:ind w:left="567" w:hanging="144"/>
      </w:pPr>
      <w:rPr>
        <w:rFonts w:hint="default"/>
        <w:lang w:val="es-ES" w:eastAsia="en-US" w:bidi="ar-SA"/>
      </w:rPr>
    </w:lvl>
    <w:lvl w:ilvl="2" w:tplc="BFD84EF6">
      <w:numFmt w:val="bullet"/>
      <w:lvlText w:val="•"/>
      <w:lvlJc w:val="left"/>
      <w:pPr>
        <w:ind w:left="834" w:hanging="144"/>
      </w:pPr>
      <w:rPr>
        <w:rFonts w:hint="default"/>
        <w:lang w:val="es-ES" w:eastAsia="en-US" w:bidi="ar-SA"/>
      </w:rPr>
    </w:lvl>
    <w:lvl w:ilvl="3" w:tplc="BA04C69A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A782C282">
      <w:numFmt w:val="bullet"/>
      <w:lvlText w:val="•"/>
      <w:lvlJc w:val="left"/>
      <w:pPr>
        <w:ind w:left="1368" w:hanging="144"/>
      </w:pPr>
      <w:rPr>
        <w:rFonts w:hint="default"/>
        <w:lang w:val="es-ES" w:eastAsia="en-US" w:bidi="ar-SA"/>
      </w:rPr>
    </w:lvl>
    <w:lvl w:ilvl="5" w:tplc="97CE3370">
      <w:numFmt w:val="bullet"/>
      <w:lvlText w:val="•"/>
      <w:lvlJc w:val="left"/>
      <w:pPr>
        <w:ind w:left="1635" w:hanging="144"/>
      </w:pPr>
      <w:rPr>
        <w:rFonts w:hint="default"/>
        <w:lang w:val="es-ES" w:eastAsia="en-US" w:bidi="ar-SA"/>
      </w:rPr>
    </w:lvl>
    <w:lvl w:ilvl="6" w:tplc="9AD69CCA">
      <w:numFmt w:val="bullet"/>
      <w:lvlText w:val="•"/>
      <w:lvlJc w:val="left"/>
      <w:pPr>
        <w:ind w:left="1902" w:hanging="144"/>
      </w:pPr>
      <w:rPr>
        <w:rFonts w:hint="default"/>
        <w:lang w:val="es-ES" w:eastAsia="en-US" w:bidi="ar-SA"/>
      </w:rPr>
    </w:lvl>
    <w:lvl w:ilvl="7" w:tplc="6EE0F904">
      <w:numFmt w:val="bullet"/>
      <w:lvlText w:val="•"/>
      <w:lvlJc w:val="left"/>
      <w:pPr>
        <w:ind w:left="2169" w:hanging="144"/>
      </w:pPr>
      <w:rPr>
        <w:rFonts w:hint="default"/>
        <w:lang w:val="es-ES" w:eastAsia="en-US" w:bidi="ar-SA"/>
      </w:rPr>
    </w:lvl>
    <w:lvl w:ilvl="8" w:tplc="A4B2BB06">
      <w:numFmt w:val="bullet"/>
      <w:lvlText w:val="•"/>
      <w:lvlJc w:val="left"/>
      <w:pPr>
        <w:ind w:left="2436" w:hanging="144"/>
      </w:pPr>
      <w:rPr>
        <w:rFonts w:hint="default"/>
        <w:lang w:val="es-ES" w:eastAsia="en-US" w:bidi="ar-SA"/>
      </w:rPr>
    </w:lvl>
  </w:abstractNum>
  <w:abstractNum w:abstractNumId="13" w15:restartNumberingAfterBreak="0">
    <w:nsid w:val="613A3B23"/>
    <w:multiLevelType w:val="multilevel"/>
    <w:tmpl w:val="BD2CE928"/>
    <w:lvl w:ilvl="0">
      <w:start w:val="2"/>
      <w:numFmt w:val="decimal"/>
      <w:lvlText w:val="%1"/>
      <w:lvlJc w:val="left"/>
      <w:pPr>
        <w:ind w:left="762" w:hanging="4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44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674" w:hanging="6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41" w:hanging="6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08" w:hanging="6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75" w:hanging="6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42" w:hanging="6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09" w:hanging="604"/>
      </w:pPr>
      <w:rPr>
        <w:rFonts w:hint="default"/>
        <w:lang w:val="es-ES" w:eastAsia="en-US" w:bidi="ar-SA"/>
      </w:rPr>
    </w:lvl>
  </w:abstractNum>
  <w:abstractNum w:abstractNumId="14" w15:restartNumberingAfterBreak="0">
    <w:nsid w:val="6D830143"/>
    <w:multiLevelType w:val="hybridMultilevel"/>
    <w:tmpl w:val="1DDA990C"/>
    <w:lvl w:ilvl="0" w:tplc="EB3E42BE">
      <w:numFmt w:val="bullet"/>
      <w:lvlText w:val=""/>
      <w:lvlJc w:val="left"/>
      <w:pPr>
        <w:ind w:left="290" w:hanging="14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F32AB9E">
      <w:numFmt w:val="bullet"/>
      <w:lvlText w:val="•"/>
      <w:lvlJc w:val="left"/>
      <w:pPr>
        <w:ind w:left="567" w:hanging="144"/>
      </w:pPr>
      <w:rPr>
        <w:rFonts w:hint="default"/>
        <w:lang w:val="es-ES" w:eastAsia="en-US" w:bidi="ar-SA"/>
      </w:rPr>
    </w:lvl>
    <w:lvl w:ilvl="2" w:tplc="6FCEC49C">
      <w:numFmt w:val="bullet"/>
      <w:lvlText w:val="•"/>
      <w:lvlJc w:val="left"/>
      <w:pPr>
        <w:ind w:left="834" w:hanging="144"/>
      </w:pPr>
      <w:rPr>
        <w:rFonts w:hint="default"/>
        <w:lang w:val="es-ES" w:eastAsia="en-US" w:bidi="ar-SA"/>
      </w:rPr>
    </w:lvl>
    <w:lvl w:ilvl="3" w:tplc="47A2A1E8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C2B8C40E">
      <w:numFmt w:val="bullet"/>
      <w:lvlText w:val="•"/>
      <w:lvlJc w:val="left"/>
      <w:pPr>
        <w:ind w:left="1368" w:hanging="144"/>
      </w:pPr>
      <w:rPr>
        <w:rFonts w:hint="default"/>
        <w:lang w:val="es-ES" w:eastAsia="en-US" w:bidi="ar-SA"/>
      </w:rPr>
    </w:lvl>
    <w:lvl w:ilvl="5" w:tplc="CAF6B4BA">
      <w:numFmt w:val="bullet"/>
      <w:lvlText w:val="•"/>
      <w:lvlJc w:val="left"/>
      <w:pPr>
        <w:ind w:left="1635" w:hanging="144"/>
      </w:pPr>
      <w:rPr>
        <w:rFonts w:hint="default"/>
        <w:lang w:val="es-ES" w:eastAsia="en-US" w:bidi="ar-SA"/>
      </w:rPr>
    </w:lvl>
    <w:lvl w:ilvl="6" w:tplc="D7520DBC">
      <w:numFmt w:val="bullet"/>
      <w:lvlText w:val="•"/>
      <w:lvlJc w:val="left"/>
      <w:pPr>
        <w:ind w:left="1902" w:hanging="144"/>
      </w:pPr>
      <w:rPr>
        <w:rFonts w:hint="default"/>
        <w:lang w:val="es-ES" w:eastAsia="en-US" w:bidi="ar-SA"/>
      </w:rPr>
    </w:lvl>
    <w:lvl w:ilvl="7" w:tplc="69EAACA0">
      <w:numFmt w:val="bullet"/>
      <w:lvlText w:val="•"/>
      <w:lvlJc w:val="left"/>
      <w:pPr>
        <w:ind w:left="2169" w:hanging="144"/>
      </w:pPr>
      <w:rPr>
        <w:rFonts w:hint="default"/>
        <w:lang w:val="es-ES" w:eastAsia="en-US" w:bidi="ar-SA"/>
      </w:rPr>
    </w:lvl>
    <w:lvl w:ilvl="8" w:tplc="F1EC8C48">
      <w:numFmt w:val="bullet"/>
      <w:lvlText w:val="•"/>
      <w:lvlJc w:val="left"/>
      <w:pPr>
        <w:ind w:left="2436" w:hanging="144"/>
      </w:pPr>
      <w:rPr>
        <w:rFonts w:hint="default"/>
        <w:lang w:val="es-ES" w:eastAsia="en-US" w:bidi="ar-SA"/>
      </w:rPr>
    </w:lvl>
  </w:abstractNum>
  <w:abstractNum w:abstractNumId="15" w15:restartNumberingAfterBreak="0">
    <w:nsid w:val="70B05D1B"/>
    <w:multiLevelType w:val="multilevel"/>
    <w:tmpl w:val="309075D6"/>
    <w:lvl w:ilvl="0">
      <w:start w:val="3"/>
      <w:numFmt w:val="decimal"/>
      <w:lvlText w:val="%1"/>
      <w:lvlJc w:val="left"/>
      <w:pPr>
        <w:ind w:left="762" w:hanging="4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44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674" w:hanging="6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41" w:hanging="6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08" w:hanging="6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75" w:hanging="6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42" w:hanging="6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09" w:hanging="604"/>
      </w:pPr>
      <w:rPr>
        <w:rFonts w:hint="default"/>
        <w:lang w:val="es-ES" w:eastAsia="en-US" w:bidi="ar-SA"/>
      </w:rPr>
    </w:lvl>
  </w:abstractNum>
  <w:abstractNum w:abstractNumId="16" w15:restartNumberingAfterBreak="0">
    <w:nsid w:val="72270D3B"/>
    <w:multiLevelType w:val="multilevel"/>
    <w:tmpl w:val="7E48F7C8"/>
    <w:lvl w:ilvl="0">
      <w:start w:val="1"/>
      <w:numFmt w:val="decimal"/>
      <w:lvlText w:val="%1"/>
      <w:lvlJc w:val="left"/>
      <w:pPr>
        <w:ind w:left="762" w:hanging="4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44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674" w:hanging="6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41" w:hanging="6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08" w:hanging="6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75" w:hanging="6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42" w:hanging="6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09" w:hanging="604"/>
      </w:pPr>
      <w:rPr>
        <w:rFonts w:hint="default"/>
        <w:lang w:val="es-ES" w:eastAsia="en-US" w:bidi="ar-SA"/>
      </w:rPr>
    </w:lvl>
  </w:abstractNum>
  <w:abstractNum w:abstractNumId="17" w15:restartNumberingAfterBreak="0">
    <w:nsid w:val="753E182D"/>
    <w:multiLevelType w:val="multilevel"/>
    <w:tmpl w:val="7166DB40"/>
    <w:lvl w:ilvl="0">
      <w:start w:val="3"/>
      <w:numFmt w:val="decimal"/>
      <w:lvlText w:val="%1"/>
      <w:lvlJc w:val="left"/>
      <w:pPr>
        <w:ind w:left="541" w:hanging="4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23" w:hanging="604"/>
        <w:jc w:val="left"/>
      </w:pPr>
      <w:rPr>
        <w:rFonts w:hint="default"/>
        <w:b/>
        <w:bCs/>
        <w:i/>
        <w:iCs/>
        <w:spacing w:val="-5"/>
        <w:w w:val="100"/>
        <w:lang w:val="es-ES" w:eastAsia="en-US" w:bidi="ar-SA"/>
      </w:rPr>
    </w:lvl>
    <w:lvl w:ilvl="3">
      <w:numFmt w:val="bullet"/>
      <w:lvlText w:val=""/>
      <w:lvlJc w:val="left"/>
      <w:pPr>
        <w:ind w:left="840" w:hanging="604"/>
      </w:pPr>
      <w:rPr>
        <w:rFonts w:hint="default"/>
        <w:w w:val="100"/>
        <w:lang w:val="es-ES" w:eastAsia="en-US" w:bidi="ar-SA"/>
      </w:rPr>
    </w:lvl>
    <w:lvl w:ilvl="4">
      <w:numFmt w:val="bullet"/>
      <w:lvlText w:val="•"/>
      <w:lvlJc w:val="left"/>
      <w:pPr>
        <w:ind w:left="2816" w:hanging="6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804" w:hanging="6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92" w:hanging="6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80" w:hanging="6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68" w:hanging="604"/>
      </w:pPr>
      <w:rPr>
        <w:rFonts w:hint="default"/>
        <w:lang w:val="es-ES" w:eastAsia="en-US" w:bidi="ar-SA"/>
      </w:rPr>
    </w:lvl>
  </w:abstractNum>
  <w:abstractNum w:abstractNumId="18" w15:restartNumberingAfterBreak="0">
    <w:nsid w:val="79AA3868"/>
    <w:multiLevelType w:val="hybridMultilevel"/>
    <w:tmpl w:val="75D838F8"/>
    <w:lvl w:ilvl="0" w:tplc="D53CE944">
      <w:numFmt w:val="bullet"/>
      <w:lvlText w:val=""/>
      <w:lvlJc w:val="left"/>
      <w:pPr>
        <w:ind w:left="290" w:hanging="14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3F2BB36">
      <w:numFmt w:val="bullet"/>
      <w:lvlText w:val="•"/>
      <w:lvlJc w:val="left"/>
      <w:pPr>
        <w:ind w:left="567" w:hanging="144"/>
      </w:pPr>
      <w:rPr>
        <w:rFonts w:hint="default"/>
        <w:lang w:val="es-ES" w:eastAsia="en-US" w:bidi="ar-SA"/>
      </w:rPr>
    </w:lvl>
    <w:lvl w:ilvl="2" w:tplc="BDD4130E">
      <w:numFmt w:val="bullet"/>
      <w:lvlText w:val="•"/>
      <w:lvlJc w:val="left"/>
      <w:pPr>
        <w:ind w:left="834" w:hanging="144"/>
      </w:pPr>
      <w:rPr>
        <w:rFonts w:hint="default"/>
        <w:lang w:val="es-ES" w:eastAsia="en-US" w:bidi="ar-SA"/>
      </w:rPr>
    </w:lvl>
    <w:lvl w:ilvl="3" w:tplc="7E9457F6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F1D87F88">
      <w:numFmt w:val="bullet"/>
      <w:lvlText w:val="•"/>
      <w:lvlJc w:val="left"/>
      <w:pPr>
        <w:ind w:left="1368" w:hanging="144"/>
      </w:pPr>
      <w:rPr>
        <w:rFonts w:hint="default"/>
        <w:lang w:val="es-ES" w:eastAsia="en-US" w:bidi="ar-SA"/>
      </w:rPr>
    </w:lvl>
    <w:lvl w:ilvl="5" w:tplc="EBA485AA">
      <w:numFmt w:val="bullet"/>
      <w:lvlText w:val="•"/>
      <w:lvlJc w:val="left"/>
      <w:pPr>
        <w:ind w:left="1635" w:hanging="144"/>
      </w:pPr>
      <w:rPr>
        <w:rFonts w:hint="default"/>
        <w:lang w:val="es-ES" w:eastAsia="en-US" w:bidi="ar-SA"/>
      </w:rPr>
    </w:lvl>
    <w:lvl w:ilvl="6" w:tplc="72E647B2">
      <w:numFmt w:val="bullet"/>
      <w:lvlText w:val="•"/>
      <w:lvlJc w:val="left"/>
      <w:pPr>
        <w:ind w:left="1902" w:hanging="144"/>
      </w:pPr>
      <w:rPr>
        <w:rFonts w:hint="default"/>
        <w:lang w:val="es-ES" w:eastAsia="en-US" w:bidi="ar-SA"/>
      </w:rPr>
    </w:lvl>
    <w:lvl w:ilvl="7" w:tplc="E1D08BBC">
      <w:numFmt w:val="bullet"/>
      <w:lvlText w:val="•"/>
      <w:lvlJc w:val="left"/>
      <w:pPr>
        <w:ind w:left="2169" w:hanging="144"/>
      </w:pPr>
      <w:rPr>
        <w:rFonts w:hint="default"/>
        <w:lang w:val="es-ES" w:eastAsia="en-US" w:bidi="ar-SA"/>
      </w:rPr>
    </w:lvl>
    <w:lvl w:ilvl="8" w:tplc="20F4884E">
      <w:numFmt w:val="bullet"/>
      <w:lvlText w:val="•"/>
      <w:lvlJc w:val="left"/>
      <w:pPr>
        <w:ind w:left="2436" w:hanging="144"/>
      </w:pPr>
      <w:rPr>
        <w:rFonts w:hint="default"/>
        <w:lang w:val="es-ES" w:eastAsia="en-US" w:bidi="ar-SA"/>
      </w:rPr>
    </w:lvl>
  </w:abstractNum>
  <w:num w:numId="1" w16cid:durableId="1159075409">
    <w:abstractNumId w:val="3"/>
  </w:num>
  <w:num w:numId="2" w16cid:durableId="1520315049">
    <w:abstractNumId w:val="14"/>
  </w:num>
  <w:num w:numId="3" w16cid:durableId="1008752659">
    <w:abstractNumId w:val="2"/>
  </w:num>
  <w:num w:numId="4" w16cid:durableId="1245992223">
    <w:abstractNumId w:val="12"/>
  </w:num>
  <w:num w:numId="5" w16cid:durableId="382876544">
    <w:abstractNumId w:val="18"/>
  </w:num>
  <w:num w:numId="6" w16cid:durableId="301541355">
    <w:abstractNumId w:val="1"/>
  </w:num>
  <w:num w:numId="7" w16cid:durableId="824705408">
    <w:abstractNumId w:val="10"/>
  </w:num>
  <w:num w:numId="8" w16cid:durableId="1891457171">
    <w:abstractNumId w:val="7"/>
  </w:num>
  <w:num w:numId="9" w16cid:durableId="1262302174">
    <w:abstractNumId w:val="0"/>
  </w:num>
  <w:num w:numId="10" w16cid:durableId="123541517">
    <w:abstractNumId w:val="17"/>
  </w:num>
  <w:num w:numId="11" w16cid:durableId="1046494143">
    <w:abstractNumId w:val="11"/>
  </w:num>
  <w:num w:numId="12" w16cid:durableId="1332685822">
    <w:abstractNumId w:val="8"/>
  </w:num>
  <w:num w:numId="13" w16cid:durableId="1630893235">
    <w:abstractNumId w:val="4"/>
  </w:num>
  <w:num w:numId="14" w16cid:durableId="1417433948">
    <w:abstractNumId w:val="5"/>
  </w:num>
  <w:num w:numId="15" w16cid:durableId="1438594637">
    <w:abstractNumId w:val="6"/>
  </w:num>
  <w:num w:numId="16" w16cid:durableId="1019039843">
    <w:abstractNumId w:val="9"/>
  </w:num>
  <w:num w:numId="17" w16cid:durableId="1314025902">
    <w:abstractNumId w:val="15"/>
  </w:num>
  <w:num w:numId="18" w16cid:durableId="186021511">
    <w:abstractNumId w:val="13"/>
  </w:num>
  <w:num w:numId="19" w16cid:durableId="9244554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9A"/>
    <w:rsid w:val="00000AB1"/>
    <w:rsid w:val="00010AD7"/>
    <w:rsid w:val="00013383"/>
    <w:rsid w:val="000E5F36"/>
    <w:rsid w:val="002F1C9A"/>
    <w:rsid w:val="00452007"/>
    <w:rsid w:val="004C30D0"/>
    <w:rsid w:val="00505681"/>
    <w:rsid w:val="00765116"/>
    <w:rsid w:val="00784A94"/>
    <w:rsid w:val="009C40BA"/>
    <w:rsid w:val="009C6041"/>
    <w:rsid w:val="00C329EB"/>
    <w:rsid w:val="00CB18A3"/>
    <w:rsid w:val="00CE1490"/>
    <w:rsid w:val="00DC382E"/>
    <w:rsid w:val="00E3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026969"/>
  <w15:docId w15:val="{05E24BF1-9EC9-4353-9565-3F97CFA0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line="524" w:lineRule="exact"/>
      <w:ind w:left="105"/>
      <w:outlineLvl w:val="0"/>
    </w:pPr>
    <w:rPr>
      <w:rFonts w:ascii="Lucida Sans Unicode" w:eastAsia="Lucida Sans Unicode" w:hAnsi="Lucida Sans Unicode" w:cs="Lucida Sans Unicode"/>
      <w:sz w:val="37"/>
      <w:szCs w:val="37"/>
    </w:rPr>
  </w:style>
  <w:style w:type="paragraph" w:styleId="Ttulo2">
    <w:name w:val="heading 2"/>
    <w:basedOn w:val="Normal"/>
    <w:uiPriority w:val="9"/>
    <w:unhideWhenUsed/>
    <w:qFormat/>
    <w:pPr>
      <w:ind w:left="105"/>
      <w:outlineLvl w:val="1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Ttulo3">
    <w:name w:val="heading 3"/>
    <w:basedOn w:val="Normal"/>
    <w:uiPriority w:val="9"/>
    <w:unhideWhenUsed/>
    <w:qFormat/>
    <w:pPr>
      <w:ind w:left="105"/>
      <w:outlineLvl w:val="2"/>
    </w:pPr>
    <w:rPr>
      <w:rFonts w:ascii="Lucida Sans Unicode" w:eastAsia="Lucida Sans Unicode" w:hAnsi="Lucida Sans Unicode" w:cs="Lucida Sans Unicode"/>
      <w:sz w:val="34"/>
      <w:szCs w:val="34"/>
    </w:rPr>
  </w:style>
  <w:style w:type="paragraph" w:styleId="Ttulo4">
    <w:name w:val="heading 4"/>
    <w:basedOn w:val="Normal"/>
    <w:uiPriority w:val="9"/>
    <w:unhideWhenUsed/>
    <w:qFormat/>
    <w:pPr>
      <w:ind w:left="541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ind w:left="723" w:hanging="605"/>
      <w:outlineLvl w:val="4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3"/>
      <w:ind w:right="3"/>
      <w:jc w:val="center"/>
    </w:pPr>
    <w:rPr>
      <w:sz w:val="24"/>
      <w:szCs w:val="24"/>
    </w:rPr>
  </w:style>
  <w:style w:type="paragraph" w:styleId="TDC2">
    <w:name w:val="toc 2"/>
    <w:basedOn w:val="Normal"/>
    <w:uiPriority w:val="1"/>
    <w:qFormat/>
    <w:pPr>
      <w:spacing w:before="117"/>
      <w:ind w:left="11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2"/>
      <w:ind w:left="762" w:hanging="423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ianzaporladiabetes.com/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orcid.org/0000-0002-9751-3915" TargetMode="External"/><Relationship Id="rId39" Type="http://schemas.openxmlformats.org/officeDocument/2006/relationships/hyperlink" Target="https://orcid.org/0000-0003-0529-7854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://doi.org/10.18231/j.pjms.2020.003" TargetMode="External"/><Relationship Id="rId42" Type="http://schemas.openxmlformats.org/officeDocument/2006/relationships/hyperlink" Target="http://opac.pucv.cl/pucv_txt/txt-5500/UCC5974_01.pdf" TargetMode="External"/><Relationship Id="rId47" Type="http://schemas.openxmlformats.org/officeDocument/2006/relationships/hyperlink" Target="https://hdl.handle.net/20.500.12893/7745" TargetMode="External"/><Relationship Id="rId50" Type="http://schemas.openxmlformats.org/officeDocument/2006/relationships/hyperlink" Target="https://doi.org/10.1136/bmjopen-2018-023586" TargetMode="External"/><Relationship Id="rId55" Type="http://schemas.openxmlformats.org/officeDocument/2006/relationships/hyperlink" Target="http://doi.org/10.36295/ASRO.2021.24422" TargetMode="External"/><Relationship Id="rId63" Type="http://schemas.openxmlformats.org/officeDocument/2006/relationships/hyperlink" Target="https://doi.org/10.1097/00003226-200310000-00015" TargetMode="External"/><Relationship Id="rId68" Type="http://schemas.openxmlformats.org/officeDocument/2006/relationships/footer" Target="footer7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revactamedica.sld.cu/" TargetMode="External"/><Relationship Id="rId29" Type="http://schemas.openxmlformats.org/officeDocument/2006/relationships/hyperlink" Target="https://orcid.org/0000-0003-3232-30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7.jpeg"/><Relationship Id="rId32" Type="http://schemas.openxmlformats.org/officeDocument/2006/relationships/hyperlink" Target="https://doi.org/10.3126/nepjoph.v7i1.13163" TargetMode="External"/><Relationship Id="rId37" Type="http://schemas.openxmlformats.org/officeDocument/2006/relationships/hyperlink" Target="https://orcid.org/000-0002-%209751-%203915" TargetMode="External"/><Relationship Id="rId40" Type="http://schemas.openxmlformats.org/officeDocument/2006/relationships/hyperlink" Target="https://repositorioinstitucional.uabc.mx/bitstream/20.500.12930/4101/1/MED014832.pdf" TargetMode="External"/><Relationship Id="rId45" Type="http://schemas.openxmlformats.org/officeDocument/2006/relationships/hyperlink" Target="http://hdl.handle.net/11458/3747" TargetMode="External"/><Relationship Id="rId53" Type="http://schemas.openxmlformats.org/officeDocument/2006/relationships/hyperlink" Target="https://doi.org/10.1186/s13098-021-00666-z" TargetMode="External"/><Relationship Id="rId58" Type="http://schemas.openxmlformats.org/officeDocument/2006/relationships/hyperlink" Target="https://doi.org/10.1016/j.eclinm.2022.101578" TargetMode="External"/><Relationship Id="rId66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revmultimed.sld.cu/" TargetMode="External"/><Relationship Id="rId23" Type="http://schemas.openxmlformats.org/officeDocument/2006/relationships/footer" Target="footer4.xml"/><Relationship Id="rId28" Type="http://schemas.openxmlformats.org/officeDocument/2006/relationships/hyperlink" Target="https://orcid.org/0000-0003-3232-3034" TargetMode="External"/><Relationship Id="rId36" Type="http://schemas.openxmlformats.org/officeDocument/2006/relationships/hyperlink" Target="https://orcid.org/000-0002-9751-3915" TargetMode="External"/><Relationship Id="rId49" Type="http://schemas.openxmlformats.org/officeDocument/2006/relationships/hyperlink" Target="https://doi.org/10.1186/s12902-021-00737-2" TargetMode="External"/><Relationship Id="rId57" Type="http://schemas.openxmlformats.org/officeDocument/2006/relationships/hyperlink" Target="https://doi.org/10.1371/journal.%20pone.0261249" TargetMode="External"/><Relationship Id="rId61" Type="http://schemas.openxmlformats.org/officeDocument/2006/relationships/hyperlink" Target="http://dx.doi.org/10.12669/pjms.292.3066" TargetMode="External"/><Relationship Id="rId10" Type="http://schemas.openxmlformats.org/officeDocument/2006/relationships/hyperlink" Target="https://orcid.org/0000-0002-8338-2563" TargetMode="External"/><Relationship Id="rId19" Type="http://schemas.openxmlformats.org/officeDocument/2006/relationships/footer" Target="footer3.xml"/><Relationship Id="rId31" Type="http://schemas.openxmlformats.org/officeDocument/2006/relationships/hyperlink" Target="http://www.medicentro.sld.cu/index.php/medicentro/article/view/2758/2388" TargetMode="External"/><Relationship Id="rId44" Type="http://schemas.openxmlformats.org/officeDocument/2006/relationships/hyperlink" Target="http://tesis.ucsm.edu.pe/repositorio/handle/UCSM/10218" TargetMode="External"/><Relationship Id="rId52" Type="http://schemas.openxmlformats.org/officeDocument/2006/relationships/hyperlink" Target="http://www.ijpcr.com/" TargetMode="External"/><Relationship Id="rId60" Type="http://schemas.openxmlformats.org/officeDocument/2006/relationships/hyperlink" Target="http://www.ijo.in/" TargetMode="External"/><Relationship Id="rId65" Type="http://schemas.openxmlformats.org/officeDocument/2006/relationships/hyperlink" Target="http://www.ijo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9183-2384" TargetMode="External"/><Relationship Id="rId14" Type="http://schemas.openxmlformats.org/officeDocument/2006/relationships/hyperlink" Target="http://www.dspace.uce.edu.ec/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orcid.org/0000-0002-9751-3915" TargetMode="External"/><Relationship Id="rId30" Type="http://schemas.openxmlformats.org/officeDocument/2006/relationships/hyperlink" Target="https://orcid.org/0000-0003-3232-3034" TargetMode="External"/><Relationship Id="rId35" Type="http://schemas.openxmlformats.org/officeDocument/2006/relationships/hyperlink" Target="https://doi.org/10.3346/jkms.2020.35.e179" TargetMode="External"/><Relationship Id="rId43" Type="http://schemas.openxmlformats.org/officeDocument/2006/relationships/hyperlink" Target="https://revistas.urp.edu.pe/index.php/RFMH/article/view/4951" TargetMode="External"/><Relationship Id="rId48" Type="http://schemas.openxmlformats.org/officeDocument/2006/relationships/hyperlink" Target="https://doi.org/10.1155/2018/2714590" TargetMode="External"/><Relationship Id="rId56" Type="http://schemas.openxmlformats.org/officeDocument/2006/relationships/hyperlink" Target="http://www.ijcmr.com/" TargetMode="External"/><Relationship Id="rId64" Type="http://schemas.openxmlformats.org/officeDocument/2006/relationships/hyperlink" Target="https://doi.org/10.1097/00003226-200310000-0001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orcid.org/0000-0002-5508-7794" TargetMode="External"/><Relationship Id="rId51" Type="http://schemas.openxmlformats.org/officeDocument/2006/relationships/hyperlink" Target="https://creativecommons.org/licenses/by/4.0/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image" Target="media/image8.png"/><Relationship Id="rId33" Type="http://schemas.openxmlformats.org/officeDocument/2006/relationships/hyperlink" Target="http://dx.doi.org/10.21276/ijcmr.2019.6.8.30" TargetMode="External"/><Relationship Id="rId38" Type="http://schemas.openxmlformats.org/officeDocument/2006/relationships/hyperlink" Target="https://orcid.org/0000-0003-0529-7854" TargetMode="External"/><Relationship Id="rId46" Type="http://schemas.openxmlformats.org/officeDocument/2006/relationships/hyperlink" Target="http://repositorio.upsjb.edu.pe/handle/upsjb/2736" TargetMode="External"/><Relationship Id="rId59" Type="http://schemas.openxmlformats.org/officeDocument/2006/relationships/hyperlink" Target="https://doi.org/10.1371/journal.pone.0220506" TargetMode="External"/><Relationship Id="rId67" Type="http://schemas.openxmlformats.org/officeDocument/2006/relationships/footer" Target="footer6.xml"/><Relationship Id="rId20" Type="http://schemas.openxmlformats.org/officeDocument/2006/relationships/image" Target="media/image4.png"/><Relationship Id="rId41" Type="http://schemas.openxmlformats.org/officeDocument/2006/relationships/hyperlink" Target="https://repositorioinstitucional.uabc.mx/bitstream/20.500.12930/4101/1/MED014832.pdf" TargetMode="External"/><Relationship Id="rId54" Type="http://schemas.openxmlformats.org/officeDocument/2006/relationships/hyperlink" Target="https://doi.org/10.1186/s13098-021-00666-z" TargetMode="External"/><Relationship Id="rId62" Type="http://schemas.openxmlformats.org/officeDocument/2006/relationships/hyperlink" Target="https://doi.org/10.3341/kjo.2021.004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48</Pages>
  <Words>10584</Words>
  <Characters>58215</Characters>
  <Application>Microsoft Office Word</Application>
  <DocSecurity>0</DocSecurity>
  <Lines>485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 zapana</cp:lastModifiedBy>
  <cp:revision>8</cp:revision>
  <dcterms:created xsi:type="dcterms:W3CDTF">2023-10-17T15:03:00Z</dcterms:created>
  <dcterms:modified xsi:type="dcterms:W3CDTF">2023-10-17T17:55:00Z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2023-08-29T00:00:00Z</vt:filetime>
  </property>
</Properties>
</file>