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DD5C" w14:textId="77777777" w:rsidR="00780A42" w:rsidRDefault="00333B6C">
      <w:pPr>
        <w:pStyle w:val="Textoindependiente"/>
        <w:ind w:left="307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/>
        </w:rPr>
        <w:drawing>
          <wp:inline distT="0" distB="0" distL="0" distR="0" wp14:anchorId="554B61BA" wp14:editId="47F0FEA7">
            <wp:extent cx="1818893" cy="18188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893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EE0F" w14:textId="77777777" w:rsidR="00780A42" w:rsidRDefault="00780A42">
      <w:pPr>
        <w:pStyle w:val="Textoindependiente"/>
        <w:rPr>
          <w:rFonts w:ascii="Times New Roman"/>
          <w:sz w:val="20"/>
        </w:rPr>
      </w:pPr>
    </w:p>
    <w:p w14:paraId="419394E8" w14:textId="77777777" w:rsidR="00780A42" w:rsidRDefault="00780A42">
      <w:pPr>
        <w:pStyle w:val="Textoindependiente"/>
        <w:rPr>
          <w:rFonts w:ascii="Times New Roman"/>
          <w:sz w:val="20"/>
        </w:rPr>
      </w:pPr>
    </w:p>
    <w:p w14:paraId="55C47201" w14:textId="77777777" w:rsidR="00780A42" w:rsidRDefault="00780A42">
      <w:pPr>
        <w:pStyle w:val="Textoindependiente"/>
        <w:spacing w:before="1"/>
        <w:rPr>
          <w:rFonts w:ascii="Times New Roman"/>
          <w:sz w:val="17"/>
        </w:rPr>
      </w:pPr>
    </w:p>
    <w:p w14:paraId="6C567584" w14:textId="77777777" w:rsidR="00780A42" w:rsidRDefault="00333B6C">
      <w:pPr>
        <w:spacing w:before="3"/>
        <w:ind w:right="13"/>
        <w:jc w:val="center"/>
        <w:rPr>
          <w:rFonts w:ascii="Calibri"/>
          <w:b/>
          <w:sz w:val="48"/>
        </w:rPr>
      </w:pPr>
      <w:r>
        <w:rPr>
          <w:rFonts w:ascii="Calibri"/>
          <w:color w:val="17603D"/>
          <w:sz w:val="48"/>
        </w:rPr>
        <w:t>UNIVERSIDAD</w:t>
      </w:r>
      <w:r>
        <w:rPr>
          <w:rFonts w:ascii="Calibri"/>
          <w:color w:val="17603D"/>
          <w:spacing w:val="-3"/>
          <w:sz w:val="48"/>
        </w:rPr>
        <w:t xml:space="preserve"> </w:t>
      </w:r>
      <w:r>
        <w:rPr>
          <w:rFonts w:ascii="Calibri"/>
          <w:b/>
          <w:color w:val="17603D"/>
          <w:sz w:val="48"/>
        </w:rPr>
        <w:t>RICARDO</w:t>
      </w:r>
      <w:r>
        <w:rPr>
          <w:rFonts w:ascii="Calibri"/>
          <w:b/>
          <w:color w:val="17603D"/>
          <w:spacing w:val="-4"/>
          <w:sz w:val="48"/>
        </w:rPr>
        <w:t xml:space="preserve"> </w:t>
      </w:r>
      <w:r>
        <w:rPr>
          <w:rFonts w:ascii="Calibri"/>
          <w:b/>
          <w:color w:val="17603D"/>
          <w:sz w:val="48"/>
        </w:rPr>
        <w:t>PALMA</w:t>
      </w:r>
    </w:p>
    <w:p w14:paraId="4BE72B09" w14:textId="77777777" w:rsidR="00780A42" w:rsidRDefault="00333B6C">
      <w:pPr>
        <w:spacing w:before="407"/>
        <w:ind w:right="16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FACULTAD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MEDICINA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HUMANA</w:t>
      </w:r>
    </w:p>
    <w:p w14:paraId="7E6AC943" w14:textId="77777777" w:rsidR="00780A42" w:rsidRDefault="00780A42">
      <w:pPr>
        <w:pStyle w:val="Textoindependiente"/>
        <w:spacing w:before="5"/>
        <w:rPr>
          <w:rFonts w:ascii="Times New Roman"/>
        </w:rPr>
      </w:pPr>
    </w:p>
    <w:p w14:paraId="61B81D1A" w14:textId="77777777" w:rsidR="00780A42" w:rsidRDefault="00333B6C">
      <w:pPr>
        <w:ind w:right="1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ESCUELA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RESIDENTADO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MÉDICO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ESPECIALIZACIÓN</w:t>
      </w:r>
    </w:p>
    <w:p w14:paraId="6F4161C2" w14:textId="77777777" w:rsidR="00780A42" w:rsidRDefault="00780A42">
      <w:pPr>
        <w:pStyle w:val="Textoindependiente"/>
        <w:rPr>
          <w:rFonts w:ascii="Times New Roman"/>
          <w:sz w:val="30"/>
        </w:rPr>
      </w:pPr>
    </w:p>
    <w:p w14:paraId="3A503E39" w14:textId="77777777" w:rsidR="00780A42" w:rsidRDefault="00780A42">
      <w:pPr>
        <w:pStyle w:val="Textoindependiente"/>
        <w:rPr>
          <w:rFonts w:ascii="Times New Roman"/>
          <w:sz w:val="30"/>
        </w:rPr>
      </w:pPr>
    </w:p>
    <w:p w14:paraId="336FD62B" w14:textId="77777777" w:rsidR="00780A42" w:rsidRDefault="00333B6C">
      <w:pPr>
        <w:spacing w:before="195" w:line="360" w:lineRule="auto"/>
        <w:ind w:left="318" w:right="3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Factores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pronósticos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asociados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sobrevida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global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años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pacientes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con cáncer ovárico epitelial atendidas en el Hospital Edgardo Rebagliati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Martins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2012-2017.</w:t>
      </w:r>
    </w:p>
    <w:p w14:paraId="6477F1B5" w14:textId="77777777" w:rsidR="00780A42" w:rsidRDefault="00780A42">
      <w:pPr>
        <w:pStyle w:val="Textoindependiente"/>
        <w:rPr>
          <w:rFonts w:ascii="Times New Roman"/>
          <w:sz w:val="30"/>
        </w:rPr>
      </w:pPr>
    </w:p>
    <w:p w14:paraId="68808E88" w14:textId="77777777" w:rsidR="00780A42" w:rsidRDefault="00780A42">
      <w:pPr>
        <w:pStyle w:val="Textoindependiente"/>
        <w:spacing w:before="4"/>
        <w:rPr>
          <w:rFonts w:ascii="Times New Roman"/>
          <w:sz w:val="33"/>
        </w:rPr>
      </w:pPr>
    </w:p>
    <w:p w14:paraId="26E8F92F" w14:textId="77777777" w:rsidR="00780A42" w:rsidRDefault="00333B6C">
      <w:pPr>
        <w:ind w:left="318" w:right="32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PROYECTO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INVESTIGACIÓN</w:t>
      </w:r>
    </w:p>
    <w:p w14:paraId="52AC4AA1" w14:textId="77777777" w:rsidR="00780A42" w:rsidRDefault="00780A42">
      <w:pPr>
        <w:pStyle w:val="Textoindependiente"/>
        <w:spacing w:before="11"/>
        <w:rPr>
          <w:rFonts w:ascii="Times New Roman"/>
          <w:b/>
          <w:sz w:val="23"/>
        </w:rPr>
      </w:pPr>
    </w:p>
    <w:p w14:paraId="36B7D210" w14:textId="77777777" w:rsidR="00780A42" w:rsidRDefault="00333B6C">
      <w:pPr>
        <w:ind w:right="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optar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Título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Especialista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Anatomía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Patológica</w:t>
      </w:r>
    </w:p>
    <w:p w14:paraId="450285E8" w14:textId="77777777" w:rsidR="00780A42" w:rsidRDefault="00780A42">
      <w:pPr>
        <w:pStyle w:val="Textoindependiente"/>
        <w:spacing w:before="9"/>
        <w:rPr>
          <w:rFonts w:ascii="Times New Roman"/>
        </w:rPr>
      </w:pPr>
    </w:p>
    <w:p w14:paraId="0CD7E3CF" w14:textId="77777777" w:rsidR="00780A42" w:rsidRDefault="00333B6C">
      <w:pPr>
        <w:ind w:right="1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AUTOR</w:t>
      </w:r>
    </w:p>
    <w:p w14:paraId="514B3D76" w14:textId="77777777" w:rsidR="00780A42" w:rsidRDefault="00780A42">
      <w:pPr>
        <w:pStyle w:val="Textoindependiente"/>
        <w:rPr>
          <w:rFonts w:ascii="Times New Roman"/>
          <w:b/>
        </w:rPr>
      </w:pPr>
    </w:p>
    <w:p w14:paraId="4E81B9B9" w14:textId="77777777" w:rsidR="00780A42" w:rsidRDefault="00333B6C">
      <w:pPr>
        <w:spacing w:line="451" w:lineRule="auto"/>
        <w:ind w:left="2761" w:right="2701" w:firstLine="25"/>
        <w:jc w:val="center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Ugarte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Cutipa,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Mariela Judith</w:t>
      </w:r>
      <w:r>
        <w:rPr>
          <w:rFonts w:ascii="Times New Roman"/>
          <w:spacing w:val="-67"/>
          <w:sz w:val="28"/>
        </w:rPr>
        <w:t xml:space="preserve"> </w:t>
      </w:r>
      <w:r>
        <w:rPr>
          <w:rFonts w:ascii="Times New Roman"/>
          <w:sz w:val="28"/>
        </w:rPr>
        <w:t>ORCID: 0000-0002-8558-2198</w:t>
      </w:r>
      <w:r>
        <w:rPr>
          <w:rFonts w:ascii="Times New Roman"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ASESOR</w:t>
      </w:r>
    </w:p>
    <w:p w14:paraId="61BED096" w14:textId="77777777" w:rsidR="00780A42" w:rsidRDefault="00333B6C">
      <w:pPr>
        <w:spacing w:line="448" w:lineRule="auto"/>
        <w:ind w:left="2639" w:right="2820" w:firstLine="338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Vera </w:t>
      </w:r>
      <w:proofErr w:type="spellStart"/>
      <w:r>
        <w:rPr>
          <w:rFonts w:ascii="Times New Roman"/>
          <w:sz w:val="28"/>
        </w:rPr>
        <w:t>Vera</w:t>
      </w:r>
      <w:proofErr w:type="spellEnd"/>
      <w:r>
        <w:rPr>
          <w:rFonts w:ascii="Times New Roman"/>
          <w:sz w:val="28"/>
        </w:rPr>
        <w:t xml:space="preserve">, Juana </w:t>
      </w:r>
      <w:proofErr w:type="spellStart"/>
      <w:r>
        <w:rPr>
          <w:rFonts w:ascii="Times New Roman"/>
          <w:sz w:val="28"/>
        </w:rPr>
        <w:t>Veronica</w:t>
      </w:r>
      <w:proofErr w:type="spellEnd"/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ORCID: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0000-0001-5779-8269</w:t>
      </w:r>
    </w:p>
    <w:p w14:paraId="7054F749" w14:textId="77777777" w:rsidR="00780A42" w:rsidRDefault="00333B6C">
      <w:pPr>
        <w:spacing w:before="2" w:line="448" w:lineRule="auto"/>
        <w:ind w:left="4216" w:right="3819" w:hanging="39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Lima, Perú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2022</w:t>
      </w:r>
    </w:p>
    <w:p w14:paraId="069FA1D6" w14:textId="77777777" w:rsidR="00780A42" w:rsidRDefault="00780A42">
      <w:pPr>
        <w:spacing w:line="448" w:lineRule="auto"/>
        <w:rPr>
          <w:rFonts w:ascii="Times New Roman" w:hAnsi="Times New Roman"/>
          <w:sz w:val="28"/>
        </w:rPr>
        <w:sectPr w:rsidR="00780A42">
          <w:type w:val="continuous"/>
          <w:pgSz w:w="11910" w:h="16840"/>
          <w:pgMar w:top="860" w:right="1300" w:bottom="280" w:left="1600" w:header="720" w:footer="720" w:gutter="0"/>
          <w:cols w:space="720"/>
        </w:sectPr>
      </w:pPr>
    </w:p>
    <w:p w14:paraId="35103B07" w14:textId="77777777" w:rsidR="00780A42" w:rsidRDefault="00333B6C">
      <w:pPr>
        <w:spacing w:before="73" w:line="448" w:lineRule="auto"/>
        <w:ind w:left="102" w:right="542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Metadatos Complementarios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Datos de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autor</w:t>
      </w:r>
    </w:p>
    <w:p w14:paraId="4AB53C6E" w14:textId="77777777" w:rsidR="00780A42" w:rsidRDefault="00333B6C">
      <w:pPr>
        <w:spacing w:line="318" w:lineRule="exact"/>
        <w:ind w:left="102"/>
        <w:rPr>
          <w:rFonts w:ascii="Times New Roman"/>
          <w:sz w:val="28"/>
        </w:rPr>
      </w:pPr>
      <w:r>
        <w:rPr>
          <w:rFonts w:ascii="Times New Roman"/>
          <w:sz w:val="28"/>
        </w:rPr>
        <w:t>Ugarte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Cutipa,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Mariela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Judith</w:t>
      </w:r>
    </w:p>
    <w:p w14:paraId="25DC2D57" w14:textId="77777777" w:rsidR="00780A42" w:rsidRDefault="00780A42">
      <w:pPr>
        <w:pStyle w:val="Textoindependiente"/>
        <w:spacing w:before="4"/>
        <w:rPr>
          <w:rFonts w:ascii="Times New Roman"/>
        </w:rPr>
      </w:pPr>
    </w:p>
    <w:p w14:paraId="0AC4333B" w14:textId="77777777" w:rsidR="00780A42" w:rsidRDefault="00333B6C">
      <w:pPr>
        <w:ind w:left="102"/>
        <w:rPr>
          <w:rFonts w:ascii="Times New Roman"/>
          <w:sz w:val="28"/>
        </w:rPr>
      </w:pPr>
      <w:r>
        <w:rPr>
          <w:rFonts w:ascii="Times New Roman"/>
          <w:sz w:val="28"/>
        </w:rPr>
        <w:t>Tipo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documento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identidad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del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AUTOR: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DNI</w:t>
      </w:r>
    </w:p>
    <w:p w14:paraId="23EE22FF" w14:textId="77777777" w:rsidR="00780A42" w:rsidRDefault="00780A42">
      <w:pPr>
        <w:pStyle w:val="Textoindependiente"/>
        <w:spacing w:before="7"/>
        <w:rPr>
          <w:rFonts w:ascii="Times New Roman"/>
        </w:rPr>
      </w:pPr>
    </w:p>
    <w:p w14:paraId="01C14BD6" w14:textId="77777777" w:rsidR="00780A42" w:rsidRDefault="00333B6C">
      <w:pPr>
        <w:ind w:left="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Número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documento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identidad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del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AUTOR: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43353953</w:t>
      </w:r>
    </w:p>
    <w:p w14:paraId="6F86F0E2" w14:textId="77777777" w:rsidR="00780A42" w:rsidRDefault="00780A42">
      <w:pPr>
        <w:pStyle w:val="Textoindependiente"/>
        <w:spacing w:before="9"/>
        <w:rPr>
          <w:rFonts w:ascii="Times New Roman"/>
        </w:rPr>
      </w:pPr>
    </w:p>
    <w:p w14:paraId="26D40B63" w14:textId="77777777" w:rsidR="00780A42" w:rsidRDefault="00333B6C">
      <w:pPr>
        <w:ind w:left="10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Datos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de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asesor</w:t>
      </w:r>
    </w:p>
    <w:p w14:paraId="2FC59421" w14:textId="77777777" w:rsidR="00780A42" w:rsidRDefault="00780A42">
      <w:pPr>
        <w:pStyle w:val="Textoindependiente"/>
        <w:rPr>
          <w:rFonts w:ascii="Times New Roman"/>
          <w:b/>
        </w:rPr>
      </w:pPr>
    </w:p>
    <w:p w14:paraId="49D0948C" w14:textId="77777777" w:rsidR="00780A42" w:rsidRDefault="00333B6C">
      <w:pPr>
        <w:ind w:left="102"/>
        <w:rPr>
          <w:rFonts w:ascii="Times New Roman"/>
          <w:sz w:val="28"/>
        </w:rPr>
      </w:pPr>
      <w:r>
        <w:rPr>
          <w:rFonts w:ascii="Times New Roman"/>
          <w:sz w:val="28"/>
        </w:rPr>
        <w:t>Vera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Vera</w:t>
      </w:r>
      <w:proofErr w:type="spellEnd"/>
      <w:r>
        <w:rPr>
          <w:rFonts w:ascii="Times New Roman"/>
          <w:sz w:val="28"/>
        </w:rPr>
        <w:t>,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Juana</w:t>
      </w:r>
      <w:r>
        <w:rPr>
          <w:rFonts w:ascii="Times New Roman"/>
          <w:spacing w:val="-1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Veronica</w:t>
      </w:r>
      <w:proofErr w:type="spellEnd"/>
    </w:p>
    <w:p w14:paraId="61DFA18A" w14:textId="77777777" w:rsidR="00780A42" w:rsidRDefault="00780A42">
      <w:pPr>
        <w:pStyle w:val="Textoindependiente"/>
        <w:spacing w:before="5"/>
        <w:rPr>
          <w:rFonts w:ascii="Times New Roman"/>
        </w:rPr>
      </w:pPr>
    </w:p>
    <w:p w14:paraId="5B450D70" w14:textId="77777777" w:rsidR="00780A42" w:rsidRDefault="00333B6C">
      <w:pPr>
        <w:ind w:left="102"/>
        <w:rPr>
          <w:rFonts w:ascii="Times New Roman"/>
          <w:sz w:val="28"/>
        </w:rPr>
      </w:pPr>
      <w:r>
        <w:rPr>
          <w:rFonts w:ascii="Times New Roman"/>
          <w:sz w:val="28"/>
        </w:rPr>
        <w:t>Tipo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documento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identidad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del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ASESOR: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DNI</w:t>
      </w:r>
    </w:p>
    <w:p w14:paraId="03216785" w14:textId="77777777" w:rsidR="00780A42" w:rsidRDefault="00780A42">
      <w:pPr>
        <w:pStyle w:val="Textoindependiente"/>
        <w:spacing w:before="7"/>
        <w:rPr>
          <w:rFonts w:ascii="Times New Roman"/>
        </w:rPr>
      </w:pPr>
    </w:p>
    <w:p w14:paraId="338D0706" w14:textId="77777777" w:rsidR="00780A42" w:rsidRDefault="00333B6C">
      <w:pPr>
        <w:ind w:left="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Número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documento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identidad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del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ASESOR: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07728759</w:t>
      </w:r>
    </w:p>
    <w:p w14:paraId="44534361" w14:textId="77777777" w:rsidR="00780A42" w:rsidRDefault="00780A42">
      <w:pPr>
        <w:pStyle w:val="Textoindependiente"/>
        <w:spacing w:before="9"/>
        <w:rPr>
          <w:rFonts w:ascii="Times New Roman"/>
        </w:rPr>
      </w:pPr>
    </w:p>
    <w:p w14:paraId="494CB4AF" w14:textId="77777777" w:rsidR="00780A42" w:rsidRDefault="00333B6C">
      <w:pPr>
        <w:ind w:left="10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Datos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del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Comité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Especialidad</w:t>
      </w:r>
    </w:p>
    <w:p w14:paraId="1EBC6C40" w14:textId="77777777" w:rsidR="00780A42" w:rsidRDefault="00780A42">
      <w:pPr>
        <w:pStyle w:val="Textoindependiente"/>
        <w:spacing w:before="11"/>
        <w:rPr>
          <w:rFonts w:ascii="Times New Roman"/>
          <w:b/>
          <w:sz w:val="23"/>
        </w:rPr>
      </w:pPr>
    </w:p>
    <w:p w14:paraId="3D91A273" w14:textId="47D4EF31" w:rsidR="00780A42" w:rsidRDefault="00333B6C">
      <w:pPr>
        <w:spacing w:line="364" w:lineRule="auto"/>
        <w:ind w:left="102" w:right="2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PRESIDENTE: Palomino Portilla, Eugenio </w:t>
      </w:r>
      <w:proofErr w:type="spellStart"/>
      <w:r>
        <w:rPr>
          <w:rFonts w:ascii="Times New Roman" w:hAnsi="Times New Roman"/>
          <w:sz w:val="28"/>
        </w:rPr>
        <w:t>Am</w:t>
      </w:r>
      <w:r w:rsidR="009E71F8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rico</w:t>
      </w:r>
      <w:proofErr w:type="spellEnd"/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DNI: 22308486</w:t>
      </w:r>
    </w:p>
    <w:p w14:paraId="1711EF65" w14:textId="77777777" w:rsidR="00780A42" w:rsidRDefault="00333B6C">
      <w:pPr>
        <w:spacing w:before="3"/>
        <w:ind w:left="102"/>
        <w:rPr>
          <w:rFonts w:ascii="Times New Roman"/>
          <w:sz w:val="28"/>
        </w:rPr>
      </w:pPr>
      <w:proofErr w:type="spellStart"/>
      <w:r>
        <w:rPr>
          <w:rFonts w:ascii="Times New Roman"/>
          <w:sz w:val="28"/>
        </w:rPr>
        <w:t>Orcid</w:t>
      </w:r>
      <w:proofErr w:type="spellEnd"/>
      <w:r>
        <w:rPr>
          <w:rFonts w:ascii="Times New Roman"/>
          <w:sz w:val="28"/>
        </w:rPr>
        <w:t>: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0000-0003-0525-2402</w:t>
      </w:r>
    </w:p>
    <w:p w14:paraId="2619B276" w14:textId="77777777" w:rsidR="00780A42" w:rsidRDefault="00780A42">
      <w:pPr>
        <w:pStyle w:val="Textoindependiente"/>
        <w:rPr>
          <w:rFonts w:ascii="Times New Roman"/>
          <w:sz w:val="30"/>
        </w:rPr>
      </w:pPr>
    </w:p>
    <w:p w14:paraId="42E01842" w14:textId="77777777" w:rsidR="00780A42" w:rsidRDefault="00333B6C">
      <w:pPr>
        <w:spacing w:before="185" w:line="364" w:lineRule="auto"/>
        <w:ind w:left="102" w:right="37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SECRETARIO: Pachas Peña, Melchor Carlos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DNI: 21790997</w:t>
      </w:r>
    </w:p>
    <w:p w14:paraId="2A0F6914" w14:textId="77777777" w:rsidR="00780A42" w:rsidRDefault="00333B6C">
      <w:pPr>
        <w:spacing w:before="1"/>
        <w:ind w:left="102"/>
        <w:rPr>
          <w:rFonts w:ascii="Times New Roman"/>
          <w:sz w:val="28"/>
        </w:rPr>
      </w:pPr>
      <w:proofErr w:type="spellStart"/>
      <w:r>
        <w:rPr>
          <w:rFonts w:ascii="Times New Roman"/>
          <w:sz w:val="28"/>
        </w:rPr>
        <w:t>Orcid</w:t>
      </w:r>
      <w:proofErr w:type="spellEnd"/>
      <w:r>
        <w:rPr>
          <w:rFonts w:ascii="Times New Roman"/>
          <w:sz w:val="28"/>
        </w:rPr>
        <w:t>: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0000-0002-1173-6967</w:t>
      </w:r>
    </w:p>
    <w:p w14:paraId="2C3EFA96" w14:textId="77777777" w:rsidR="00780A42" w:rsidRDefault="00780A42">
      <w:pPr>
        <w:pStyle w:val="Textoindependiente"/>
        <w:rPr>
          <w:rFonts w:ascii="Times New Roman"/>
          <w:sz w:val="30"/>
        </w:rPr>
      </w:pPr>
    </w:p>
    <w:p w14:paraId="07200990" w14:textId="77777777" w:rsidR="00780A42" w:rsidRDefault="00333B6C">
      <w:pPr>
        <w:spacing w:before="185" w:line="364" w:lineRule="auto"/>
        <w:ind w:left="102" w:right="3873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VOCAL: </w:t>
      </w:r>
      <w:proofErr w:type="spellStart"/>
      <w:r>
        <w:rPr>
          <w:rFonts w:ascii="Times New Roman"/>
          <w:sz w:val="28"/>
        </w:rPr>
        <w:t>Yabar</w:t>
      </w:r>
      <w:proofErr w:type="spellEnd"/>
      <w:r>
        <w:rPr>
          <w:rFonts w:ascii="Times New Roman"/>
          <w:sz w:val="28"/>
        </w:rPr>
        <w:t xml:space="preserve"> Berrocal, Herbert Alejandro</w:t>
      </w:r>
      <w:r>
        <w:rPr>
          <w:rFonts w:ascii="Times New Roman"/>
          <w:spacing w:val="-67"/>
          <w:sz w:val="28"/>
        </w:rPr>
        <w:t xml:space="preserve"> </w:t>
      </w:r>
      <w:r>
        <w:rPr>
          <w:rFonts w:ascii="Times New Roman"/>
          <w:sz w:val="28"/>
        </w:rPr>
        <w:t>DNI: 08784042</w:t>
      </w:r>
    </w:p>
    <w:p w14:paraId="731B8E36" w14:textId="77777777" w:rsidR="00780A42" w:rsidRDefault="00333B6C">
      <w:pPr>
        <w:spacing w:before="3"/>
        <w:ind w:left="102"/>
        <w:rPr>
          <w:rFonts w:ascii="Times New Roman"/>
          <w:sz w:val="28"/>
        </w:rPr>
      </w:pPr>
      <w:proofErr w:type="spellStart"/>
      <w:r>
        <w:rPr>
          <w:rFonts w:ascii="Times New Roman"/>
          <w:sz w:val="28"/>
        </w:rPr>
        <w:t>Orcid</w:t>
      </w:r>
      <w:proofErr w:type="spellEnd"/>
      <w:r>
        <w:rPr>
          <w:rFonts w:ascii="Times New Roman"/>
          <w:sz w:val="28"/>
        </w:rPr>
        <w:t>: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0000-0003-2394-0575</w:t>
      </w:r>
    </w:p>
    <w:p w14:paraId="032B909A" w14:textId="77777777" w:rsidR="00780A42" w:rsidRDefault="00780A42">
      <w:pPr>
        <w:pStyle w:val="Textoindependiente"/>
        <w:spacing w:before="6"/>
        <w:rPr>
          <w:rFonts w:ascii="Times New Roman"/>
          <w:sz w:val="41"/>
        </w:rPr>
      </w:pPr>
    </w:p>
    <w:p w14:paraId="39571579" w14:textId="77777777" w:rsidR="00780A42" w:rsidRDefault="00333B6C">
      <w:pPr>
        <w:ind w:left="10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Datos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investigación</w:t>
      </w:r>
    </w:p>
    <w:p w14:paraId="5CDF9F45" w14:textId="77777777" w:rsidR="00780A42" w:rsidRDefault="00780A42">
      <w:pPr>
        <w:pStyle w:val="Textoindependiente"/>
        <w:rPr>
          <w:rFonts w:ascii="Times New Roman"/>
          <w:b/>
        </w:rPr>
      </w:pPr>
    </w:p>
    <w:p w14:paraId="09EE0285" w14:textId="77777777" w:rsidR="00780A42" w:rsidRDefault="00333B6C">
      <w:pPr>
        <w:spacing w:line="448" w:lineRule="auto"/>
        <w:ind w:left="102" w:righ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Campo del conocimiento OCDE: 3.01.09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Código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del Programa: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912029</w:t>
      </w:r>
    </w:p>
    <w:p w14:paraId="0AE363BD" w14:textId="77777777" w:rsidR="00780A42" w:rsidRDefault="00780A42">
      <w:pPr>
        <w:spacing w:line="448" w:lineRule="auto"/>
        <w:rPr>
          <w:rFonts w:ascii="Times New Roman" w:hAnsi="Times New Roman"/>
          <w:sz w:val="28"/>
        </w:rPr>
        <w:sectPr w:rsidR="00780A42">
          <w:footerReference w:type="default" r:id="rId8"/>
          <w:pgSz w:w="11910" w:h="16840"/>
          <w:pgMar w:top="900" w:right="1300" w:bottom="1480" w:left="1600" w:header="0" w:footer="1296" w:gutter="0"/>
          <w:pgNumType w:start="2"/>
          <w:cols w:space="720"/>
        </w:sectPr>
      </w:pPr>
    </w:p>
    <w:p w14:paraId="5075FEB5" w14:textId="77777777" w:rsidR="00B461BD" w:rsidRPr="00575399" w:rsidRDefault="00B461BD" w:rsidP="00B461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99">
        <w:rPr>
          <w:rFonts w:ascii="Times New Roman" w:hAnsi="Times New Roman" w:cs="Times New Roman"/>
          <w:b/>
          <w:sz w:val="24"/>
          <w:szCs w:val="24"/>
        </w:rPr>
        <w:lastRenderedPageBreak/>
        <w:t>ANEXO N°1</w:t>
      </w:r>
    </w:p>
    <w:p w14:paraId="59B956AB" w14:textId="77777777" w:rsidR="00B461BD" w:rsidRPr="00575399" w:rsidRDefault="00B461BD" w:rsidP="00B461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ED40F" w14:textId="77777777" w:rsidR="00B461BD" w:rsidRPr="00575399" w:rsidRDefault="00B461BD" w:rsidP="00B461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99">
        <w:rPr>
          <w:rFonts w:ascii="Times New Roman" w:hAnsi="Times New Roman" w:cs="Times New Roman"/>
          <w:b/>
          <w:sz w:val="24"/>
          <w:szCs w:val="24"/>
        </w:rPr>
        <w:t>DECLARACIÓN JURADA DE ORIGINALIDAD</w:t>
      </w:r>
    </w:p>
    <w:p w14:paraId="235A198B" w14:textId="77777777" w:rsidR="00B461BD" w:rsidRPr="00575399" w:rsidRDefault="00B461BD" w:rsidP="00B461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2B805" w14:textId="77777777" w:rsidR="00B461BD" w:rsidRPr="00575399" w:rsidRDefault="00B461BD" w:rsidP="00B461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sz w:val="24"/>
          <w:szCs w:val="24"/>
        </w:rPr>
        <w:t xml:space="preserve">Yo, Mariela Judith Ugarte Cutipa, con código de estudiante </w:t>
      </w:r>
      <w:proofErr w:type="spellStart"/>
      <w:r w:rsidRPr="00575399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575399">
        <w:rPr>
          <w:rFonts w:ascii="Times New Roman" w:hAnsi="Times New Roman" w:cs="Times New Roman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 xml:space="preserve">201612815, con DNI </w:t>
      </w:r>
      <w:proofErr w:type="spellStart"/>
      <w:r w:rsidRPr="00575399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575399">
        <w:rPr>
          <w:rFonts w:ascii="Times New Roman" w:hAnsi="Times New Roman" w:cs="Times New Roman"/>
          <w:sz w:val="24"/>
          <w:szCs w:val="24"/>
        </w:rPr>
        <w:t xml:space="preserve"> 43353953, con domicilio en Av. Municipalidad 350, distrito </w:t>
      </w:r>
      <w:r w:rsidRPr="00575399">
        <w:rPr>
          <w:rFonts w:ascii="Times New Roman" w:hAnsi="Times New Roman" w:cs="Times New Roman"/>
          <w:sz w:val="24"/>
          <w:szCs w:val="24"/>
        </w:rPr>
        <w:tab/>
        <w:t xml:space="preserve">Ica, provincia y departamento de Ica, en mi condición de Médico(a) Cirujano(a) de la Escuela de </w:t>
      </w:r>
      <w:proofErr w:type="spellStart"/>
      <w:r w:rsidRPr="00575399">
        <w:rPr>
          <w:rFonts w:ascii="Times New Roman" w:hAnsi="Times New Roman" w:cs="Times New Roman"/>
          <w:sz w:val="24"/>
          <w:szCs w:val="24"/>
        </w:rPr>
        <w:t>Residentado</w:t>
      </w:r>
      <w:proofErr w:type="spellEnd"/>
      <w:r w:rsidRPr="00575399">
        <w:rPr>
          <w:rFonts w:ascii="Times New Roman" w:hAnsi="Times New Roman" w:cs="Times New Roman"/>
          <w:sz w:val="24"/>
          <w:szCs w:val="24"/>
        </w:rPr>
        <w:t xml:space="preserve"> Médico y Especialización, declaro bajo juramento que:</w:t>
      </w:r>
    </w:p>
    <w:p w14:paraId="61AA7F71" w14:textId="77777777" w:rsidR="00B461BD" w:rsidRPr="00575399" w:rsidRDefault="00B461BD" w:rsidP="00B461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sz w:val="24"/>
          <w:szCs w:val="24"/>
        </w:rPr>
        <w:t>El presente Proyecto de Investigación titulado: “Factores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pronósticos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asociados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a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la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sobrevida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global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de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5</w:t>
      </w:r>
      <w:r w:rsidRPr="005753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años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en</w:t>
      </w:r>
      <w:r w:rsidRPr="005753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 xml:space="preserve">pacientes </w:t>
      </w:r>
      <w:r w:rsidRPr="0057539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>con cáncer ovárico epitelial atendidas en el Hospital Edgardo Rebagliati</w:t>
      </w:r>
      <w:r w:rsidRPr="005753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5399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Pr="00575399">
        <w:rPr>
          <w:rFonts w:ascii="Times New Roman" w:hAnsi="Times New Roman" w:cs="Times New Roman"/>
          <w:sz w:val="24"/>
          <w:szCs w:val="24"/>
        </w:rPr>
        <w:t>,</w:t>
      </w:r>
      <w:r w:rsidRPr="005753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5399">
        <w:rPr>
          <w:rFonts w:ascii="Times New Roman" w:hAnsi="Times New Roman" w:cs="Times New Roman"/>
          <w:sz w:val="24"/>
          <w:szCs w:val="24"/>
        </w:rPr>
        <w:t xml:space="preserve">2012-2017” es de mi única autoría, bajo el asesoramiento del docente Juana </w:t>
      </w:r>
      <w:proofErr w:type="spellStart"/>
      <w:r w:rsidRPr="00575399">
        <w:rPr>
          <w:rFonts w:ascii="Times New Roman" w:hAnsi="Times New Roman" w:cs="Times New Roman"/>
          <w:sz w:val="24"/>
          <w:szCs w:val="24"/>
        </w:rPr>
        <w:t>Veronica</w:t>
      </w:r>
      <w:proofErr w:type="spellEnd"/>
      <w:r w:rsidRPr="00575399"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 w:rsidRPr="00575399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Pr="00575399">
        <w:rPr>
          <w:rFonts w:ascii="Times New Roman" w:hAnsi="Times New Roman" w:cs="Times New Roman"/>
          <w:sz w:val="24"/>
          <w:szCs w:val="24"/>
        </w:rPr>
        <w:t xml:space="preserve"> , y no existe plagio y/o copia de ninguna naturaleza, en especial de otro documento de investigación presentado por cualquier persona natural o jurídica ante cualquier institución académica o de investigación, universidad, </w:t>
      </w:r>
      <w:proofErr w:type="spellStart"/>
      <w:r w:rsidRPr="0057539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75399">
        <w:rPr>
          <w:rFonts w:ascii="Times New Roman" w:hAnsi="Times New Roman" w:cs="Times New Roman"/>
          <w:sz w:val="24"/>
          <w:szCs w:val="24"/>
        </w:rPr>
        <w:t xml:space="preserve">; el cual ha sido sometido al </w:t>
      </w:r>
      <w:proofErr w:type="spellStart"/>
      <w:r w:rsidRPr="00575399">
        <w:rPr>
          <w:rFonts w:ascii="Times New Roman" w:hAnsi="Times New Roman" w:cs="Times New Roman"/>
          <w:sz w:val="24"/>
          <w:szCs w:val="24"/>
        </w:rPr>
        <w:t>antiplagio</w:t>
      </w:r>
      <w:proofErr w:type="spellEnd"/>
      <w:r w:rsidRPr="00575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399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575399">
        <w:rPr>
          <w:rFonts w:ascii="Times New Roman" w:hAnsi="Times New Roman" w:cs="Times New Roman"/>
          <w:sz w:val="24"/>
          <w:szCs w:val="24"/>
        </w:rPr>
        <w:t xml:space="preserve"> y tiene el 17% de similitud final.</w:t>
      </w:r>
    </w:p>
    <w:p w14:paraId="64E7F3E8" w14:textId="77777777" w:rsidR="00B461BD" w:rsidRPr="00575399" w:rsidRDefault="00B461BD" w:rsidP="00B461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sz w:val="24"/>
          <w:szCs w:val="24"/>
        </w:rPr>
        <w:t xml:space="preserve">Dejo constancia que las citas de otros autores han sido debidamente identificadas en el proyecto de investigación, el contenido de estas corresponde a las opiniones de ellos, y por las cuales no asumo responsabilidad, ya sean de fuentes encontradas en medios escritos, digitales o de internet.  </w:t>
      </w:r>
    </w:p>
    <w:p w14:paraId="3184EDAA" w14:textId="77777777" w:rsidR="00B461BD" w:rsidRPr="00575399" w:rsidRDefault="00B461BD" w:rsidP="00B461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sz w:val="24"/>
          <w:szCs w:val="24"/>
        </w:rPr>
        <w:t>Asimismo, ratifico plenamente que el contenido íntegro del proyecto de investigación es de mi conocimiento y autoría. Por tal motivo, asumo toda la responsabilidad de cualquier error u omisión en el proyecto de investigación y soy consciente de las connotaciones éticas y legales involucradas.</w:t>
      </w:r>
    </w:p>
    <w:p w14:paraId="539E5931" w14:textId="77777777" w:rsidR="00B461BD" w:rsidRDefault="00B461BD" w:rsidP="00B461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sz w:val="24"/>
          <w:szCs w:val="24"/>
        </w:rPr>
        <w:t>En caso de falsa declaración, me someto a lo dispuesto en las normas de la Universidad Ricardo Palma y a los dispositivos legales nacionales vigentes.</w:t>
      </w:r>
    </w:p>
    <w:p w14:paraId="7CD07CBF" w14:textId="77777777" w:rsidR="00575399" w:rsidRPr="00575399" w:rsidRDefault="00575399" w:rsidP="00B461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EA452" w14:textId="77777777" w:rsidR="00B461BD" w:rsidRPr="00575399" w:rsidRDefault="00B461BD" w:rsidP="00B461B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sz w:val="24"/>
          <w:szCs w:val="24"/>
        </w:rPr>
        <w:t>Surco, 29 de noviembre de 2022</w:t>
      </w:r>
    </w:p>
    <w:p w14:paraId="1502BE3A" w14:textId="77777777" w:rsidR="00B461BD" w:rsidRPr="00575399" w:rsidRDefault="00B461BD" w:rsidP="00B461B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54861C8" w14:textId="77777777" w:rsidR="00B461BD" w:rsidRPr="00575399" w:rsidRDefault="00B461BD" w:rsidP="00B461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66944" behindDoc="1" locked="0" layoutInCell="1" allowOverlap="1" wp14:anchorId="03661D98" wp14:editId="7F8A0A49">
            <wp:simplePos x="0" y="0"/>
            <wp:positionH relativeFrom="margin">
              <wp:posOffset>2251293</wp:posOffset>
            </wp:positionH>
            <wp:positionV relativeFrom="paragraph">
              <wp:posOffset>69850</wp:posOffset>
            </wp:positionV>
            <wp:extent cx="1792605" cy="658495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DBFDA9" w14:textId="77777777" w:rsidR="00B461BD" w:rsidRPr="00575399" w:rsidRDefault="00B461BD" w:rsidP="00B461B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69F2B96" w14:textId="77777777" w:rsidR="00B461BD" w:rsidRPr="00575399" w:rsidRDefault="00B461BD" w:rsidP="00B461B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58089D" w14:textId="77777777" w:rsidR="00B461BD" w:rsidRPr="00575399" w:rsidRDefault="00B461BD" w:rsidP="00B461B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sz w:val="24"/>
          <w:szCs w:val="24"/>
        </w:rPr>
        <w:t>Firma</w:t>
      </w:r>
    </w:p>
    <w:p w14:paraId="634F30D2" w14:textId="77777777" w:rsidR="00575399" w:rsidRPr="00575399" w:rsidRDefault="00B461BD" w:rsidP="0057539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5399">
        <w:rPr>
          <w:rFonts w:ascii="Times New Roman" w:hAnsi="Times New Roman" w:cs="Times New Roman"/>
          <w:sz w:val="24"/>
          <w:szCs w:val="24"/>
        </w:rPr>
        <w:t>Mariela Judith Ugarte Cutipa</w:t>
      </w:r>
    </w:p>
    <w:p w14:paraId="7010D48F" w14:textId="77777777" w:rsidR="00B461BD" w:rsidRPr="00575399" w:rsidRDefault="00B461BD" w:rsidP="0057539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75399">
        <w:rPr>
          <w:rFonts w:ascii="Times New Roman" w:hAnsi="Times New Roman" w:cs="Times New Roman"/>
          <w:sz w:val="28"/>
          <w:szCs w:val="28"/>
        </w:rPr>
        <w:t>DNI 43353953</w:t>
      </w:r>
    </w:p>
    <w:p w14:paraId="50B75DD8" w14:textId="77777777" w:rsidR="00780A42" w:rsidRPr="00575399" w:rsidRDefault="00780A42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259816E4" w14:textId="77777777" w:rsidR="00780A42" w:rsidRPr="00575399" w:rsidRDefault="00780A42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56B2E020" w14:textId="77777777" w:rsidR="00780A42" w:rsidRPr="00575399" w:rsidRDefault="00780A42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14762A43" w14:textId="77777777" w:rsidR="00F0163D" w:rsidRDefault="00F0163D">
      <w:pPr>
        <w:pStyle w:val="Ttulo4"/>
        <w:spacing w:before="92"/>
        <w:ind w:left="4072"/>
      </w:pPr>
    </w:p>
    <w:p w14:paraId="1440006B" w14:textId="77777777" w:rsidR="00F0163D" w:rsidRDefault="00F0163D">
      <w:pPr>
        <w:pStyle w:val="Ttulo4"/>
        <w:spacing w:before="92"/>
        <w:ind w:left="4072"/>
      </w:pPr>
    </w:p>
    <w:p w14:paraId="765CC58F" w14:textId="77777777" w:rsidR="00F0163D" w:rsidRDefault="00575399">
      <w:pPr>
        <w:pStyle w:val="Ttulo4"/>
        <w:spacing w:before="92"/>
        <w:ind w:left="4072"/>
      </w:pPr>
      <w:r>
        <w:rPr>
          <w:noProof/>
          <w:lang w:val="es-PE" w:eastAsia="es-PE"/>
        </w:rPr>
        <w:drawing>
          <wp:anchor distT="0" distB="0" distL="114300" distR="114300" simplePos="0" relativeHeight="251658752" behindDoc="1" locked="0" layoutInCell="1" allowOverlap="1" wp14:anchorId="2CB9AFBD" wp14:editId="6A97AD24">
            <wp:simplePos x="0" y="0"/>
            <wp:positionH relativeFrom="margin">
              <wp:align>center</wp:align>
            </wp:positionH>
            <wp:positionV relativeFrom="paragraph">
              <wp:posOffset>-601819</wp:posOffset>
            </wp:positionV>
            <wp:extent cx="6167697" cy="9607939"/>
            <wp:effectExtent l="0" t="0" r="508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697" cy="9607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40418" w14:textId="77777777" w:rsidR="00F0163D" w:rsidRDefault="00F0163D">
      <w:pPr>
        <w:pStyle w:val="Ttulo4"/>
        <w:spacing w:before="92"/>
        <w:ind w:left="4072"/>
      </w:pPr>
    </w:p>
    <w:p w14:paraId="7AEE0460" w14:textId="77777777" w:rsidR="00F0163D" w:rsidRDefault="00F0163D">
      <w:pPr>
        <w:pStyle w:val="Ttulo4"/>
        <w:spacing w:before="92"/>
        <w:ind w:left="4072"/>
      </w:pPr>
    </w:p>
    <w:p w14:paraId="182ADA27" w14:textId="77777777" w:rsidR="00F0163D" w:rsidRDefault="00F0163D">
      <w:pPr>
        <w:pStyle w:val="Ttulo4"/>
        <w:spacing w:before="92"/>
        <w:ind w:left="4072"/>
      </w:pPr>
    </w:p>
    <w:p w14:paraId="3EFFC6A3" w14:textId="77777777" w:rsidR="00F0163D" w:rsidRDefault="00F0163D">
      <w:pPr>
        <w:pStyle w:val="Ttulo4"/>
        <w:spacing w:before="92"/>
        <w:ind w:left="4072"/>
      </w:pPr>
    </w:p>
    <w:p w14:paraId="75742517" w14:textId="77777777" w:rsidR="00F0163D" w:rsidRDefault="00F0163D">
      <w:pPr>
        <w:pStyle w:val="Ttulo4"/>
        <w:spacing w:before="92"/>
        <w:ind w:left="4072"/>
      </w:pPr>
    </w:p>
    <w:p w14:paraId="03BFE74F" w14:textId="77777777" w:rsidR="009A43E2" w:rsidRDefault="009A43E2">
      <w:pPr>
        <w:pStyle w:val="Ttulo4"/>
        <w:spacing w:before="92"/>
        <w:ind w:left="4072"/>
      </w:pPr>
    </w:p>
    <w:p w14:paraId="7419703A" w14:textId="77777777" w:rsidR="009A43E2" w:rsidRDefault="009A43E2">
      <w:pPr>
        <w:pStyle w:val="Ttulo4"/>
        <w:spacing w:before="92"/>
        <w:ind w:left="4072"/>
      </w:pPr>
    </w:p>
    <w:p w14:paraId="0EF3598F" w14:textId="77777777" w:rsidR="009A43E2" w:rsidRDefault="009A43E2">
      <w:pPr>
        <w:pStyle w:val="Ttulo4"/>
        <w:spacing w:before="92"/>
        <w:ind w:left="4072"/>
      </w:pPr>
    </w:p>
    <w:p w14:paraId="28BF796D" w14:textId="77777777" w:rsidR="009A43E2" w:rsidRDefault="009A43E2">
      <w:pPr>
        <w:pStyle w:val="Ttulo4"/>
        <w:spacing w:before="92"/>
        <w:ind w:left="4072"/>
      </w:pPr>
    </w:p>
    <w:p w14:paraId="54A20018" w14:textId="77777777" w:rsidR="009A43E2" w:rsidRDefault="009A43E2">
      <w:pPr>
        <w:pStyle w:val="Ttulo4"/>
        <w:spacing w:before="92"/>
        <w:ind w:left="4072"/>
      </w:pPr>
    </w:p>
    <w:p w14:paraId="65EA8D15" w14:textId="77777777" w:rsidR="009A43E2" w:rsidRDefault="009A43E2">
      <w:pPr>
        <w:pStyle w:val="Ttulo4"/>
        <w:spacing w:before="92"/>
        <w:ind w:left="4072"/>
      </w:pPr>
    </w:p>
    <w:p w14:paraId="72333BD6" w14:textId="77777777" w:rsidR="009A43E2" w:rsidRDefault="009A43E2">
      <w:pPr>
        <w:pStyle w:val="Ttulo4"/>
        <w:spacing w:before="92"/>
        <w:ind w:left="4072"/>
      </w:pPr>
    </w:p>
    <w:p w14:paraId="328B7F72" w14:textId="77777777" w:rsidR="009A43E2" w:rsidRDefault="009A43E2">
      <w:pPr>
        <w:pStyle w:val="Ttulo4"/>
        <w:spacing w:before="92"/>
        <w:ind w:left="4072"/>
      </w:pPr>
    </w:p>
    <w:p w14:paraId="2CA51840" w14:textId="77777777" w:rsidR="009A43E2" w:rsidRDefault="009A43E2">
      <w:pPr>
        <w:pStyle w:val="Ttulo4"/>
        <w:spacing w:before="92"/>
        <w:ind w:left="4072"/>
      </w:pPr>
    </w:p>
    <w:p w14:paraId="54A00EF0" w14:textId="77777777" w:rsidR="009A43E2" w:rsidRDefault="009A43E2">
      <w:pPr>
        <w:pStyle w:val="Ttulo4"/>
        <w:spacing w:before="92"/>
        <w:ind w:left="4072"/>
      </w:pPr>
    </w:p>
    <w:p w14:paraId="1B69F62A" w14:textId="77777777" w:rsidR="009A43E2" w:rsidRDefault="009A43E2">
      <w:pPr>
        <w:pStyle w:val="Ttulo4"/>
        <w:spacing w:before="92"/>
        <w:ind w:left="4072"/>
      </w:pPr>
    </w:p>
    <w:p w14:paraId="4B156F17" w14:textId="77777777" w:rsidR="009A43E2" w:rsidRDefault="009A43E2">
      <w:pPr>
        <w:pStyle w:val="Ttulo4"/>
        <w:spacing w:before="92"/>
        <w:ind w:left="4072"/>
      </w:pPr>
    </w:p>
    <w:p w14:paraId="1053AA4A" w14:textId="77777777" w:rsidR="009A43E2" w:rsidRDefault="009A43E2">
      <w:pPr>
        <w:pStyle w:val="Ttulo4"/>
        <w:spacing w:before="92"/>
        <w:ind w:left="4072"/>
      </w:pPr>
    </w:p>
    <w:p w14:paraId="74B87FB1" w14:textId="77777777" w:rsidR="009A43E2" w:rsidRDefault="009A43E2">
      <w:pPr>
        <w:pStyle w:val="Ttulo4"/>
        <w:spacing w:before="92"/>
        <w:ind w:left="4072"/>
      </w:pPr>
    </w:p>
    <w:p w14:paraId="6507ACF3" w14:textId="77777777" w:rsidR="009A43E2" w:rsidRDefault="009A43E2">
      <w:pPr>
        <w:pStyle w:val="Ttulo4"/>
        <w:spacing w:before="92"/>
        <w:ind w:left="4072"/>
      </w:pPr>
    </w:p>
    <w:p w14:paraId="7282C5A9" w14:textId="77777777" w:rsidR="009A43E2" w:rsidRDefault="009A43E2">
      <w:pPr>
        <w:pStyle w:val="Ttulo4"/>
        <w:spacing w:before="92"/>
        <w:ind w:left="4072"/>
      </w:pPr>
    </w:p>
    <w:p w14:paraId="1DE5C701" w14:textId="77777777" w:rsidR="009A43E2" w:rsidRDefault="009A43E2">
      <w:pPr>
        <w:pStyle w:val="Ttulo4"/>
        <w:spacing w:before="92"/>
        <w:ind w:left="4072"/>
      </w:pPr>
    </w:p>
    <w:p w14:paraId="13102657" w14:textId="77777777" w:rsidR="009A43E2" w:rsidRDefault="009A43E2">
      <w:pPr>
        <w:pStyle w:val="Ttulo4"/>
        <w:spacing w:before="92"/>
        <w:ind w:left="4072"/>
      </w:pPr>
    </w:p>
    <w:p w14:paraId="6D9B9B30" w14:textId="77777777" w:rsidR="009A43E2" w:rsidRDefault="009A43E2">
      <w:pPr>
        <w:pStyle w:val="Ttulo4"/>
        <w:spacing w:before="92"/>
        <w:ind w:left="4072"/>
      </w:pPr>
    </w:p>
    <w:p w14:paraId="059D7A80" w14:textId="77777777" w:rsidR="009A43E2" w:rsidRDefault="009A43E2">
      <w:pPr>
        <w:pStyle w:val="Ttulo4"/>
        <w:spacing w:before="92"/>
        <w:ind w:left="4072"/>
      </w:pPr>
    </w:p>
    <w:p w14:paraId="05712FEF" w14:textId="77777777" w:rsidR="009A43E2" w:rsidRDefault="009A43E2">
      <w:pPr>
        <w:pStyle w:val="Ttulo4"/>
        <w:spacing w:before="92"/>
        <w:ind w:left="4072"/>
      </w:pPr>
    </w:p>
    <w:p w14:paraId="62489679" w14:textId="77777777" w:rsidR="009A43E2" w:rsidRDefault="009A43E2">
      <w:pPr>
        <w:pStyle w:val="Ttulo4"/>
        <w:spacing w:before="92"/>
        <w:ind w:left="4072"/>
      </w:pPr>
    </w:p>
    <w:p w14:paraId="15C19812" w14:textId="77777777" w:rsidR="009A43E2" w:rsidRDefault="009A43E2">
      <w:pPr>
        <w:pStyle w:val="Ttulo4"/>
        <w:spacing w:before="92"/>
        <w:ind w:left="4072"/>
      </w:pPr>
    </w:p>
    <w:p w14:paraId="3EF3A489" w14:textId="77777777" w:rsidR="009A43E2" w:rsidRDefault="009A43E2">
      <w:pPr>
        <w:pStyle w:val="Ttulo4"/>
        <w:spacing w:before="92"/>
        <w:ind w:left="4072"/>
      </w:pPr>
    </w:p>
    <w:p w14:paraId="23FBE5E0" w14:textId="77777777" w:rsidR="009A43E2" w:rsidRDefault="009A43E2">
      <w:pPr>
        <w:pStyle w:val="Ttulo4"/>
        <w:spacing w:before="92"/>
        <w:ind w:left="4072"/>
      </w:pPr>
    </w:p>
    <w:p w14:paraId="11AE8E81" w14:textId="77777777" w:rsidR="009A43E2" w:rsidRDefault="009A43E2">
      <w:pPr>
        <w:pStyle w:val="Ttulo4"/>
        <w:spacing w:before="92"/>
        <w:ind w:left="4072"/>
      </w:pPr>
    </w:p>
    <w:p w14:paraId="709DB351" w14:textId="77777777" w:rsidR="009A43E2" w:rsidRDefault="009A43E2">
      <w:pPr>
        <w:pStyle w:val="Ttulo4"/>
        <w:spacing w:before="92"/>
        <w:ind w:left="4072"/>
      </w:pPr>
    </w:p>
    <w:p w14:paraId="6CF51D10" w14:textId="77777777" w:rsidR="009A43E2" w:rsidRDefault="009A43E2">
      <w:pPr>
        <w:pStyle w:val="Ttulo4"/>
        <w:spacing w:before="92"/>
        <w:ind w:left="4072"/>
      </w:pPr>
    </w:p>
    <w:p w14:paraId="1268EBB9" w14:textId="77777777" w:rsidR="009A43E2" w:rsidRDefault="009A43E2">
      <w:pPr>
        <w:pStyle w:val="Ttulo4"/>
        <w:spacing w:before="92"/>
        <w:ind w:left="4072"/>
      </w:pPr>
    </w:p>
    <w:p w14:paraId="5E27C3E4" w14:textId="77777777" w:rsidR="009A43E2" w:rsidRDefault="009A43E2">
      <w:pPr>
        <w:pStyle w:val="Ttulo4"/>
        <w:spacing w:before="92"/>
        <w:ind w:left="4072"/>
      </w:pPr>
    </w:p>
    <w:p w14:paraId="3692D7B2" w14:textId="77777777" w:rsidR="009A43E2" w:rsidRDefault="009A43E2">
      <w:pPr>
        <w:pStyle w:val="Ttulo4"/>
        <w:spacing w:before="92"/>
        <w:ind w:left="4072"/>
      </w:pPr>
    </w:p>
    <w:p w14:paraId="3A69A7A6" w14:textId="77777777" w:rsidR="009A43E2" w:rsidRDefault="00575399">
      <w:pPr>
        <w:pStyle w:val="Ttulo4"/>
        <w:spacing w:before="92"/>
        <w:ind w:left="4072"/>
      </w:pPr>
      <w:r>
        <w:rPr>
          <w:noProof/>
          <w:lang w:val="es-PE" w:eastAsia="es-PE"/>
        </w:rPr>
        <w:drawing>
          <wp:anchor distT="0" distB="0" distL="114300" distR="114300" simplePos="0" relativeHeight="251660800" behindDoc="1" locked="0" layoutInCell="1" allowOverlap="1" wp14:anchorId="57DA39DC" wp14:editId="69EA8975">
            <wp:simplePos x="0" y="0"/>
            <wp:positionH relativeFrom="page">
              <wp:align>center</wp:align>
            </wp:positionH>
            <wp:positionV relativeFrom="paragraph">
              <wp:posOffset>-480686</wp:posOffset>
            </wp:positionV>
            <wp:extent cx="6196084" cy="844740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84" cy="844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158EF" w14:textId="77777777" w:rsidR="009A43E2" w:rsidRDefault="009A43E2">
      <w:pPr>
        <w:pStyle w:val="Ttulo4"/>
        <w:spacing w:before="92"/>
        <w:ind w:left="4072"/>
      </w:pPr>
    </w:p>
    <w:p w14:paraId="05CD8332" w14:textId="77777777" w:rsidR="009A43E2" w:rsidRDefault="009A43E2">
      <w:pPr>
        <w:pStyle w:val="Ttulo4"/>
        <w:spacing w:before="92"/>
        <w:ind w:left="4072"/>
      </w:pPr>
    </w:p>
    <w:p w14:paraId="382EDBC0" w14:textId="77777777" w:rsidR="009A43E2" w:rsidRDefault="009A43E2">
      <w:pPr>
        <w:pStyle w:val="Ttulo4"/>
        <w:spacing w:before="92"/>
        <w:ind w:left="4072"/>
      </w:pPr>
    </w:p>
    <w:p w14:paraId="78B12343" w14:textId="77777777" w:rsidR="00F0163D" w:rsidRDefault="00F0163D">
      <w:pPr>
        <w:pStyle w:val="Ttulo4"/>
        <w:spacing w:before="92"/>
        <w:ind w:left="4072"/>
      </w:pPr>
    </w:p>
    <w:p w14:paraId="3EA2C00B" w14:textId="77777777" w:rsidR="009A43E2" w:rsidRDefault="009A43E2">
      <w:pPr>
        <w:pStyle w:val="Ttulo4"/>
        <w:spacing w:before="92"/>
        <w:ind w:left="4072"/>
      </w:pPr>
    </w:p>
    <w:p w14:paraId="04AE45D5" w14:textId="77777777" w:rsidR="009A43E2" w:rsidRDefault="009A43E2">
      <w:pPr>
        <w:pStyle w:val="Ttulo4"/>
        <w:spacing w:before="92"/>
        <w:ind w:left="4072"/>
      </w:pPr>
    </w:p>
    <w:p w14:paraId="2CB9BC12" w14:textId="77777777" w:rsidR="009A43E2" w:rsidRDefault="009A43E2">
      <w:pPr>
        <w:pStyle w:val="Ttulo4"/>
        <w:spacing w:before="92"/>
        <w:ind w:left="4072"/>
      </w:pPr>
    </w:p>
    <w:p w14:paraId="6C70C126" w14:textId="77777777" w:rsidR="009A43E2" w:rsidRDefault="009A43E2">
      <w:pPr>
        <w:pStyle w:val="Ttulo4"/>
        <w:spacing w:before="92"/>
        <w:ind w:left="4072"/>
      </w:pPr>
    </w:p>
    <w:p w14:paraId="3CAEBB00" w14:textId="77777777" w:rsidR="009A43E2" w:rsidRDefault="009A43E2">
      <w:pPr>
        <w:pStyle w:val="Ttulo4"/>
        <w:spacing w:before="92"/>
        <w:ind w:left="4072"/>
      </w:pPr>
    </w:p>
    <w:p w14:paraId="1648D3EE" w14:textId="77777777" w:rsidR="009A43E2" w:rsidRDefault="009A43E2">
      <w:pPr>
        <w:pStyle w:val="Ttulo4"/>
        <w:spacing w:before="92"/>
        <w:ind w:left="4072"/>
      </w:pPr>
    </w:p>
    <w:p w14:paraId="02F71EA4" w14:textId="77777777" w:rsidR="009A43E2" w:rsidRDefault="009A43E2">
      <w:pPr>
        <w:pStyle w:val="Ttulo4"/>
        <w:spacing w:before="92"/>
        <w:ind w:left="4072"/>
      </w:pPr>
    </w:p>
    <w:p w14:paraId="5D5F3080" w14:textId="77777777" w:rsidR="009A43E2" w:rsidRDefault="009A43E2">
      <w:pPr>
        <w:pStyle w:val="Ttulo4"/>
        <w:spacing w:before="92"/>
        <w:ind w:left="4072"/>
      </w:pPr>
    </w:p>
    <w:p w14:paraId="27D47DD0" w14:textId="77777777" w:rsidR="009A43E2" w:rsidRDefault="009A43E2">
      <w:pPr>
        <w:pStyle w:val="Ttulo4"/>
        <w:spacing w:before="92"/>
        <w:ind w:left="4072"/>
      </w:pPr>
    </w:p>
    <w:p w14:paraId="1DEB60D8" w14:textId="77777777" w:rsidR="009A43E2" w:rsidRDefault="009A43E2">
      <w:pPr>
        <w:pStyle w:val="Ttulo4"/>
        <w:spacing w:before="92"/>
        <w:ind w:left="4072"/>
      </w:pPr>
    </w:p>
    <w:p w14:paraId="69EEEE7F" w14:textId="77777777" w:rsidR="009A43E2" w:rsidRDefault="009A43E2">
      <w:pPr>
        <w:pStyle w:val="Ttulo4"/>
        <w:spacing w:before="92"/>
        <w:ind w:left="4072"/>
      </w:pPr>
    </w:p>
    <w:p w14:paraId="0E40688A" w14:textId="77777777" w:rsidR="009A43E2" w:rsidRDefault="009A43E2">
      <w:pPr>
        <w:pStyle w:val="Ttulo4"/>
        <w:spacing w:before="92"/>
        <w:ind w:left="4072"/>
      </w:pPr>
    </w:p>
    <w:p w14:paraId="57F726E9" w14:textId="77777777" w:rsidR="009A43E2" w:rsidRDefault="009A43E2">
      <w:pPr>
        <w:pStyle w:val="Ttulo4"/>
        <w:spacing w:before="92"/>
        <w:ind w:left="4072"/>
      </w:pPr>
    </w:p>
    <w:p w14:paraId="3F9C9C00" w14:textId="77777777" w:rsidR="009A43E2" w:rsidRDefault="009A43E2">
      <w:pPr>
        <w:pStyle w:val="Ttulo4"/>
        <w:spacing w:before="92"/>
        <w:ind w:left="4072"/>
      </w:pPr>
    </w:p>
    <w:p w14:paraId="7619804B" w14:textId="77777777" w:rsidR="009A43E2" w:rsidRDefault="009A43E2">
      <w:pPr>
        <w:pStyle w:val="Ttulo4"/>
        <w:spacing w:before="92"/>
        <w:ind w:left="4072"/>
      </w:pPr>
    </w:p>
    <w:p w14:paraId="4B5BA459" w14:textId="77777777" w:rsidR="009A43E2" w:rsidRDefault="009A43E2">
      <w:pPr>
        <w:pStyle w:val="Ttulo4"/>
        <w:spacing w:before="92"/>
        <w:ind w:left="4072"/>
      </w:pPr>
    </w:p>
    <w:p w14:paraId="15BCC1C7" w14:textId="77777777" w:rsidR="009A43E2" w:rsidRDefault="009A43E2">
      <w:pPr>
        <w:pStyle w:val="Ttulo4"/>
        <w:spacing w:before="92"/>
        <w:ind w:left="4072"/>
      </w:pPr>
    </w:p>
    <w:p w14:paraId="0562A1CC" w14:textId="77777777" w:rsidR="009A43E2" w:rsidRDefault="009A43E2">
      <w:pPr>
        <w:pStyle w:val="Ttulo4"/>
        <w:spacing w:before="92"/>
        <w:ind w:left="4072"/>
      </w:pPr>
    </w:p>
    <w:p w14:paraId="33E5D2EC" w14:textId="77777777" w:rsidR="009A43E2" w:rsidRDefault="009A43E2">
      <w:pPr>
        <w:pStyle w:val="Ttulo4"/>
        <w:spacing w:before="92"/>
        <w:ind w:left="4072"/>
      </w:pPr>
    </w:p>
    <w:p w14:paraId="12D969F9" w14:textId="77777777" w:rsidR="009A43E2" w:rsidRDefault="009A43E2">
      <w:pPr>
        <w:pStyle w:val="Ttulo4"/>
        <w:spacing w:before="92"/>
        <w:ind w:left="4072"/>
      </w:pPr>
    </w:p>
    <w:p w14:paraId="39C33ED0" w14:textId="77777777" w:rsidR="009A43E2" w:rsidRDefault="009A43E2">
      <w:pPr>
        <w:pStyle w:val="Ttulo4"/>
        <w:spacing w:before="92"/>
        <w:ind w:left="4072"/>
      </w:pPr>
    </w:p>
    <w:p w14:paraId="124D84BC" w14:textId="77777777" w:rsidR="009A43E2" w:rsidRDefault="009A43E2">
      <w:pPr>
        <w:pStyle w:val="Ttulo4"/>
        <w:spacing w:before="92"/>
        <w:ind w:left="4072"/>
      </w:pPr>
    </w:p>
    <w:p w14:paraId="42E9EB9A" w14:textId="77777777" w:rsidR="009A43E2" w:rsidRDefault="009A43E2">
      <w:pPr>
        <w:pStyle w:val="Ttulo4"/>
        <w:spacing w:before="92"/>
        <w:ind w:left="4072"/>
      </w:pPr>
    </w:p>
    <w:p w14:paraId="23003B7A" w14:textId="77777777" w:rsidR="009A43E2" w:rsidRDefault="009A43E2">
      <w:pPr>
        <w:pStyle w:val="Ttulo4"/>
        <w:spacing w:before="92"/>
        <w:ind w:left="4072"/>
      </w:pPr>
    </w:p>
    <w:p w14:paraId="5AF68A90" w14:textId="77777777" w:rsidR="009A43E2" w:rsidRDefault="009A43E2">
      <w:pPr>
        <w:pStyle w:val="Ttulo4"/>
        <w:spacing w:before="92"/>
        <w:ind w:left="4072"/>
      </w:pPr>
    </w:p>
    <w:p w14:paraId="3F2EAEF3" w14:textId="77777777" w:rsidR="009A43E2" w:rsidRDefault="009A43E2">
      <w:pPr>
        <w:pStyle w:val="Ttulo4"/>
        <w:spacing w:before="92"/>
        <w:ind w:left="4072"/>
      </w:pPr>
    </w:p>
    <w:p w14:paraId="7CFA64AF" w14:textId="77777777" w:rsidR="009A43E2" w:rsidRDefault="009A43E2">
      <w:pPr>
        <w:pStyle w:val="Ttulo4"/>
        <w:spacing w:before="92"/>
        <w:ind w:left="4072"/>
      </w:pPr>
    </w:p>
    <w:p w14:paraId="2CF5878F" w14:textId="77777777" w:rsidR="009A43E2" w:rsidRDefault="009A43E2">
      <w:pPr>
        <w:pStyle w:val="Ttulo4"/>
        <w:spacing w:before="92"/>
        <w:ind w:left="4072"/>
      </w:pPr>
    </w:p>
    <w:p w14:paraId="625E47B2" w14:textId="77777777" w:rsidR="009A43E2" w:rsidRDefault="009A43E2">
      <w:pPr>
        <w:pStyle w:val="Ttulo4"/>
        <w:spacing w:before="92"/>
        <w:ind w:left="4072"/>
      </w:pPr>
    </w:p>
    <w:p w14:paraId="55F17432" w14:textId="77777777" w:rsidR="009A43E2" w:rsidRDefault="009A43E2">
      <w:pPr>
        <w:pStyle w:val="Ttulo4"/>
        <w:spacing w:before="92"/>
        <w:ind w:left="4072"/>
      </w:pPr>
    </w:p>
    <w:p w14:paraId="2B0377A9" w14:textId="77777777" w:rsidR="009A43E2" w:rsidRDefault="009A43E2">
      <w:pPr>
        <w:pStyle w:val="Ttulo4"/>
        <w:spacing w:before="92"/>
        <w:ind w:left="4072"/>
      </w:pPr>
    </w:p>
    <w:p w14:paraId="3F124B89" w14:textId="77777777" w:rsidR="009A43E2" w:rsidRDefault="009A43E2">
      <w:pPr>
        <w:pStyle w:val="Ttulo4"/>
        <w:spacing w:before="92"/>
        <w:ind w:left="4072"/>
      </w:pPr>
    </w:p>
    <w:p w14:paraId="3BE8A900" w14:textId="77777777" w:rsidR="009A43E2" w:rsidRDefault="00575399">
      <w:pPr>
        <w:pStyle w:val="Ttulo4"/>
        <w:spacing w:before="92"/>
        <w:ind w:left="4072"/>
      </w:pPr>
      <w:r>
        <w:rPr>
          <w:noProof/>
          <w:lang w:val="es-PE" w:eastAsia="es-PE"/>
        </w:rPr>
        <w:drawing>
          <wp:anchor distT="0" distB="0" distL="114300" distR="114300" simplePos="0" relativeHeight="251661824" behindDoc="1" locked="0" layoutInCell="1" allowOverlap="1" wp14:anchorId="65A833DB" wp14:editId="00DA370C">
            <wp:simplePos x="0" y="0"/>
            <wp:positionH relativeFrom="column">
              <wp:posOffset>-223937</wp:posOffset>
            </wp:positionH>
            <wp:positionV relativeFrom="paragraph">
              <wp:posOffset>206848</wp:posOffset>
            </wp:positionV>
            <wp:extent cx="6222202" cy="8720455"/>
            <wp:effectExtent l="0" t="0" r="7620" b="444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02" cy="872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843DB" w14:textId="77777777" w:rsidR="009A43E2" w:rsidRDefault="009A43E2">
      <w:pPr>
        <w:pStyle w:val="Ttulo4"/>
        <w:spacing w:before="92"/>
        <w:ind w:left="4072"/>
      </w:pPr>
    </w:p>
    <w:p w14:paraId="3D40271D" w14:textId="77777777" w:rsidR="009A43E2" w:rsidRDefault="009A43E2">
      <w:pPr>
        <w:pStyle w:val="Ttulo4"/>
        <w:spacing w:before="92"/>
        <w:ind w:left="4072"/>
      </w:pPr>
    </w:p>
    <w:p w14:paraId="6129555B" w14:textId="77777777" w:rsidR="009A43E2" w:rsidRDefault="009A43E2">
      <w:pPr>
        <w:pStyle w:val="Ttulo4"/>
        <w:spacing w:before="92"/>
        <w:ind w:left="4072"/>
      </w:pPr>
    </w:p>
    <w:p w14:paraId="09BC6B63" w14:textId="77777777" w:rsidR="00B17366" w:rsidRDefault="00B17366">
      <w:pPr>
        <w:pStyle w:val="Ttulo4"/>
        <w:spacing w:before="92"/>
        <w:ind w:left="4072"/>
      </w:pPr>
    </w:p>
    <w:p w14:paraId="1C707AF3" w14:textId="77777777" w:rsidR="00B17366" w:rsidRDefault="00B17366">
      <w:pPr>
        <w:pStyle w:val="Ttulo4"/>
        <w:spacing w:before="92"/>
        <w:ind w:left="4072"/>
      </w:pPr>
    </w:p>
    <w:p w14:paraId="222988C8" w14:textId="77777777" w:rsidR="00B17366" w:rsidRDefault="00B17366">
      <w:pPr>
        <w:pStyle w:val="Ttulo4"/>
        <w:spacing w:before="92"/>
        <w:ind w:left="4072"/>
      </w:pPr>
    </w:p>
    <w:p w14:paraId="2E712597" w14:textId="77777777" w:rsidR="00B17366" w:rsidRDefault="00B17366">
      <w:pPr>
        <w:pStyle w:val="Ttulo4"/>
        <w:spacing w:before="92"/>
        <w:ind w:left="4072"/>
      </w:pPr>
    </w:p>
    <w:p w14:paraId="45BBEFE4" w14:textId="77777777" w:rsidR="00B17366" w:rsidRDefault="00B17366">
      <w:pPr>
        <w:pStyle w:val="Ttulo4"/>
        <w:spacing w:before="92"/>
        <w:ind w:left="4072"/>
      </w:pPr>
    </w:p>
    <w:p w14:paraId="55EED618" w14:textId="77777777" w:rsidR="00B17366" w:rsidRDefault="00B17366">
      <w:pPr>
        <w:pStyle w:val="Ttulo4"/>
        <w:spacing w:before="92"/>
        <w:ind w:left="4072"/>
      </w:pPr>
    </w:p>
    <w:p w14:paraId="46982F82" w14:textId="77777777" w:rsidR="00B17366" w:rsidRDefault="00B17366">
      <w:pPr>
        <w:pStyle w:val="Ttulo4"/>
        <w:spacing w:before="92"/>
        <w:ind w:left="4072"/>
      </w:pPr>
    </w:p>
    <w:p w14:paraId="5763716E" w14:textId="77777777" w:rsidR="00B17366" w:rsidRDefault="00B17366">
      <w:pPr>
        <w:pStyle w:val="Ttulo4"/>
        <w:spacing w:before="92"/>
        <w:ind w:left="4072"/>
      </w:pPr>
    </w:p>
    <w:p w14:paraId="1D0375AF" w14:textId="77777777" w:rsidR="00B17366" w:rsidRDefault="00B17366">
      <w:pPr>
        <w:pStyle w:val="Ttulo4"/>
        <w:spacing w:before="92"/>
        <w:ind w:left="4072"/>
      </w:pPr>
    </w:p>
    <w:p w14:paraId="28C6838E" w14:textId="77777777" w:rsidR="00B17366" w:rsidRDefault="00B17366">
      <w:pPr>
        <w:pStyle w:val="Ttulo4"/>
        <w:spacing w:before="92"/>
        <w:ind w:left="4072"/>
      </w:pPr>
    </w:p>
    <w:p w14:paraId="62B1B547" w14:textId="77777777" w:rsidR="00B17366" w:rsidRDefault="00B17366">
      <w:pPr>
        <w:pStyle w:val="Ttulo4"/>
        <w:spacing w:before="92"/>
        <w:ind w:left="4072"/>
      </w:pPr>
    </w:p>
    <w:p w14:paraId="568444B3" w14:textId="77777777" w:rsidR="00B17366" w:rsidRDefault="00B17366">
      <w:pPr>
        <w:pStyle w:val="Ttulo4"/>
        <w:spacing w:before="92"/>
        <w:ind w:left="4072"/>
      </w:pPr>
    </w:p>
    <w:p w14:paraId="2B4C740D" w14:textId="77777777" w:rsidR="00B17366" w:rsidRDefault="00B17366">
      <w:pPr>
        <w:pStyle w:val="Ttulo4"/>
        <w:spacing w:before="92"/>
        <w:ind w:left="4072"/>
      </w:pPr>
    </w:p>
    <w:p w14:paraId="2F0CD537" w14:textId="77777777" w:rsidR="00B17366" w:rsidRDefault="00B17366">
      <w:pPr>
        <w:pStyle w:val="Ttulo4"/>
        <w:spacing w:before="92"/>
        <w:ind w:left="4072"/>
      </w:pPr>
    </w:p>
    <w:p w14:paraId="1A5C6531" w14:textId="77777777" w:rsidR="00B17366" w:rsidRDefault="00B17366">
      <w:pPr>
        <w:pStyle w:val="Ttulo4"/>
        <w:spacing w:before="92"/>
        <w:ind w:left="4072"/>
      </w:pPr>
    </w:p>
    <w:p w14:paraId="65A2C3D8" w14:textId="77777777" w:rsidR="00B17366" w:rsidRDefault="00B17366">
      <w:pPr>
        <w:pStyle w:val="Ttulo4"/>
        <w:spacing w:before="92"/>
        <w:ind w:left="4072"/>
      </w:pPr>
    </w:p>
    <w:p w14:paraId="30401467" w14:textId="77777777" w:rsidR="00B17366" w:rsidRDefault="00B17366">
      <w:pPr>
        <w:pStyle w:val="Ttulo4"/>
        <w:spacing w:before="92"/>
        <w:ind w:left="4072"/>
      </w:pPr>
    </w:p>
    <w:p w14:paraId="255B9294" w14:textId="77777777" w:rsidR="00B17366" w:rsidRDefault="00B17366">
      <w:pPr>
        <w:pStyle w:val="Ttulo4"/>
        <w:spacing w:before="92"/>
        <w:ind w:left="4072"/>
      </w:pPr>
    </w:p>
    <w:p w14:paraId="45130577" w14:textId="77777777" w:rsidR="00B17366" w:rsidRDefault="00B17366">
      <w:pPr>
        <w:pStyle w:val="Ttulo4"/>
        <w:spacing w:before="92"/>
        <w:ind w:left="4072"/>
      </w:pPr>
    </w:p>
    <w:p w14:paraId="05C58DEF" w14:textId="77777777" w:rsidR="00B17366" w:rsidRDefault="00B17366">
      <w:pPr>
        <w:pStyle w:val="Ttulo4"/>
        <w:spacing w:before="92"/>
        <w:ind w:left="4072"/>
      </w:pPr>
    </w:p>
    <w:p w14:paraId="06E2CC4A" w14:textId="77777777" w:rsidR="00B17366" w:rsidRDefault="00B17366">
      <w:pPr>
        <w:pStyle w:val="Ttulo4"/>
        <w:spacing w:before="92"/>
        <w:ind w:left="4072"/>
      </w:pPr>
    </w:p>
    <w:p w14:paraId="45C3EAC7" w14:textId="77777777" w:rsidR="00B17366" w:rsidRDefault="00B17366">
      <w:pPr>
        <w:pStyle w:val="Ttulo4"/>
        <w:spacing w:before="92"/>
        <w:ind w:left="4072"/>
      </w:pPr>
    </w:p>
    <w:p w14:paraId="0812C178" w14:textId="77777777" w:rsidR="00B17366" w:rsidRDefault="00B17366">
      <w:pPr>
        <w:pStyle w:val="Ttulo4"/>
        <w:spacing w:before="92"/>
        <w:ind w:left="4072"/>
      </w:pPr>
    </w:p>
    <w:p w14:paraId="5294BEA8" w14:textId="77777777" w:rsidR="00B17366" w:rsidRDefault="00B17366">
      <w:pPr>
        <w:pStyle w:val="Ttulo4"/>
        <w:spacing w:before="92"/>
        <w:ind w:left="4072"/>
      </w:pPr>
    </w:p>
    <w:p w14:paraId="2F63175D" w14:textId="77777777" w:rsidR="00B17366" w:rsidRDefault="00B17366">
      <w:pPr>
        <w:pStyle w:val="Ttulo4"/>
        <w:spacing w:before="92"/>
        <w:ind w:left="4072"/>
      </w:pPr>
    </w:p>
    <w:p w14:paraId="07840695" w14:textId="77777777" w:rsidR="00B17366" w:rsidRDefault="00B17366">
      <w:pPr>
        <w:pStyle w:val="Ttulo4"/>
        <w:spacing w:before="92"/>
        <w:ind w:left="4072"/>
      </w:pPr>
    </w:p>
    <w:p w14:paraId="6EFD33A7" w14:textId="77777777" w:rsidR="00B17366" w:rsidRDefault="00B17366">
      <w:pPr>
        <w:pStyle w:val="Ttulo4"/>
        <w:spacing w:before="92"/>
        <w:ind w:left="4072"/>
      </w:pPr>
    </w:p>
    <w:p w14:paraId="02B39059" w14:textId="77777777" w:rsidR="00B17366" w:rsidRDefault="00B17366">
      <w:pPr>
        <w:pStyle w:val="Ttulo4"/>
        <w:spacing w:before="92"/>
        <w:ind w:left="4072"/>
      </w:pPr>
    </w:p>
    <w:p w14:paraId="3DB5516B" w14:textId="77777777" w:rsidR="00B17366" w:rsidRDefault="00B17366">
      <w:pPr>
        <w:pStyle w:val="Ttulo4"/>
        <w:spacing w:before="92"/>
        <w:ind w:left="4072"/>
      </w:pPr>
    </w:p>
    <w:p w14:paraId="70013A5B" w14:textId="77777777" w:rsidR="00B17366" w:rsidRDefault="00B17366">
      <w:pPr>
        <w:pStyle w:val="Ttulo4"/>
        <w:spacing w:before="92"/>
        <w:ind w:left="4072"/>
      </w:pPr>
    </w:p>
    <w:p w14:paraId="7A28A6A6" w14:textId="77777777" w:rsidR="00B17366" w:rsidRDefault="00B17366">
      <w:pPr>
        <w:pStyle w:val="Ttulo4"/>
        <w:spacing w:before="92"/>
        <w:ind w:left="4072"/>
      </w:pPr>
    </w:p>
    <w:p w14:paraId="048E163C" w14:textId="77777777" w:rsidR="00B17366" w:rsidRDefault="00B17366">
      <w:pPr>
        <w:pStyle w:val="Ttulo4"/>
        <w:spacing w:before="92"/>
        <w:ind w:left="4072"/>
      </w:pPr>
    </w:p>
    <w:p w14:paraId="59F7ACE0" w14:textId="77777777" w:rsidR="00B17366" w:rsidRDefault="00B17366">
      <w:pPr>
        <w:pStyle w:val="Ttulo4"/>
        <w:spacing w:before="92"/>
        <w:ind w:left="4072"/>
      </w:pPr>
    </w:p>
    <w:p w14:paraId="0DAFE63E" w14:textId="77777777" w:rsidR="00B17366" w:rsidRDefault="00575399">
      <w:pPr>
        <w:pStyle w:val="Ttulo4"/>
        <w:spacing w:before="92"/>
        <w:ind w:left="4072"/>
      </w:pPr>
      <w:r>
        <w:rPr>
          <w:noProof/>
          <w:lang w:val="es-PE" w:eastAsia="es-PE"/>
        </w:rPr>
        <w:drawing>
          <wp:anchor distT="0" distB="0" distL="114300" distR="114300" simplePos="0" relativeHeight="251664896" behindDoc="1" locked="0" layoutInCell="1" allowOverlap="1" wp14:anchorId="4E7E7CB5" wp14:editId="6583122E">
            <wp:simplePos x="0" y="0"/>
            <wp:positionH relativeFrom="page">
              <wp:align>center</wp:align>
            </wp:positionH>
            <wp:positionV relativeFrom="paragraph">
              <wp:posOffset>-182112</wp:posOffset>
            </wp:positionV>
            <wp:extent cx="6249628" cy="8488908"/>
            <wp:effectExtent l="0" t="0" r="0" b="762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28" cy="8488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09C56" w14:textId="77777777" w:rsidR="00B17366" w:rsidRDefault="00B17366">
      <w:pPr>
        <w:pStyle w:val="Ttulo4"/>
        <w:spacing w:before="92"/>
        <w:ind w:left="4072"/>
      </w:pPr>
    </w:p>
    <w:p w14:paraId="6E1A517A" w14:textId="77777777" w:rsidR="00B17366" w:rsidRDefault="00B17366">
      <w:pPr>
        <w:pStyle w:val="Ttulo4"/>
        <w:spacing w:before="92"/>
        <w:ind w:left="4072"/>
      </w:pPr>
    </w:p>
    <w:p w14:paraId="02B4A50B" w14:textId="77777777" w:rsidR="00B17366" w:rsidRDefault="00B17366">
      <w:pPr>
        <w:pStyle w:val="Ttulo4"/>
        <w:spacing w:before="92"/>
        <w:ind w:left="4072"/>
      </w:pPr>
    </w:p>
    <w:p w14:paraId="672C43E0" w14:textId="77777777" w:rsidR="00B17366" w:rsidRDefault="00B17366">
      <w:pPr>
        <w:pStyle w:val="Ttulo4"/>
        <w:spacing w:before="92"/>
        <w:ind w:left="4072"/>
      </w:pPr>
    </w:p>
    <w:p w14:paraId="2834E103" w14:textId="77777777" w:rsidR="00B17366" w:rsidRDefault="00B17366">
      <w:pPr>
        <w:pStyle w:val="Ttulo4"/>
        <w:spacing w:before="92"/>
        <w:ind w:left="4072"/>
      </w:pPr>
    </w:p>
    <w:p w14:paraId="0FA90B81" w14:textId="77777777" w:rsidR="00B17366" w:rsidRDefault="00B17366">
      <w:pPr>
        <w:pStyle w:val="Ttulo4"/>
        <w:spacing w:before="92"/>
        <w:ind w:left="4072"/>
      </w:pPr>
    </w:p>
    <w:p w14:paraId="632B1E6A" w14:textId="77777777" w:rsidR="00B17366" w:rsidRDefault="00B17366">
      <w:pPr>
        <w:pStyle w:val="Ttulo4"/>
        <w:spacing w:before="92"/>
        <w:ind w:left="4072"/>
      </w:pPr>
    </w:p>
    <w:p w14:paraId="083ABE73" w14:textId="77777777" w:rsidR="00B17366" w:rsidRDefault="00B17366">
      <w:pPr>
        <w:pStyle w:val="Ttulo4"/>
        <w:spacing w:before="92"/>
        <w:ind w:left="4072"/>
      </w:pPr>
    </w:p>
    <w:p w14:paraId="50A8F182" w14:textId="77777777" w:rsidR="00B17366" w:rsidRDefault="00B17366">
      <w:pPr>
        <w:pStyle w:val="Ttulo4"/>
        <w:spacing w:before="92"/>
        <w:ind w:left="4072"/>
      </w:pPr>
    </w:p>
    <w:p w14:paraId="7C45D6C0" w14:textId="77777777" w:rsidR="00B17366" w:rsidRDefault="00B17366">
      <w:pPr>
        <w:pStyle w:val="Ttulo4"/>
        <w:spacing w:before="92"/>
        <w:ind w:left="4072"/>
      </w:pPr>
    </w:p>
    <w:p w14:paraId="1E4C6B61" w14:textId="77777777" w:rsidR="00B17366" w:rsidRDefault="00B17366">
      <w:pPr>
        <w:pStyle w:val="Ttulo4"/>
        <w:spacing w:before="92"/>
        <w:ind w:left="4072"/>
      </w:pPr>
    </w:p>
    <w:p w14:paraId="74C023CE" w14:textId="77777777" w:rsidR="00B17366" w:rsidRDefault="00B17366">
      <w:pPr>
        <w:pStyle w:val="Ttulo4"/>
        <w:spacing w:before="92"/>
        <w:ind w:left="4072"/>
      </w:pPr>
    </w:p>
    <w:p w14:paraId="0A2A7F30" w14:textId="77777777" w:rsidR="00B17366" w:rsidRDefault="00B17366">
      <w:pPr>
        <w:pStyle w:val="Ttulo4"/>
        <w:spacing w:before="92"/>
        <w:ind w:left="4072"/>
      </w:pPr>
    </w:p>
    <w:p w14:paraId="1B5E16E7" w14:textId="77777777" w:rsidR="00B17366" w:rsidRDefault="00B17366">
      <w:pPr>
        <w:pStyle w:val="Ttulo4"/>
        <w:spacing w:before="92"/>
        <w:ind w:left="4072"/>
      </w:pPr>
    </w:p>
    <w:p w14:paraId="03A153D2" w14:textId="77777777" w:rsidR="00B17366" w:rsidRDefault="00B17366">
      <w:pPr>
        <w:pStyle w:val="Ttulo4"/>
        <w:spacing w:before="92"/>
        <w:ind w:left="4072"/>
      </w:pPr>
    </w:p>
    <w:p w14:paraId="5F193FBB" w14:textId="77777777" w:rsidR="00B17366" w:rsidRDefault="00B17366">
      <w:pPr>
        <w:pStyle w:val="Ttulo4"/>
        <w:spacing w:before="92"/>
        <w:ind w:left="4072"/>
      </w:pPr>
    </w:p>
    <w:p w14:paraId="66AEDBB9" w14:textId="77777777" w:rsidR="00B17366" w:rsidRDefault="00B17366">
      <w:pPr>
        <w:pStyle w:val="Ttulo4"/>
        <w:spacing w:before="92"/>
        <w:ind w:left="4072"/>
      </w:pPr>
    </w:p>
    <w:p w14:paraId="5D302C89" w14:textId="77777777" w:rsidR="00B17366" w:rsidRDefault="00B17366">
      <w:pPr>
        <w:pStyle w:val="Ttulo4"/>
        <w:spacing w:before="92"/>
        <w:ind w:left="4072"/>
      </w:pPr>
    </w:p>
    <w:p w14:paraId="1C2965EE" w14:textId="77777777" w:rsidR="00B17366" w:rsidRDefault="00B17366">
      <w:pPr>
        <w:pStyle w:val="Ttulo4"/>
        <w:spacing w:before="92"/>
        <w:ind w:left="4072"/>
      </w:pPr>
    </w:p>
    <w:p w14:paraId="7B380CFC" w14:textId="77777777" w:rsidR="00B17366" w:rsidRDefault="00B17366">
      <w:pPr>
        <w:pStyle w:val="Ttulo4"/>
        <w:spacing w:before="92"/>
        <w:ind w:left="4072"/>
      </w:pPr>
    </w:p>
    <w:p w14:paraId="30572239" w14:textId="77777777" w:rsidR="00B17366" w:rsidRDefault="00B17366">
      <w:pPr>
        <w:pStyle w:val="Ttulo4"/>
        <w:spacing w:before="92"/>
        <w:ind w:left="4072"/>
      </w:pPr>
    </w:p>
    <w:p w14:paraId="19C8B628" w14:textId="77777777" w:rsidR="00B17366" w:rsidRDefault="00B17366">
      <w:pPr>
        <w:pStyle w:val="Ttulo4"/>
        <w:spacing w:before="92"/>
        <w:ind w:left="4072"/>
      </w:pPr>
    </w:p>
    <w:p w14:paraId="4400E104" w14:textId="77777777" w:rsidR="00B17366" w:rsidRDefault="00B17366">
      <w:pPr>
        <w:pStyle w:val="Ttulo4"/>
        <w:spacing w:before="92"/>
        <w:ind w:left="4072"/>
      </w:pPr>
    </w:p>
    <w:p w14:paraId="70C5310A" w14:textId="77777777" w:rsidR="00B17366" w:rsidRDefault="00B17366">
      <w:pPr>
        <w:pStyle w:val="Ttulo4"/>
        <w:spacing w:before="92"/>
        <w:ind w:left="4072"/>
      </w:pPr>
    </w:p>
    <w:p w14:paraId="57F73DA0" w14:textId="77777777" w:rsidR="00B17366" w:rsidRDefault="00B17366">
      <w:pPr>
        <w:pStyle w:val="Ttulo4"/>
        <w:spacing w:before="92"/>
        <w:ind w:left="4072"/>
      </w:pPr>
    </w:p>
    <w:p w14:paraId="4303F9AB" w14:textId="77777777" w:rsidR="00B17366" w:rsidRDefault="00B17366">
      <w:pPr>
        <w:pStyle w:val="Ttulo4"/>
        <w:spacing w:before="92"/>
        <w:ind w:left="4072"/>
      </w:pPr>
    </w:p>
    <w:p w14:paraId="0A8DE719" w14:textId="77777777" w:rsidR="00B17366" w:rsidRDefault="00B17366">
      <w:pPr>
        <w:pStyle w:val="Ttulo4"/>
        <w:spacing w:before="92"/>
        <w:ind w:left="4072"/>
      </w:pPr>
    </w:p>
    <w:p w14:paraId="00E7529F" w14:textId="77777777" w:rsidR="00B17366" w:rsidRDefault="00B17366">
      <w:pPr>
        <w:pStyle w:val="Ttulo4"/>
        <w:spacing w:before="92"/>
        <w:ind w:left="4072"/>
      </w:pPr>
    </w:p>
    <w:p w14:paraId="45595B81" w14:textId="77777777" w:rsidR="00B17366" w:rsidRDefault="00B17366">
      <w:pPr>
        <w:pStyle w:val="Ttulo4"/>
        <w:spacing w:before="92"/>
        <w:ind w:left="4072"/>
      </w:pPr>
    </w:p>
    <w:p w14:paraId="1018311E" w14:textId="77777777" w:rsidR="00B17366" w:rsidRDefault="00B17366">
      <w:pPr>
        <w:pStyle w:val="Ttulo4"/>
        <w:spacing w:before="92"/>
        <w:ind w:left="4072"/>
      </w:pPr>
    </w:p>
    <w:p w14:paraId="0B211542" w14:textId="77777777" w:rsidR="00B17366" w:rsidRDefault="00B17366">
      <w:pPr>
        <w:pStyle w:val="Ttulo4"/>
        <w:spacing w:before="92"/>
        <w:ind w:left="4072"/>
      </w:pPr>
    </w:p>
    <w:p w14:paraId="0F3931C9" w14:textId="77777777" w:rsidR="00B17366" w:rsidRDefault="00B17366">
      <w:pPr>
        <w:pStyle w:val="Ttulo4"/>
        <w:spacing w:before="92"/>
        <w:ind w:left="4072"/>
      </w:pPr>
    </w:p>
    <w:p w14:paraId="2037B753" w14:textId="77777777" w:rsidR="00B17366" w:rsidRDefault="00B17366">
      <w:pPr>
        <w:pStyle w:val="Ttulo4"/>
        <w:spacing w:before="92"/>
        <w:ind w:left="4072"/>
      </w:pPr>
    </w:p>
    <w:p w14:paraId="1480B3B0" w14:textId="77777777" w:rsidR="00B17366" w:rsidRDefault="00B17366">
      <w:pPr>
        <w:pStyle w:val="Ttulo4"/>
        <w:spacing w:before="92"/>
        <w:ind w:left="4072"/>
      </w:pPr>
    </w:p>
    <w:p w14:paraId="287A13D2" w14:textId="77777777" w:rsidR="00B17366" w:rsidRDefault="00B17366">
      <w:pPr>
        <w:pStyle w:val="Ttulo4"/>
        <w:spacing w:before="92"/>
        <w:ind w:left="4072"/>
      </w:pPr>
    </w:p>
    <w:p w14:paraId="6E57318F" w14:textId="77777777" w:rsidR="00B17366" w:rsidRDefault="00B17366">
      <w:pPr>
        <w:pStyle w:val="Ttulo4"/>
        <w:spacing w:before="92"/>
        <w:ind w:left="4072"/>
      </w:pPr>
    </w:p>
    <w:p w14:paraId="221525B9" w14:textId="77777777" w:rsidR="00B17366" w:rsidRDefault="00B17366">
      <w:pPr>
        <w:pStyle w:val="Ttulo4"/>
        <w:spacing w:before="92"/>
        <w:ind w:left="4072"/>
      </w:pPr>
    </w:p>
    <w:p w14:paraId="2054FDE7" w14:textId="77777777" w:rsidR="00B17366" w:rsidRDefault="00B17366">
      <w:pPr>
        <w:pStyle w:val="Ttulo4"/>
        <w:spacing w:before="92"/>
        <w:ind w:left="4072"/>
      </w:pPr>
    </w:p>
    <w:p w14:paraId="779D5CA2" w14:textId="77777777" w:rsidR="00B17366" w:rsidRDefault="00B17366">
      <w:pPr>
        <w:pStyle w:val="Ttulo4"/>
        <w:spacing w:before="92"/>
        <w:ind w:left="4072"/>
      </w:pPr>
    </w:p>
    <w:p w14:paraId="6AF7AB42" w14:textId="77777777" w:rsidR="00B17366" w:rsidRDefault="00B17366">
      <w:pPr>
        <w:pStyle w:val="Ttulo4"/>
        <w:spacing w:before="92"/>
        <w:ind w:left="4072"/>
      </w:pPr>
    </w:p>
    <w:p w14:paraId="3A71FF49" w14:textId="77777777" w:rsidR="00920C48" w:rsidRDefault="00920C48">
      <w:pPr>
        <w:pStyle w:val="Ttulo4"/>
        <w:spacing w:before="92"/>
        <w:ind w:left="4072"/>
      </w:pPr>
    </w:p>
    <w:p w14:paraId="425B542F" w14:textId="77777777" w:rsidR="00920C48" w:rsidRDefault="00920C48">
      <w:pPr>
        <w:pStyle w:val="Ttulo4"/>
        <w:spacing w:before="92"/>
        <w:ind w:left="4072"/>
      </w:pPr>
    </w:p>
    <w:p w14:paraId="44B95F8C" w14:textId="77777777" w:rsidR="00920C48" w:rsidRDefault="00920C48">
      <w:pPr>
        <w:pStyle w:val="Ttulo4"/>
        <w:spacing w:before="92"/>
        <w:ind w:left="4072"/>
      </w:pPr>
    </w:p>
    <w:p w14:paraId="16935AD9" w14:textId="77777777" w:rsidR="00920C48" w:rsidRDefault="00920C48">
      <w:pPr>
        <w:pStyle w:val="Ttulo4"/>
        <w:spacing w:before="92"/>
        <w:ind w:left="4072"/>
      </w:pPr>
    </w:p>
    <w:p w14:paraId="2E10FA45" w14:textId="77777777" w:rsidR="00920C48" w:rsidRDefault="00920C48">
      <w:pPr>
        <w:pStyle w:val="Ttulo4"/>
        <w:spacing w:before="92"/>
        <w:ind w:left="4072"/>
      </w:pPr>
    </w:p>
    <w:p w14:paraId="5C5DEED3" w14:textId="77777777" w:rsidR="00920C48" w:rsidRDefault="00920C48">
      <w:pPr>
        <w:pStyle w:val="Ttulo4"/>
        <w:spacing w:before="92"/>
        <w:ind w:left="4072"/>
      </w:pPr>
    </w:p>
    <w:p w14:paraId="1A9FF29D" w14:textId="77777777" w:rsidR="00920C48" w:rsidRDefault="00920C48">
      <w:pPr>
        <w:pStyle w:val="Ttulo4"/>
        <w:spacing w:before="92"/>
        <w:ind w:left="4072"/>
      </w:pPr>
    </w:p>
    <w:p w14:paraId="052B4256" w14:textId="77777777" w:rsidR="00920C48" w:rsidRDefault="00920C48">
      <w:pPr>
        <w:pStyle w:val="Ttulo4"/>
        <w:spacing w:before="92"/>
        <w:ind w:left="4072"/>
      </w:pPr>
    </w:p>
    <w:p w14:paraId="679C93CA" w14:textId="77777777" w:rsidR="00920C48" w:rsidRDefault="00920C48">
      <w:pPr>
        <w:pStyle w:val="Ttulo4"/>
        <w:spacing w:before="92"/>
        <w:ind w:left="4072"/>
      </w:pPr>
    </w:p>
    <w:p w14:paraId="7CDE8F36" w14:textId="77777777" w:rsidR="00920C48" w:rsidRDefault="00920C48">
      <w:pPr>
        <w:pStyle w:val="Ttulo4"/>
        <w:spacing w:before="92"/>
        <w:ind w:left="4072"/>
      </w:pPr>
    </w:p>
    <w:p w14:paraId="0128FADD" w14:textId="77777777" w:rsidR="00920C48" w:rsidRDefault="00920C48">
      <w:pPr>
        <w:pStyle w:val="Ttulo4"/>
        <w:spacing w:before="92"/>
        <w:ind w:left="4072"/>
      </w:pPr>
    </w:p>
    <w:p w14:paraId="1C2CA7A9" w14:textId="77777777" w:rsidR="00920C48" w:rsidRDefault="00920C48">
      <w:pPr>
        <w:pStyle w:val="Ttulo4"/>
        <w:spacing w:before="92"/>
        <w:ind w:left="4072"/>
      </w:pPr>
    </w:p>
    <w:p w14:paraId="7828BAC9" w14:textId="77777777" w:rsidR="00920C48" w:rsidRDefault="00920C48">
      <w:pPr>
        <w:pStyle w:val="Ttulo4"/>
        <w:spacing w:before="92"/>
        <w:ind w:left="4072"/>
      </w:pPr>
    </w:p>
    <w:p w14:paraId="4D92A5CB" w14:textId="77777777" w:rsidR="00920C48" w:rsidRDefault="00920C48">
      <w:pPr>
        <w:pStyle w:val="Ttulo4"/>
        <w:spacing w:before="92"/>
        <w:ind w:left="4072"/>
      </w:pPr>
    </w:p>
    <w:p w14:paraId="0DEF4D38" w14:textId="77777777" w:rsidR="00920C48" w:rsidRDefault="00920C48">
      <w:pPr>
        <w:pStyle w:val="Ttulo4"/>
        <w:spacing w:before="92"/>
        <w:ind w:left="4072"/>
      </w:pPr>
    </w:p>
    <w:p w14:paraId="3072031C" w14:textId="77777777" w:rsidR="00920C48" w:rsidRDefault="00920C48">
      <w:pPr>
        <w:pStyle w:val="Ttulo4"/>
        <w:spacing w:before="92"/>
        <w:ind w:left="4072"/>
      </w:pPr>
    </w:p>
    <w:p w14:paraId="20EE11A1" w14:textId="77777777" w:rsidR="00920C48" w:rsidRDefault="00920C48">
      <w:pPr>
        <w:pStyle w:val="Ttulo4"/>
        <w:spacing w:before="92"/>
        <w:ind w:left="4072"/>
      </w:pPr>
    </w:p>
    <w:p w14:paraId="682719C3" w14:textId="77777777" w:rsidR="00920C48" w:rsidRDefault="00920C48">
      <w:pPr>
        <w:pStyle w:val="Ttulo4"/>
        <w:spacing w:before="92"/>
        <w:ind w:left="4072"/>
      </w:pPr>
    </w:p>
    <w:p w14:paraId="3F144A99" w14:textId="77777777" w:rsidR="00920C48" w:rsidRDefault="00920C48">
      <w:pPr>
        <w:pStyle w:val="Ttulo4"/>
        <w:spacing w:before="92"/>
        <w:ind w:left="4072"/>
      </w:pPr>
    </w:p>
    <w:p w14:paraId="087E939F" w14:textId="77777777" w:rsidR="00780A42" w:rsidRDefault="00333B6C">
      <w:pPr>
        <w:pStyle w:val="Ttulo4"/>
        <w:spacing w:before="92"/>
        <w:ind w:left="4072"/>
      </w:pPr>
      <w:r>
        <w:t>AGRADECIMIENTO</w:t>
      </w:r>
    </w:p>
    <w:p w14:paraId="7AF1EB89" w14:textId="77777777" w:rsidR="00780A42" w:rsidRDefault="00333B6C">
      <w:pPr>
        <w:pStyle w:val="Textoindependiente"/>
        <w:tabs>
          <w:tab w:val="left" w:pos="7377"/>
          <w:tab w:val="left" w:pos="8599"/>
        </w:tabs>
        <w:spacing w:before="189" w:line="261" w:lineRule="auto"/>
        <w:ind w:left="4072" w:right="110"/>
        <w:jc w:val="both"/>
      </w:pP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t>JUANA</w:t>
      </w:r>
      <w:r>
        <w:rPr>
          <w:spacing w:val="1"/>
        </w:rPr>
        <w:t xml:space="preserve"> </w:t>
      </w:r>
      <w:r>
        <w:t>VERA,</w:t>
      </w:r>
      <w:r>
        <w:rPr>
          <w:spacing w:val="1"/>
        </w:rPr>
        <w:t xml:space="preserve"> </w:t>
      </w:r>
      <w:r>
        <w:t>ANATOMOPATOLOGA,</w:t>
      </w:r>
      <w:r>
        <w:tab/>
        <w:t>POR</w:t>
      </w:r>
      <w:r>
        <w:tab/>
      </w:r>
      <w:r>
        <w:rPr>
          <w:spacing w:val="-1"/>
        </w:rPr>
        <w:t>LA</w:t>
      </w:r>
      <w:r>
        <w:rPr>
          <w:spacing w:val="-62"/>
        </w:rPr>
        <w:t xml:space="preserve"> </w:t>
      </w:r>
      <w:r>
        <w:t>SUGERENCIA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TEÓRICAS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BUSQUEDA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INFORMACION</w:t>
      </w:r>
      <w:r>
        <w:rPr>
          <w:spacing w:val="1"/>
        </w:rPr>
        <w:t xml:space="preserve"> </w:t>
      </w:r>
      <w:r>
        <w:t>ACTUALES.</w:t>
      </w:r>
    </w:p>
    <w:p w14:paraId="2DE5F07D" w14:textId="77777777" w:rsidR="00780A42" w:rsidRDefault="00780A42">
      <w:pPr>
        <w:spacing w:line="261" w:lineRule="auto"/>
        <w:jc w:val="both"/>
        <w:sectPr w:rsidR="00780A42">
          <w:pgSz w:w="11910" w:h="16840"/>
          <w:pgMar w:top="1580" w:right="1300" w:bottom="1480" w:left="1600" w:header="0" w:footer="1296" w:gutter="0"/>
          <w:cols w:space="720"/>
        </w:sectPr>
      </w:pPr>
    </w:p>
    <w:p w14:paraId="6947BFDA" w14:textId="77777777" w:rsidR="00780A42" w:rsidRDefault="00780A42">
      <w:pPr>
        <w:pStyle w:val="Textoindependiente"/>
        <w:rPr>
          <w:sz w:val="20"/>
        </w:rPr>
      </w:pPr>
    </w:p>
    <w:p w14:paraId="0098033D" w14:textId="77777777" w:rsidR="00780A42" w:rsidRDefault="00780A42">
      <w:pPr>
        <w:pStyle w:val="Textoindependiente"/>
        <w:rPr>
          <w:sz w:val="20"/>
        </w:rPr>
      </w:pPr>
    </w:p>
    <w:p w14:paraId="62C0E3FF" w14:textId="77777777" w:rsidR="00780A42" w:rsidRDefault="00780A42">
      <w:pPr>
        <w:pStyle w:val="Textoindependiente"/>
        <w:rPr>
          <w:sz w:val="20"/>
        </w:rPr>
      </w:pPr>
    </w:p>
    <w:p w14:paraId="1CF78741" w14:textId="77777777" w:rsidR="00780A42" w:rsidRDefault="00780A42">
      <w:pPr>
        <w:pStyle w:val="Textoindependiente"/>
        <w:rPr>
          <w:sz w:val="20"/>
        </w:rPr>
      </w:pPr>
    </w:p>
    <w:p w14:paraId="5F0C90D8" w14:textId="77777777" w:rsidR="00780A42" w:rsidRDefault="00780A42">
      <w:pPr>
        <w:pStyle w:val="Textoindependiente"/>
        <w:rPr>
          <w:sz w:val="20"/>
        </w:rPr>
      </w:pPr>
    </w:p>
    <w:p w14:paraId="001D8C35" w14:textId="77777777" w:rsidR="00780A42" w:rsidRDefault="00780A42">
      <w:pPr>
        <w:pStyle w:val="Textoindependiente"/>
        <w:rPr>
          <w:sz w:val="20"/>
        </w:rPr>
      </w:pPr>
    </w:p>
    <w:p w14:paraId="089889A6" w14:textId="77777777" w:rsidR="00780A42" w:rsidRDefault="00780A42">
      <w:pPr>
        <w:pStyle w:val="Textoindependiente"/>
        <w:rPr>
          <w:sz w:val="20"/>
        </w:rPr>
      </w:pPr>
    </w:p>
    <w:p w14:paraId="5EE56837" w14:textId="77777777" w:rsidR="00780A42" w:rsidRDefault="00780A42">
      <w:pPr>
        <w:pStyle w:val="Textoindependiente"/>
        <w:rPr>
          <w:sz w:val="20"/>
        </w:rPr>
      </w:pPr>
    </w:p>
    <w:p w14:paraId="21DBF611" w14:textId="77777777" w:rsidR="00780A42" w:rsidRDefault="00780A42">
      <w:pPr>
        <w:pStyle w:val="Textoindependiente"/>
        <w:rPr>
          <w:sz w:val="20"/>
        </w:rPr>
      </w:pPr>
    </w:p>
    <w:p w14:paraId="0E7BAA8B" w14:textId="77777777" w:rsidR="00780A42" w:rsidRDefault="00780A42">
      <w:pPr>
        <w:pStyle w:val="Textoindependiente"/>
        <w:rPr>
          <w:sz w:val="20"/>
        </w:rPr>
      </w:pPr>
    </w:p>
    <w:p w14:paraId="394A4B19" w14:textId="77777777" w:rsidR="00780A42" w:rsidRDefault="00780A42">
      <w:pPr>
        <w:pStyle w:val="Textoindependiente"/>
        <w:rPr>
          <w:sz w:val="20"/>
        </w:rPr>
      </w:pPr>
    </w:p>
    <w:p w14:paraId="722FC530" w14:textId="77777777" w:rsidR="00780A42" w:rsidRDefault="00780A42">
      <w:pPr>
        <w:pStyle w:val="Textoindependiente"/>
        <w:rPr>
          <w:sz w:val="20"/>
        </w:rPr>
      </w:pPr>
    </w:p>
    <w:p w14:paraId="2DACAABD" w14:textId="77777777" w:rsidR="00780A42" w:rsidRDefault="00780A42">
      <w:pPr>
        <w:pStyle w:val="Textoindependiente"/>
        <w:rPr>
          <w:sz w:val="20"/>
        </w:rPr>
      </w:pPr>
    </w:p>
    <w:p w14:paraId="541EE881" w14:textId="77777777" w:rsidR="00780A42" w:rsidRDefault="00780A42">
      <w:pPr>
        <w:pStyle w:val="Textoindependiente"/>
        <w:rPr>
          <w:sz w:val="20"/>
        </w:rPr>
      </w:pPr>
    </w:p>
    <w:p w14:paraId="40CA8085" w14:textId="77777777" w:rsidR="00780A42" w:rsidRDefault="00780A42">
      <w:pPr>
        <w:pStyle w:val="Textoindependiente"/>
        <w:rPr>
          <w:sz w:val="20"/>
        </w:rPr>
      </w:pPr>
    </w:p>
    <w:p w14:paraId="33B1381F" w14:textId="77777777" w:rsidR="00780A42" w:rsidRDefault="00780A42">
      <w:pPr>
        <w:pStyle w:val="Textoindependiente"/>
        <w:rPr>
          <w:sz w:val="20"/>
        </w:rPr>
      </w:pPr>
    </w:p>
    <w:p w14:paraId="30C2D3E1" w14:textId="77777777" w:rsidR="00780A42" w:rsidRDefault="00780A42">
      <w:pPr>
        <w:pStyle w:val="Textoindependiente"/>
        <w:rPr>
          <w:sz w:val="20"/>
        </w:rPr>
      </w:pPr>
    </w:p>
    <w:p w14:paraId="3D4737AE" w14:textId="77777777" w:rsidR="00780A42" w:rsidRDefault="00780A42">
      <w:pPr>
        <w:pStyle w:val="Textoindependiente"/>
        <w:rPr>
          <w:sz w:val="20"/>
        </w:rPr>
      </w:pPr>
    </w:p>
    <w:p w14:paraId="702FD8FD" w14:textId="77777777" w:rsidR="00780A42" w:rsidRDefault="00780A42">
      <w:pPr>
        <w:pStyle w:val="Textoindependiente"/>
        <w:rPr>
          <w:sz w:val="20"/>
        </w:rPr>
      </w:pPr>
    </w:p>
    <w:p w14:paraId="76A44663" w14:textId="77777777" w:rsidR="00780A42" w:rsidRDefault="00780A42">
      <w:pPr>
        <w:pStyle w:val="Textoindependiente"/>
        <w:rPr>
          <w:sz w:val="20"/>
        </w:rPr>
      </w:pPr>
    </w:p>
    <w:p w14:paraId="172D3423" w14:textId="77777777" w:rsidR="00780A42" w:rsidRDefault="00780A42">
      <w:pPr>
        <w:pStyle w:val="Textoindependiente"/>
        <w:rPr>
          <w:sz w:val="20"/>
        </w:rPr>
      </w:pPr>
    </w:p>
    <w:p w14:paraId="3C35D30B" w14:textId="77777777" w:rsidR="00780A42" w:rsidRDefault="00780A42">
      <w:pPr>
        <w:pStyle w:val="Textoindependiente"/>
        <w:rPr>
          <w:sz w:val="20"/>
        </w:rPr>
      </w:pPr>
    </w:p>
    <w:p w14:paraId="77EE2CE7" w14:textId="77777777" w:rsidR="00780A42" w:rsidRDefault="00780A42">
      <w:pPr>
        <w:pStyle w:val="Textoindependiente"/>
        <w:rPr>
          <w:sz w:val="20"/>
        </w:rPr>
      </w:pPr>
    </w:p>
    <w:p w14:paraId="073D86F1" w14:textId="77777777" w:rsidR="00780A42" w:rsidRDefault="00780A42">
      <w:pPr>
        <w:pStyle w:val="Textoindependiente"/>
        <w:rPr>
          <w:sz w:val="20"/>
        </w:rPr>
      </w:pPr>
    </w:p>
    <w:p w14:paraId="5E6E8A1D" w14:textId="77777777" w:rsidR="00780A42" w:rsidRDefault="00780A42">
      <w:pPr>
        <w:pStyle w:val="Textoindependiente"/>
        <w:rPr>
          <w:sz w:val="20"/>
        </w:rPr>
      </w:pPr>
    </w:p>
    <w:p w14:paraId="51B56E13" w14:textId="77777777" w:rsidR="00780A42" w:rsidRDefault="00780A42">
      <w:pPr>
        <w:pStyle w:val="Textoindependiente"/>
        <w:rPr>
          <w:sz w:val="20"/>
        </w:rPr>
      </w:pPr>
    </w:p>
    <w:p w14:paraId="384CAC30" w14:textId="77777777" w:rsidR="00780A42" w:rsidRDefault="00780A42">
      <w:pPr>
        <w:pStyle w:val="Textoindependiente"/>
        <w:rPr>
          <w:sz w:val="20"/>
        </w:rPr>
      </w:pPr>
    </w:p>
    <w:p w14:paraId="70768CBE" w14:textId="77777777" w:rsidR="00780A42" w:rsidRDefault="00780A42">
      <w:pPr>
        <w:pStyle w:val="Textoindependiente"/>
        <w:rPr>
          <w:sz w:val="20"/>
        </w:rPr>
      </w:pPr>
    </w:p>
    <w:p w14:paraId="0F025707" w14:textId="77777777" w:rsidR="00780A42" w:rsidRDefault="00780A42">
      <w:pPr>
        <w:pStyle w:val="Textoindependiente"/>
        <w:rPr>
          <w:sz w:val="20"/>
        </w:rPr>
      </w:pPr>
    </w:p>
    <w:p w14:paraId="67D160B6" w14:textId="77777777" w:rsidR="00780A42" w:rsidRDefault="00780A42">
      <w:pPr>
        <w:pStyle w:val="Textoindependiente"/>
        <w:rPr>
          <w:sz w:val="20"/>
        </w:rPr>
      </w:pPr>
    </w:p>
    <w:p w14:paraId="667816A8" w14:textId="77777777" w:rsidR="00780A42" w:rsidRDefault="00780A42">
      <w:pPr>
        <w:pStyle w:val="Textoindependiente"/>
        <w:rPr>
          <w:sz w:val="20"/>
        </w:rPr>
      </w:pPr>
    </w:p>
    <w:p w14:paraId="280A247E" w14:textId="77777777" w:rsidR="00780A42" w:rsidRDefault="00780A42">
      <w:pPr>
        <w:pStyle w:val="Textoindependiente"/>
        <w:rPr>
          <w:sz w:val="20"/>
        </w:rPr>
      </w:pPr>
    </w:p>
    <w:p w14:paraId="2826BA1C" w14:textId="77777777" w:rsidR="00780A42" w:rsidRDefault="00780A42">
      <w:pPr>
        <w:pStyle w:val="Textoindependiente"/>
        <w:rPr>
          <w:sz w:val="20"/>
        </w:rPr>
      </w:pPr>
    </w:p>
    <w:p w14:paraId="70BE90D2" w14:textId="77777777" w:rsidR="00780A42" w:rsidRDefault="00780A42">
      <w:pPr>
        <w:pStyle w:val="Textoindependiente"/>
        <w:spacing w:before="4"/>
        <w:rPr>
          <w:sz w:val="17"/>
        </w:rPr>
      </w:pPr>
    </w:p>
    <w:p w14:paraId="59C6C186" w14:textId="77777777" w:rsidR="00780A42" w:rsidRDefault="00333B6C">
      <w:pPr>
        <w:pStyle w:val="Textoindependiente"/>
        <w:spacing w:before="96" w:line="364" w:lineRule="auto"/>
        <w:ind w:left="102" w:right="112" w:firstLine="5535"/>
        <w:jc w:val="both"/>
      </w:pPr>
      <w:r>
        <w:t>A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HIJOS</w:t>
      </w:r>
      <w:r>
        <w:rPr>
          <w:spacing w:val="1"/>
        </w:rPr>
        <w:t xml:space="preserve"> </w:t>
      </w:r>
      <w:r>
        <w:t>CARLOS</w:t>
      </w:r>
      <w:r>
        <w:rPr>
          <w:spacing w:val="-61"/>
        </w:rPr>
        <w:t xml:space="preserve"> </w:t>
      </w:r>
      <w:r>
        <w:t>SAMUEL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MATHIAS</w:t>
      </w:r>
      <w:r>
        <w:rPr>
          <w:spacing w:val="1"/>
        </w:rPr>
        <w:t xml:space="preserve"> </w:t>
      </w:r>
      <w:r>
        <w:t>JESÚS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CARIÑO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AFECTO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GRANDES MOTIVOS PARA ESFORZARME CADA VEZ MÁS Y CONCLUIR CON</w:t>
      </w:r>
      <w:r>
        <w:rPr>
          <w:spacing w:val="-61"/>
        </w:rPr>
        <w:t xml:space="preserve"> </w:t>
      </w:r>
      <w:r>
        <w:t>ÉXITO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TESIS.</w:t>
      </w:r>
    </w:p>
    <w:p w14:paraId="38FB07A0" w14:textId="77777777" w:rsidR="00780A42" w:rsidRDefault="00780A42">
      <w:pPr>
        <w:pStyle w:val="Textoindependiente"/>
        <w:spacing w:before="6"/>
        <w:rPr>
          <w:sz w:val="21"/>
        </w:rPr>
      </w:pPr>
    </w:p>
    <w:p w14:paraId="116045B7" w14:textId="77777777" w:rsidR="00780A42" w:rsidRDefault="00333B6C">
      <w:pPr>
        <w:pStyle w:val="Textoindependiente"/>
        <w:ind w:right="793"/>
        <w:jc w:val="center"/>
      </w:pPr>
      <w:r>
        <w:t>.</w:t>
      </w:r>
    </w:p>
    <w:p w14:paraId="355F46FC" w14:textId="77777777" w:rsidR="00780A42" w:rsidRDefault="00780A42">
      <w:pPr>
        <w:jc w:val="center"/>
        <w:sectPr w:rsidR="00780A42">
          <w:pgSz w:w="11910" w:h="16840"/>
          <w:pgMar w:top="1580" w:right="1300" w:bottom="1480" w:left="1600" w:header="0" w:footer="1296" w:gutter="0"/>
          <w:cols w:space="720"/>
        </w:sectPr>
      </w:pPr>
    </w:p>
    <w:p w14:paraId="233312A8" w14:textId="77777777" w:rsidR="00780A42" w:rsidRDefault="00333B6C">
      <w:pPr>
        <w:pStyle w:val="Ttulo4"/>
        <w:spacing w:before="77"/>
        <w:ind w:left="0" w:right="13"/>
        <w:jc w:val="center"/>
      </w:pPr>
      <w:r>
        <w:lastRenderedPageBreak/>
        <w:t>ÍNDICE</w:t>
      </w:r>
    </w:p>
    <w:p w14:paraId="795F7A17" w14:textId="77777777" w:rsidR="00780A42" w:rsidRDefault="00780A42">
      <w:pPr>
        <w:jc w:val="center"/>
        <w:sectPr w:rsidR="00780A42">
          <w:footerReference w:type="default" r:id="rId14"/>
          <w:pgSz w:w="11910" w:h="16840"/>
          <w:pgMar w:top="1360" w:right="1300" w:bottom="1650" w:left="1600" w:header="0" w:footer="780" w:gutter="0"/>
          <w:cols w:space="720"/>
        </w:sectPr>
      </w:pPr>
    </w:p>
    <w:sdt>
      <w:sdtPr>
        <w:id w:val="-1753886686"/>
        <w:docPartObj>
          <w:docPartGallery w:val="Table of Contents"/>
          <w:docPartUnique/>
        </w:docPartObj>
      </w:sdtPr>
      <w:sdtEndPr/>
      <w:sdtContent>
        <w:p w14:paraId="5EDBB3FF" w14:textId="77777777" w:rsidR="00780A42" w:rsidRDefault="00333B6C">
          <w:pPr>
            <w:pStyle w:val="TDC2"/>
            <w:tabs>
              <w:tab w:val="right" w:leader="dot" w:pos="8839"/>
            </w:tabs>
            <w:spacing w:before="259"/>
          </w:pPr>
          <w:r>
            <w:t>CARÁTULA</w:t>
          </w:r>
          <w:r>
            <w:tab/>
            <w:t>I</w:t>
          </w:r>
        </w:p>
        <w:p w14:paraId="2D95305A" w14:textId="77777777" w:rsidR="00780A42" w:rsidRDefault="00333B6C">
          <w:pPr>
            <w:pStyle w:val="TDC2"/>
            <w:tabs>
              <w:tab w:val="right" w:leader="dot" w:pos="8865"/>
            </w:tabs>
          </w:pPr>
          <w:r>
            <w:t>DEDICATORIA</w:t>
          </w:r>
          <w:r>
            <w:tab/>
            <w:t>IV</w:t>
          </w:r>
        </w:p>
        <w:p w14:paraId="4F6CCA0E" w14:textId="77777777" w:rsidR="00780A42" w:rsidRDefault="009E71F8">
          <w:pPr>
            <w:pStyle w:val="TDC1"/>
            <w:tabs>
              <w:tab w:val="right" w:leader="dot" w:pos="8786"/>
            </w:tabs>
          </w:pPr>
          <w:hyperlink w:anchor="_bookmark0" w:history="1">
            <w:r w:rsidR="00333B6C">
              <w:t>CAPÍTULO</w:t>
            </w:r>
            <w:r w:rsidR="00333B6C">
              <w:rPr>
                <w:spacing w:val="-1"/>
              </w:rPr>
              <w:t xml:space="preserve"> </w:t>
            </w:r>
            <w:r w:rsidR="00333B6C">
              <w:t>I:</w:t>
            </w:r>
            <w:r w:rsidR="00333B6C">
              <w:rPr>
                <w:spacing w:val="1"/>
              </w:rPr>
              <w:t xml:space="preserve"> </w:t>
            </w:r>
            <w:r w:rsidR="00333B6C">
              <w:t>PLANTEAMIENTO DEL</w:t>
            </w:r>
            <w:r w:rsidR="00333B6C">
              <w:rPr>
                <w:spacing w:val="-1"/>
              </w:rPr>
              <w:t xml:space="preserve"> </w:t>
            </w:r>
            <w:r w:rsidR="00333B6C">
              <w:t>PROBLEMA</w:t>
            </w:r>
            <w:r w:rsidR="00333B6C">
              <w:tab/>
              <w:t>7</w:t>
            </w:r>
          </w:hyperlink>
        </w:p>
        <w:p w14:paraId="1B90615E" w14:textId="77777777" w:rsidR="00780A42" w:rsidRDefault="009E71F8">
          <w:pPr>
            <w:pStyle w:val="TDC3"/>
            <w:numPr>
              <w:ilvl w:val="1"/>
              <w:numId w:val="18"/>
            </w:numPr>
            <w:tabs>
              <w:tab w:val="left" w:pos="506"/>
              <w:tab w:val="right" w:leader="dot" w:pos="8879"/>
            </w:tabs>
          </w:pPr>
          <w:hyperlink w:anchor="_bookmark1" w:history="1">
            <w:r w:rsidR="00333B6C">
              <w:t>Descripción</w:t>
            </w:r>
            <w:r w:rsidR="00333B6C">
              <w:rPr>
                <w:spacing w:val="2"/>
              </w:rPr>
              <w:t xml:space="preserve"> </w:t>
            </w:r>
            <w:r w:rsidR="00333B6C">
              <w:t>de</w:t>
            </w:r>
            <w:r w:rsidR="00333B6C">
              <w:rPr>
                <w:spacing w:val="3"/>
              </w:rPr>
              <w:t xml:space="preserve"> </w:t>
            </w:r>
            <w:r w:rsidR="00333B6C">
              <w:t>la</w:t>
            </w:r>
            <w:r w:rsidR="00333B6C">
              <w:rPr>
                <w:spacing w:val="3"/>
              </w:rPr>
              <w:t xml:space="preserve"> </w:t>
            </w:r>
            <w:r w:rsidR="00333B6C">
              <w:t>realidad problemática</w:t>
            </w:r>
            <w:r w:rsidR="00333B6C">
              <w:tab/>
              <w:t>7</w:t>
            </w:r>
          </w:hyperlink>
        </w:p>
        <w:p w14:paraId="0CF4044E" w14:textId="77777777" w:rsidR="00780A42" w:rsidRDefault="009E71F8">
          <w:pPr>
            <w:pStyle w:val="TDC3"/>
            <w:numPr>
              <w:ilvl w:val="1"/>
              <w:numId w:val="18"/>
            </w:numPr>
            <w:tabs>
              <w:tab w:val="left" w:pos="505"/>
              <w:tab w:val="right" w:leader="dot" w:pos="8879"/>
            </w:tabs>
            <w:ind w:left="504" w:hanging="403"/>
          </w:pPr>
          <w:hyperlink w:anchor="_bookmark2" w:history="1">
            <w:r w:rsidR="00333B6C">
              <w:t>Formulación del</w:t>
            </w:r>
            <w:r w:rsidR="00333B6C">
              <w:rPr>
                <w:spacing w:val="2"/>
              </w:rPr>
              <w:t xml:space="preserve"> </w:t>
            </w:r>
            <w:r w:rsidR="00333B6C">
              <w:t>problema</w:t>
            </w:r>
            <w:r w:rsidR="00333B6C">
              <w:tab/>
              <w:t>8</w:t>
            </w:r>
          </w:hyperlink>
        </w:p>
        <w:p w14:paraId="0855DDCF" w14:textId="77777777" w:rsidR="00780A42" w:rsidRDefault="009E71F8">
          <w:pPr>
            <w:pStyle w:val="TDC3"/>
            <w:numPr>
              <w:ilvl w:val="1"/>
              <w:numId w:val="18"/>
            </w:numPr>
            <w:tabs>
              <w:tab w:val="left" w:pos="505"/>
              <w:tab w:val="right" w:leader="dot" w:pos="8879"/>
            </w:tabs>
            <w:ind w:left="504" w:hanging="403"/>
          </w:pPr>
          <w:hyperlink w:anchor="_bookmark3" w:history="1">
            <w:r w:rsidR="00333B6C">
              <w:t>Objetivos</w:t>
            </w:r>
            <w:r w:rsidR="00333B6C">
              <w:tab/>
              <w:t>8</w:t>
            </w:r>
          </w:hyperlink>
        </w:p>
        <w:p w14:paraId="612B0DE3" w14:textId="77777777" w:rsidR="00780A42" w:rsidRDefault="009E71F8">
          <w:pPr>
            <w:pStyle w:val="TDC4"/>
            <w:numPr>
              <w:ilvl w:val="2"/>
              <w:numId w:val="18"/>
            </w:numPr>
            <w:tabs>
              <w:tab w:val="left" w:pos="1143"/>
              <w:tab w:val="right" w:leader="dot" w:pos="8879"/>
            </w:tabs>
            <w:spacing w:before="245"/>
          </w:pPr>
          <w:hyperlink w:anchor="_bookmark4" w:history="1">
            <w:r w:rsidR="00333B6C">
              <w:t>Objetivo</w:t>
            </w:r>
            <w:r w:rsidR="00333B6C">
              <w:rPr>
                <w:spacing w:val="2"/>
              </w:rPr>
              <w:t xml:space="preserve"> </w:t>
            </w:r>
            <w:r w:rsidR="00333B6C">
              <w:t>general</w:t>
            </w:r>
            <w:r w:rsidR="00333B6C">
              <w:tab/>
              <w:t>8</w:t>
            </w:r>
          </w:hyperlink>
        </w:p>
        <w:p w14:paraId="4BC0A670" w14:textId="77777777" w:rsidR="00780A42" w:rsidRDefault="009E71F8">
          <w:pPr>
            <w:pStyle w:val="TDC4"/>
            <w:numPr>
              <w:ilvl w:val="2"/>
              <w:numId w:val="18"/>
            </w:numPr>
            <w:tabs>
              <w:tab w:val="left" w:pos="1143"/>
              <w:tab w:val="right" w:leader="dot" w:pos="8879"/>
            </w:tabs>
            <w:spacing w:before="245"/>
          </w:pPr>
          <w:hyperlink w:anchor="_bookmark5" w:history="1">
            <w:r w:rsidR="00333B6C">
              <w:t>Objetivos</w:t>
            </w:r>
            <w:r w:rsidR="00333B6C">
              <w:rPr>
                <w:spacing w:val="2"/>
              </w:rPr>
              <w:t xml:space="preserve"> </w:t>
            </w:r>
            <w:r w:rsidR="00333B6C">
              <w:t>específicos</w:t>
            </w:r>
            <w:r w:rsidR="00333B6C">
              <w:tab/>
              <w:t>9</w:t>
            </w:r>
          </w:hyperlink>
        </w:p>
        <w:p w14:paraId="38BE02E2" w14:textId="77777777" w:rsidR="00780A42" w:rsidRDefault="009E71F8">
          <w:pPr>
            <w:pStyle w:val="TDC3"/>
            <w:numPr>
              <w:ilvl w:val="1"/>
              <w:numId w:val="18"/>
            </w:numPr>
            <w:tabs>
              <w:tab w:val="left" w:pos="505"/>
              <w:tab w:val="right" w:leader="dot" w:pos="8879"/>
            </w:tabs>
            <w:ind w:left="504" w:hanging="403"/>
          </w:pPr>
          <w:hyperlink w:anchor="_bookmark6" w:history="1">
            <w:r w:rsidR="00333B6C">
              <w:t>Justificación</w:t>
            </w:r>
            <w:r w:rsidR="00333B6C">
              <w:tab/>
              <w:t>9</w:t>
            </w:r>
          </w:hyperlink>
        </w:p>
        <w:p w14:paraId="6C817D07" w14:textId="77777777" w:rsidR="00780A42" w:rsidRDefault="009E71F8">
          <w:pPr>
            <w:pStyle w:val="TDC3"/>
            <w:numPr>
              <w:ilvl w:val="1"/>
              <w:numId w:val="18"/>
            </w:numPr>
            <w:tabs>
              <w:tab w:val="left" w:pos="505"/>
              <w:tab w:val="right" w:leader="dot" w:pos="8882"/>
            </w:tabs>
            <w:ind w:left="504" w:hanging="403"/>
          </w:pPr>
          <w:hyperlink w:anchor="_bookmark7" w:history="1">
            <w:r w:rsidR="00333B6C">
              <w:t>Delimitación</w:t>
            </w:r>
            <w:r w:rsidR="00333B6C">
              <w:tab/>
              <w:t>10</w:t>
            </w:r>
          </w:hyperlink>
        </w:p>
        <w:p w14:paraId="3EA66915" w14:textId="77777777" w:rsidR="00780A42" w:rsidRDefault="009E71F8">
          <w:pPr>
            <w:pStyle w:val="TDC3"/>
            <w:numPr>
              <w:ilvl w:val="1"/>
              <w:numId w:val="18"/>
            </w:numPr>
            <w:tabs>
              <w:tab w:val="left" w:pos="505"/>
              <w:tab w:val="right" w:leader="dot" w:pos="8882"/>
            </w:tabs>
            <w:spacing w:before="245"/>
            <w:ind w:left="504" w:hanging="403"/>
          </w:pPr>
          <w:hyperlink w:anchor="_bookmark8" w:history="1">
            <w:r w:rsidR="00333B6C">
              <w:t>Viabilidad</w:t>
            </w:r>
            <w:r w:rsidR="00333B6C">
              <w:tab/>
              <w:t>10</w:t>
            </w:r>
          </w:hyperlink>
        </w:p>
        <w:p w14:paraId="111A2811" w14:textId="77777777" w:rsidR="00780A42" w:rsidRDefault="009E71F8">
          <w:pPr>
            <w:pStyle w:val="TDC2"/>
            <w:tabs>
              <w:tab w:val="right" w:leader="dot" w:pos="8892"/>
            </w:tabs>
          </w:pPr>
          <w:hyperlink w:anchor="_bookmark9" w:history="1">
            <w:r w:rsidR="00333B6C">
              <w:t>CAPÍTULO</w:t>
            </w:r>
            <w:r w:rsidR="00333B6C">
              <w:rPr>
                <w:spacing w:val="-1"/>
              </w:rPr>
              <w:t xml:space="preserve"> </w:t>
            </w:r>
            <w:r w:rsidR="00333B6C">
              <w:t>II:</w:t>
            </w:r>
            <w:r w:rsidR="00333B6C">
              <w:rPr>
                <w:spacing w:val="1"/>
              </w:rPr>
              <w:t xml:space="preserve"> </w:t>
            </w:r>
            <w:r w:rsidR="00333B6C">
              <w:t>MARCO TEÓRICO</w:t>
            </w:r>
            <w:r w:rsidR="00333B6C">
              <w:tab/>
              <w:t>11</w:t>
            </w:r>
          </w:hyperlink>
        </w:p>
        <w:p w14:paraId="337FDB0F" w14:textId="77777777" w:rsidR="00780A42" w:rsidRDefault="009E71F8">
          <w:pPr>
            <w:pStyle w:val="TDC3"/>
            <w:numPr>
              <w:ilvl w:val="1"/>
              <w:numId w:val="17"/>
            </w:numPr>
            <w:tabs>
              <w:tab w:val="left" w:pos="505"/>
              <w:tab w:val="right" w:leader="dot" w:pos="8882"/>
            </w:tabs>
          </w:pPr>
          <w:hyperlink w:anchor="_bookmark10" w:history="1">
            <w:r w:rsidR="00333B6C">
              <w:t>Antecedentes</w:t>
            </w:r>
            <w:r w:rsidR="00333B6C">
              <w:rPr>
                <w:spacing w:val="1"/>
              </w:rPr>
              <w:t xml:space="preserve"> </w:t>
            </w:r>
            <w:r w:rsidR="00333B6C">
              <w:t>de</w:t>
            </w:r>
            <w:r w:rsidR="00333B6C">
              <w:rPr>
                <w:spacing w:val="3"/>
              </w:rPr>
              <w:t xml:space="preserve"> </w:t>
            </w:r>
            <w:r w:rsidR="00333B6C">
              <w:t>la</w:t>
            </w:r>
            <w:r w:rsidR="00333B6C">
              <w:rPr>
                <w:spacing w:val="1"/>
              </w:rPr>
              <w:t xml:space="preserve"> </w:t>
            </w:r>
            <w:r w:rsidR="00333B6C">
              <w:t>investigación</w:t>
            </w:r>
            <w:r w:rsidR="00333B6C">
              <w:tab/>
              <w:t>11</w:t>
            </w:r>
          </w:hyperlink>
        </w:p>
        <w:p w14:paraId="4B03A1D8" w14:textId="77777777" w:rsidR="00780A42" w:rsidRDefault="009E71F8">
          <w:pPr>
            <w:pStyle w:val="TDC3"/>
            <w:numPr>
              <w:ilvl w:val="1"/>
              <w:numId w:val="17"/>
            </w:numPr>
            <w:tabs>
              <w:tab w:val="left" w:pos="505"/>
              <w:tab w:val="right" w:leader="dot" w:pos="8882"/>
            </w:tabs>
            <w:spacing w:before="245"/>
          </w:pPr>
          <w:hyperlink w:anchor="_bookmark11" w:history="1">
            <w:r w:rsidR="00333B6C">
              <w:t>Bases teóricas</w:t>
            </w:r>
            <w:r w:rsidR="00333B6C">
              <w:tab/>
              <w:t>13</w:t>
            </w:r>
          </w:hyperlink>
        </w:p>
        <w:p w14:paraId="6564BBAD" w14:textId="77777777" w:rsidR="00780A42" w:rsidRDefault="009E71F8">
          <w:pPr>
            <w:pStyle w:val="TDC3"/>
            <w:numPr>
              <w:ilvl w:val="1"/>
              <w:numId w:val="17"/>
            </w:numPr>
            <w:tabs>
              <w:tab w:val="left" w:pos="505"/>
              <w:tab w:val="right" w:leader="dot" w:pos="8882"/>
            </w:tabs>
          </w:pPr>
          <w:hyperlink w:anchor="_bookmark12" w:history="1">
            <w:r w:rsidR="00333B6C">
              <w:t>Definiciones</w:t>
            </w:r>
            <w:r w:rsidR="00333B6C">
              <w:rPr>
                <w:spacing w:val="-1"/>
              </w:rPr>
              <w:t xml:space="preserve"> </w:t>
            </w:r>
            <w:r w:rsidR="00333B6C">
              <w:t>conceptuales</w:t>
            </w:r>
            <w:r w:rsidR="00333B6C">
              <w:tab/>
              <w:t>19</w:t>
            </w:r>
          </w:hyperlink>
        </w:p>
        <w:p w14:paraId="6480BE60" w14:textId="77777777" w:rsidR="00780A42" w:rsidRDefault="009E71F8">
          <w:pPr>
            <w:pStyle w:val="TDC3"/>
            <w:numPr>
              <w:ilvl w:val="1"/>
              <w:numId w:val="17"/>
            </w:numPr>
            <w:tabs>
              <w:tab w:val="left" w:pos="505"/>
              <w:tab w:val="right" w:leader="dot" w:pos="8882"/>
            </w:tabs>
            <w:spacing w:before="245"/>
          </w:pPr>
          <w:hyperlink w:anchor="_bookmark13" w:history="1">
            <w:r w:rsidR="00333B6C">
              <w:t>Hipótesis</w:t>
            </w:r>
            <w:r w:rsidR="00333B6C">
              <w:tab/>
              <w:t>20</w:t>
            </w:r>
          </w:hyperlink>
        </w:p>
        <w:p w14:paraId="3A14639C" w14:textId="77777777" w:rsidR="00780A42" w:rsidRDefault="009E71F8">
          <w:pPr>
            <w:pStyle w:val="TDC4"/>
            <w:numPr>
              <w:ilvl w:val="2"/>
              <w:numId w:val="17"/>
            </w:numPr>
            <w:tabs>
              <w:tab w:val="left" w:pos="1143"/>
              <w:tab w:val="right" w:leader="dot" w:pos="8882"/>
            </w:tabs>
          </w:pPr>
          <w:hyperlink w:anchor="_bookmark14" w:history="1">
            <w:r w:rsidR="00333B6C">
              <w:t>Hipótesis</w:t>
            </w:r>
            <w:r w:rsidR="00333B6C">
              <w:rPr>
                <w:spacing w:val="1"/>
              </w:rPr>
              <w:t xml:space="preserve"> </w:t>
            </w:r>
            <w:r w:rsidR="00333B6C">
              <w:t>general</w:t>
            </w:r>
            <w:r w:rsidR="00333B6C">
              <w:tab/>
              <w:t>20</w:t>
            </w:r>
          </w:hyperlink>
        </w:p>
        <w:p w14:paraId="3B3E1F61" w14:textId="77777777" w:rsidR="00780A42" w:rsidRDefault="009E71F8">
          <w:pPr>
            <w:pStyle w:val="TDC4"/>
            <w:numPr>
              <w:ilvl w:val="2"/>
              <w:numId w:val="17"/>
            </w:numPr>
            <w:tabs>
              <w:tab w:val="left" w:pos="1076"/>
              <w:tab w:val="right" w:leader="dot" w:pos="8882"/>
            </w:tabs>
            <w:ind w:left="1075" w:hanging="535"/>
          </w:pPr>
          <w:hyperlink w:anchor="_bookmark15" w:history="1">
            <w:r w:rsidR="00333B6C">
              <w:t>Hipótesis específicas</w:t>
            </w:r>
            <w:r w:rsidR="00333B6C">
              <w:tab/>
              <w:t>20</w:t>
            </w:r>
          </w:hyperlink>
        </w:p>
        <w:p w14:paraId="59469F8F" w14:textId="77777777" w:rsidR="00780A42" w:rsidRDefault="009E71F8">
          <w:pPr>
            <w:pStyle w:val="TDC2"/>
            <w:tabs>
              <w:tab w:val="right" w:leader="dot" w:pos="8892"/>
            </w:tabs>
            <w:spacing w:before="241"/>
          </w:pPr>
          <w:hyperlink w:anchor="_bookmark16" w:history="1">
            <w:r w:rsidR="00333B6C">
              <w:t>CAPÍTULO</w:t>
            </w:r>
            <w:r w:rsidR="00333B6C">
              <w:rPr>
                <w:spacing w:val="-1"/>
              </w:rPr>
              <w:t xml:space="preserve"> </w:t>
            </w:r>
            <w:r w:rsidR="00333B6C">
              <w:t>III:</w:t>
            </w:r>
            <w:r w:rsidR="00333B6C">
              <w:rPr>
                <w:spacing w:val="1"/>
              </w:rPr>
              <w:t xml:space="preserve"> </w:t>
            </w:r>
            <w:r w:rsidR="00333B6C">
              <w:t>METODOLOGÍA</w:t>
            </w:r>
            <w:r w:rsidR="00333B6C">
              <w:tab/>
              <w:t>22</w:t>
            </w:r>
          </w:hyperlink>
        </w:p>
        <w:p w14:paraId="05640A31" w14:textId="77777777" w:rsidR="00780A42" w:rsidRDefault="009E71F8">
          <w:pPr>
            <w:pStyle w:val="TDC3"/>
            <w:numPr>
              <w:ilvl w:val="1"/>
              <w:numId w:val="16"/>
            </w:numPr>
            <w:tabs>
              <w:tab w:val="left" w:pos="503"/>
              <w:tab w:val="right" w:leader="dot" w:pos="8882"/>
            </w:tabs>
          </w:pPr>
          <w:hyperlink w:anchor="_bookmark17" w:history="1">
            <w:r w:rsidR="00333B6C">
              <w:t>Tipo</w:t>
            </w:r>
            <w:r w:rsidR="00333B6C">
              <w:rPr>
                <w:spacing w:val="2"/>
              </w:rPr>
              <w:t xml:space="preserve"> </w:t>
            </w:r>
            <w:r w:rsidR="00333B6C">
              <w:t>de</w:t>
            </w:r>
            <w:r w:rsidR="00333B6C">
              <w:rPr>
                <w:spacing w:val="3"/>
              </w:rPr>
              <w:t xml:space="preserve"> </w:t>
            </w:r>
            <w:r w:rsidR="00333B6C">
              <w:t>estudio</w:t>
            </w:r>
            <w:r w:rsidR="00333B6C">
              <w:tab/>
              <w:t>22</w:t>
            </w:r>
          </w:hyperlink>
        </w:p>
        <w:p w14:paraId="69E7BA16" w14:textId="77777777" w:rsidR="00780A42" w:rsidRDefault="009E71F8">
          <w:pPr>
            <w:pStyle w:val="TDC3"/>
            <w:numPr>
              <w:ilvl w:val="1"/>
              <w:numId w:val="16"/>
            </w:numPr>
            <w:tabs>
              <w:tab w:val="left" w:pos="506"/>
              <w:tab w:val="right" w:leader="dot" w:pos="8882"/>
            </w:tabs>
            <w:spacing w:before="245"/>
            <w:ind w:left="505" w:hanging="404"/>
          </w:pPr>
          <w:hyperlink w:anchor="_bookmark18" w:history="1">
            <w:r w:rsidR="00333B6C">
              <w:t>Diseño</w:t>
            </w:r>
            <w:r w:rsidR="00333B6C">
              <w:rPr>
                <w:spacing w:val="2"/>
              </w:rPr>
              <w:t xml:space="preserve"> </w:t>
            </w:r>
            <w:r w:rsidR="00333B6C">
              <w:t>de</w:t>
            </w:r>
            <w:r w:rsidR="00333B6C">
              <w:rPr>
                <w:spacing w:val="3"/>
              </w:rPr>
              <w:t xml:space="preserve"> </w:t>
            </w:r>
            <w:r w:rsidR="00333B6C">
              <w:t>investigación</w:t>
            </w:r>
            <w:r w:rsidR="00333B6C">
              <w:tab/>
              <w:t>22</w:t>
            </w:r>
          </w:hyperlink>
        </w:p>
        <w:p w14:paraId="79DAD859" w14:textId="77777777" w:rsidR="00780A42" w:rsidRDefault="009E71F8">
          <w:pPr>
            <w:pStyle w:val="TDC3"/>
            <w:numPr>
              <w:ilvl w:val="1"/>
              <w:numId w:val="16"/>
            </w:numPr>
            <w:tabs>
              <w:tab w:val="left" w:pos="505"/>
              <w:tab w:val="right" w:leader="dot" w:pos="8882"/>
            </w:tabs>
            <w:ind w:left="504" w:hanging="403"/>
          </w:pPr>
          <w:hyperlink w:anchor="_bookmark19" w:history="1">
            <w:r w:rsidR="00333B6C">
              <w:t>Población</w:t>
            </w:r>
            <w:r w:rsidR="00333B6C">
              <w:rPr>
                <w:spacing w:val="2"/>
              </w:rPr>
              <w:t xml:space="preserve"> </w:t>
            </w:r>
            <w:r w:rsidR="00333B6C">
              <w:t>y</w:t>
            </w:r>
            <w:r w:rsidR="00333B6C">
              <w:rPr>
                <w:spacing w:val="1"/>
              </w:rPr>
              <w:t xml:space="preserve"> </w:t>
            </w:r>
            <w:r w:rsidR="00333B6C">
              <w:t>muestra</w:t>
            </w:r>
            <w:r w:rsidR="00333B6C">
              <w:tab/>
              <w:t>22</w:t>
            </w:r>
          </w:hyperlink>
        </w:p>
        <w:p w14:paraId="5BAABFEC" w14:textId="77777777" w:rsidR="00780A42" w:rsidRDefault="009E71F8">
          <w:pPr>
            <w:pStyle w:val="TDC4"/>
            <w:numPr>
              <w:ilvl w:val="2"/>
              <w:numId w:val="16"/>
            </w:numPr>
            <w:tabs>
              <w:tab w:val="left" w:pos="1143"/>
              <w:tab w:val="right" w:leader="dot" w:pos="8882"/>
            </w:tabs>
          </w:pPr>
          <w:hyperlink w:anchor="_bookmark20" w:history="1">
            <w:r w:rsidR="00333B6C">
              <w:t>Población</w:t>
            </w:r>
            <w:r w:rsidR="00333B6C">
              <w:tab/>
              <w:t>22</w:t>
            </w:r>
          </w:hyperlink>
        </w:p>
        <w:p w14:paraId="4091A8A9" w14:textId="77777777" w:rsidR="00780A42" w:rsidRDefault="009E71F8">
          <w:pPr>
            <w:pStyle w:val="TDC4"/>
            <w:numPr>
              <w:ilvl w:val="2"/>
              <w:numId w:val="16"/>
            </w:numPr>
            <w:tabs>
              <w:tab w:val="left" w:pos="1143"/>
              <w:tab w:val="right" w:leader="dot" w:pos="8882"/>
            </w:tabs>
            <w:spacing w:before="245"/>
          </w:pPr>
          <w:hyperlink w:anchor="_bookmark21" w:history="1">
            <w:r w:rsidR="00333B6C">
              <w:t>Muestra</w:t>
            </w:r>
            <w:r w:rsidR="00333B6C">
              <w:tab/>
              <w:t>23</w:t>
            </w:r>
          </w:hyperlink>
        </w:p>
        <w:p w14:paraId="2F0032C3" w14:textId="77777777" w:rsidR="00780A42" w:rsidRDefault="009E71F8">
          <w:pPr>
            <w:pStyle w:val="TDC4"/>
            <w:numPr>
              <w:ilvl w:val="2"/>
              <w:numId w:val="16"/>
            </w:numPr>
            <w:tabs>
              <w:tab w:val="left" w:pos="1143"/>
              <w:tab w:val="right" w:leader="dot" w:pos="8882"/>
            </w:tabs>
          </w:pPr>
          <w:hyperlink w:anchor="_bookmark22" w:history="1">
            <w:r w:rsidR="00333B6C">
              <w:t>Selección</w:t>
            </w:r>
            <w:r w:rsidR="00333B6C">
              <w:rPr>
                <w:spacing w:val="1"/>
              </w:rPr>
              <w:t xml:space="preserve"> </w:t>
            </w:r>
            <w:r w:rsidR="00333B6C">
              <w:t>de</w:t>
            </w:r>
            <w:r w:rsidR="00333B6C">
              <w:rPr>
                <w:spacing w:val="3"/>
              </w:rPr>
              <w:t xml:space="preserve"> </w:t>
            </w:r>
            <w:r w:rsidR="00333B6C">
              <w:t>la</w:t>
            </w:r>
            <w:r w:rsidR="00333B6C">
              <w:rPr>
                <w:spacing w:val="1"/>
              </w:rPr>
              <w:t xml:space="preserve"> </w:t>
            </w:r>
            <w:r w:rsidR="00333B6C">
              <w:t>muestra</w:t>
            </w:r>
            <w:r w:rsidR="00333B6C">
              <w:tab/>
              <w:t>23</w:t>
            </w:r>
          </w:hyperlink>
        </w:p>
        <w:p w14:paraId="35A834BD" w14:textId="77777777" w:rsidR="00780A42" w:rsidRDefault="009E71F8">
          <w:pPr>
            <w:pStyle w:val="TDC3"/>
            <w:numPr>
              <w:ilvl w:val="1"/>
              <w:numId w:val="16"/>
            </w:numPr>
            <w:tabs>
              <w:tab w:val="left" w:pos="505"/>
              <w:tab w:val="right" w:leader="dot" w:pos="8882"/>
            </w:tabs>
            <w:spacing w:after="20"/>
            <w:ind w:left="504" w:hanging="403"/>
          </w:pPr>
          <w:hyperlink w:anchor="_bookmark23" w:history="1">
            <w:r w:rsidR="00333B6C">
              <w:t>Operacionalización</w:t>
            </w:r>
            <w:r w:rsidR="00333B6C">
              <w:rPr>
                <w:spacing w:val="1"/>
              </w:rPr>
              <w:t xml:space="preserve"> </w:t>
            </w:r>
            <w:r w:rsidR="00333B6C">
              <w:t>de</w:t>
            </w:r>
            <w:r w:rsidR="00333B6C">
              <w:rPr>
                <w:spacing w:val="3"/>
              </w:rPr>
              <w:t xml:space="preserve"> </w:t>
            </w:r>
            <w:r w:rsidR="00333B6C">
              <w:t>variables</w:t>
            </w:r>
            <w:r w:rsidR="00333B6C">
              <w:tab/>
              <w:t>24</w:t>
            </w:r>
          </w:hyperlink>
        </w:p>
        <w:p w14:paraId="10FBFE98" w14:textId="77777777" w:rsidR="00780A42" w:rsidRDefault="009E71F8">
          <w:pPr>
            <w:pStyle w:val="TDC3"/>
            <w:numPr>
              <w:ilvl w:val="1"/>
              <w:numId w:val="16"/>
            </w:numPr>
            <w:tabs>
              <w:tab w:val="left" w:pos="503"/>
              <w:tab w:val="right" w:leader="dot" w:pos="8882"/>
            </w:tabs>
            <w:spacing w:before="77"/>
          </w:pPr>
          <w:hyperlink w:anchor="_bookmark24" w:history="1">
            <w:r w:rsidR="00333B6C">
              <w:t>Técnicas e</w:t>
            </w:r>
            <w:r w:rsidR="00333B6C">
              <w:rPr>
                <w:spacing w:val="3"/>
              </w:rPr>
              <w:t xml:space="preserve"> </w:t>
            </w:r>
            <w:r w:rsidR="00333B6C">
              <w:t>instrumentos de</w:t>
            </w:r>
            <w:r w:rsidR="00333B6C">
              <w:rPr>
                <w:spacing w:val="1"/>
              </w:rPr>
              <w:t xml:space="preserve"> </w:t>
            </w:r>
            <w:r w:rsidR="00333B6C">
              <w:t>recolección</w:t>
            </w:r>
            <w:r w:rsidR="00333B6C">
              <w:rPr>
                <w:spacing w:val="2"/>
              </w:rPr>
              <w:t xml:space="preserve"> </w:t>
            </w:r>
            <w:r w:rsidR="00333B6C">
              <w:t>de</w:t>
            </w:r>
            <w:r w:rsidR="00333B6C">
              <w:rPr>
                <w:spacing w:val="3"/>
              </w:rPr>
              <w:t xml:space="preserve"> </w:t>
            </w:r>
            <w:r w:rsidR="00333B6C">
              <w:t>datos</w:t>
            </w:r>
            <w:r w:rsidR="00333B6C">
              <w:tab/>
              <w:t>27</w:t>
            </w:r>
          </w:hyperlink>
        </w:p>
        <w:p w14:paraId="2E62CF15" w14:textId="77777777" w:rsidR="00780A42" w:rsidRDefault="009E71F8">
          <w:pPr>
            <w:pStyle w:val="TDC3"/>
            <w:numPr>
              <w:ilvl w:val="1"/>
              <w:numId w:val="16"/>
            </w:numPr>
            <w:tabs>
              <w:tab w:val="left" w:pos="505"/>
              <w:tab w:val="right" w:leader="dot" w:pos="8882"/>
            </w:tabs>
            <w:spacing w:before="245"/>
            <w:ind w:left="504" w:hanging="403"/>
          </w:pPr>
          <w:hyperlink w:anchor="_bookmark25" w:history="1">
            <w:r w:rsidR="00333B6C">
              <w:t>Procesamiento</w:t>
            </w:r>
            <w:r w:rsidR="00333B6C">
              <w:rPr>
                <w:spacing w:val="3"/>
              </w:rPr>
              <w:t xml:space="preserve"> </w:t>
            </w:r>
            <w:r w:rsidR="00333B6C">
              <w:t>y</w:t>
            </w:r>
            <w:r w:rsidR="00333B6C">
              <w:rPr>
                <w:spacing w:val="1"/>
              </w:rPr>
              <w:t xml:space="preserve"> </w:t>
            </w:r>
            <w:r w:rsidR="00333B6C">
              <w:t>plan</w:t>
            </w:r>
            <w:r w:rsidR="00333B6C">
              <w:rPr>
                <w:spacing w:val="3"/>
              </w:rPr>
              <w:t xml:space="preserve"> </w:t>
            </w:r>
            <w:r w:rsidR="00333B6C">
              <w:t>de</w:t>
            </w:r>
            <w:r w:rsidR="00333B6C">
              <w:rPr>
                <w:spacing w:val="2"/>
              </w:rPr>
              <w:t xml:space="preserve"> </w:t>
            </w:r>
            <w:r w:rsidR="00333B6C">
              <w:t>análisis</w:t>
            </w:r>
            <w:r w:rsidR="00333B6C">
              <w:rPr>
                <w:spacing w:val="2"/>
              </w:rPr>
              <w:t xml:space="preserve"> </w:t>
            </w:r>
            <w:r w:rsidR="00333B6C">
              <w:t>de</w:t>
            </w:r>
            <w:r w:rsidR="00333B6C">
              <w:rPr>
                <w:spacing w:val="1"/>
              </w:rPr>
              <w:t xml:space="preserve"> </w:t>
            </w:r>
            <w:r w:rsidR="00333B6C">
              <w:t>datos</w:t>
            </w:r>
            <w:r w:rsidR="00333B6C">
              <w:tab/>
              <w:t>27</w:t>
            </w:r>
          </w:hyperlink>
        </w:p>
        <w:p w14:paraId="1FAF2582" w14:textId="77777777" w:rsidR="00780A42" w:rsidRDefault="009E71F8">
          <w:pPr>
            <w:pStyle w:val="TDC3"/>
            <w:numPr>
              <w:ilvl w:val="1"/>
              <w:numId w:val="16"/>
            </w:numPr>
            <w:tabs>
              <w:tab w:val="left" w:pos="505"/>
              <w:tab w:val="right" w:leader="dot" w:pos="8882"/>
            </w:tabs>
            <w:ind w:left="504" w:hanging="403"/>
          </w:pPr>
          <w:hyperlink w:anchor="_bookmark26" w:history="1">
            <w:r w:rsidR="00333B6C">
              <w:t>Aspectos</w:t>
            </w:r>
            <w:r w:rsidR="00333B6C">
              <w:rPr>
                <w:spacing w:val="1"/>
              </w:rPr>
              <w:t xml:space="preserve"> </w:t>
            </w:r>
            <w:r w:rsidR="00333B6C">
              <w:t>éticos</w:t>
            </w:r>
            <w:r w:rsidR="00333B6C">
              <w:tab/>
              <w:t>28</w:t>
            </w:r>
          </w:hyperlink>
        </w:p>
        <w:p w14:paraId="1D3EADA4" w14:textId="77777777" w:rsidR="00780A42" w:rsidRDefault="009E71F8">
          <w:pPr>
            <w:pStyle w:val="TDC2"/>
            <w:tabs>
              <w:tab w:val="right" w:leader="dot" w:pos="8892"/>
            </w:tabs>
          </w:pPr>
          <w:hyperlink w:anchor="_bookmark27" w:history="1">
            <w:r w:rsidR="00333B6C">
              <w:t>CAPÍTULO</w:t>
            </w:r>
            <w:r w:rsidR="00333B6C">
              <w:rPr>
                <w:spacing w:val="-1"/>
              </w:rPr>
              <w:t xml:space="preserve"> </w:t>
            </w:r>
            <w:r w:rsidR="00333B6C">
              <w:t>IV:</w:t>
            </w:r>
            <w:r w:rsidR="00333B6C">
              <w:rPr>
                <w:spacing w:val="1"/>
              </w:rPr>
              <w:t xml:space="preserve"> </w:t>
            </w:r>
            <w:r w:rsidR="00333B6C">
              <w:t>RECURSOS Y</w:t>
            </w:r>
            <w:r w:rsidR="00333B6C">
              <w:rPr>
                <w:spacing w:val="-2"/>
              </w:rPr>
              <w:t xml:space="preserve"> </w:t>
            </w:r>
            <w:r w:rsidR="00333B6C">
              <w:t>CRONOGRAMA</w:t>
            </w:r>
            <w:r w:rsidR="00333B6C">
              <w:tab/>
              <w:t>29</w:t>
            </w:r>
          </w:hyperlink>
        </w:p>
        <w:p w14:paraId="08983603" w14:textId="77777777" w:rsidR="00780A42" w:rsidRDefault="009E71F8">
          <w:pPr>
            <w:pStyle w:val="TDC3"/>
            <w:numPr>
              <w:ilvl w:val="1"/>
              <w:numId w:val="15"/>
            </w:numPr>
            <w:tabs>
              <w:tab w:val="left" w:pos="505"/>
              <w:tab w:val="right" w:leader="dot" w:pos="8882"/>
            </w:tabs>
          </w:pPr>
          <w:hyperlink w:anchor="_bookmark28" w:history="1">
            <w:r w:rsidR="00333B6C">
              <w:t>Recursos</w:t>
            </w:r>
            <w:r w:rsidR="00333B6C">
              <w:tab/>
              <w:t>29</w:t>
            </w:r>
          </w:hyperlink>
        </w:p>
        <w:p w14:paraId="525CC4DD" w14:textId="77777777" w:rsidR="00780A42" w:rsidRDefault="009E71F8">
          <w:pPr>
            <w:pStyle w:val="TDC3"/>
            <w:numPr>
              <w:ilvl w:val="1"/>
              <w:numId w:val="15"/>
            </w:numPr>
            <w:tabs>
              <w:tab w:val="left" w:pos="505"/>
              <w:tab w:val="right" w:leader="dot" w:pos="8882"/>
            </w:tabs>
            <w:spacing w:before="245"/>
          </w:pPr>
          <w:hyperlink w:anchor="_bookmark29" w:history="1">
            <w:r w:rsidR="00333B6C">
              <w:t>Cronograma</w:t>
            </w:r>
            <w:r w:rsidR="00333B6C">
              <w:tab/>
              <w:t>29</w:t>
            </w:r>
          </w:hyperlink>
        </w:p>
        <w:p w14:paraId="4BF93FD4" w14:textId="77777777" w:rsidR="00780A42" w:rsidRDefault="009E71F8">
          <w:pPr>
            <w:pStyle w:val="TDC3"/>
            <w:numPr>
              <w:ilvl w:val="1"/>
              <w:numId w:val="15"/>
            </w:numPr>
            <w:tabs>
              <w:tab w:val="left" w:pos="506"/>
              <w:tab w:val="right" w:leader="dot" w:pos="8881"/>
            </w:tabs>
            <w:ind w:left="505" w:hanging="404"/>
          </w:pPr>
          <w:hyperlink w:anchor="_bookmark30" w:history="1">
            <w:r w:rsidR="00333B6C">
              <w:t>Presupuesto</w:t>
            </w:r>
            <w:r w:rsidR="00333B6C">
              <w:tab/>
              <w:t>30</w:t>
            </w:r>
          </w:hyperlink>
        </w:p>
        <w:p w14:paraId="34129749" w14:textId="77777777" w:rsidR="00780A42" w:rsidRDefault="009E71F8">
          <w:pPr>
            <w:pStyle w:val="TDC2"/>
            <w:tabs>
              <w:tab w:val="right" w:leader="dot" w:pos="8892"/>
            </w:tabs>
            <w:spacing w:before="241"/>
          </w:pPr>
          <w:hyperlink w:anchor="_bookmark31" w:history="1">
            <w:r w:rsidR="00333B6C">
              <w:t>REFERENCIAS</w:t>
            </w:r>
            <w:r w:rsidR="00333B6C">
              <w:rPr>
                <w:spacing w:val="-1"/>
              </w:rPr>
              <w:t xml:space="preserve"> </w:t>
            </w:r>
            <w:r w:rsidR="00333B6C">
              <w:t>BIBLIOGRÁFICAS</w:t>
            </w:r>
            <w:r w:rsidR="00333B6C">
              <w:tab/>
              <w:t>31</w:t>
            </w:r>
          </w:hyperlink>
        </w:p>
        <w:p w14:paraId="48429B3E" w14:textId="77777777" w:rsidR="00780A42" w:rsidRDefault="009E71F8">
          <w:pPr>
            <w:pStyle w:val="TDC2"/>
            <w:tabs>
              <w:tab w:val="right" w:leader="dot" w:pos="8892"/>
            </w:tabs>
          </w:pPr>
          <w:hyperlink w:anchor="_bookmark32" w:history="1">
            <w:r w:rsidR="00333B6C">
              <w:t>ANEXOS</w:t>
            </w:r>
            <w:r w:rsidR="00333B6C">
              <w:tab/>
              <w:t>38</w:t>
            </w:r>
          </w:hyperlink>
        </w:p>
      </w:sdtContent>
    </w:sdt>
    <w:p w14:paraId="3E4A7D8E" w14:textId="77777777" w:rsidR="00780A42" w:rsidRDefault="00780A42">
      <w:pPr>
        <w:sectPr w:rsidR="00780A42">
          <w:type w:val="continuous"/>
          <w:pgSz w:w="11910" w:h="16840"/>
          <w:pgMar w:top="1340" w:right="1300" w:bottom="1650" w:left="1600" w:header="720" w:footer="720" w:gutter="0"/>
          <w:cols w:space="720"/>
        </w:sectPr>
      </w:pPr>
    </w:p>
    <w:p w14:paraId="4ABF76DE" w14:textId="77777777" w:rsidR="00780A42" w:rsidRDefault="00333B6C">
      <w:pPr>
        <w:pStyle w:val="Ttulo4"/>
        <w:spacing w:before="77"/>
        <w:ind w:left="102"/>
        <w:jc w:val="both"/>
      </w:pPr>
      <w:bookmarkStart w:id="0" w:name="_bookmark0"/>
      <w:bookmarkEnd w:id="0"/>
      <w:r>
        <w:lastRenderedPageBreak/>
        <w:t>CAPÍTULO</w:t>
      </w:r>
      <w:r>
        <w:rPr>
          <w:spacing w:val="-4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PLANTEAMIENTO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PROBLEMA</w:t>
      </w:r>
    </w:p>
    <w:p w14:paraId="2E400B06" w14:textId="77777777" w:rsidR="00780A42" w:rsidRDefault="00780A42">
      <w:pPr>
        <w:pStyle w:val="Textoindependiente"/>
        <w:spacing w:before="9"/>
        <w:rPr>
          <w:rFonts w:ascii="Arial"/>
          <w:b/>
          <w:sz w:val="20"/>
        </w:rPr>
      </w:pPr>
    </w:p>
    <w:p w14:paraId="69F3BFFE" w14:textId="77777777" w:rsidR="00780A42" w:rsidRDefault="00333B6C">
      <w:pPr>
        <w:pStyle w:val="Ttulo4"/>
        <w:numPr>
          <w:ilvl w:val="1"/>
          <w:numId w:val="14"/>
        </w:numPr>
        <w:tabs>
          <w:tab w:val="left" w:pos="508"/>
        </w:tabs>
        <w:spacing w:before="1"/>
      </w:pPr>
      <w:bookmarkStart w:id="1" w:name="_bookmark1"/>
      <w:bookmarkEnd w:id="1"/>
      <w:r>
        <w:t>Descripción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realidad</w:t>
      </w:r>
      <w:r>
        <w:rPr>
          <w:spacing w:val="-3"/>
        </w:rPr>
        <w:t xml:space="preserve"> </w:t>
      </w:r>
      <w:r>
        <w:t>problemática</w:t>
      </w:r>
    </w:p>
    <w:p w14:paraId="471952CF" w14:textId="77777777" w:rsidR="00780A42" w:rsidRDefault="00780A42">
      <w:pPr>
        <w:pStyle w:val="Textoindependiente"/>
        <w:spacing w:before="4"/>
        <w:rPr>
          <w:rFonts w:ascii="Arial"/>
          <w:b/>
          <w:sz w:val="21"/>
        </w:rPr>
      </w:pPr>
    </w:p>
    <w:p w14:paraId="318A9961" w14:textId="77777777" w:rsidR="00780A42" w:rsidRDefault="00333B6C">
      <w:pPr>
        <w:pStyle w:val="Textoindependiente"/>
        <w:spacing w:line="364" w:lineRule="auto"/>
        <w:ind w:left="102" w:right="112"/>
        <w:jc w:val="both"/>
        <w:rPr>
          <w:sz w:val="16"/>
        </w:rPr>
      </w:pPr>
      <w:r>
        <w:t>El cáncer de ovario es una neoplasia maligna que afecta a muchas mujeres a nivel</w:t>
      </w:r>
      <w:r>
        <w:rPr>
          <w:spacing w:val="-61"/>
        </w:rPr>
        <w:t xml:space="preserve"> </w:t>
      </w:r>
      <w:r>
        <w:t>mundial, sobre todo en países desarrollados, siendo considerado el tercer cáncer</w:t>
      </w:r>
      <w:r>
        <w:rPr>
          <w:spacing w:val="1"/>
        </w:rPr>
        <w:t xml:space="preserve"> </w:t>
      </w:r>
      <w:r>
        <w:t>ginecológico más frecuente con tasas de letalidad altas, sin distinción de nivel</w:t>
      </w:r>
      <w:r>
        <w:rPr>
          <w:spacing w:val="1"/>
        </w:rPr>
        <w:t xml:space="preserve"> </w:t>
      </w:r>
      <w:r>
        <w:t>socioeconómico. Esta letalidad se atribuye al rápido crecimiento asintomático del</w:t>
      </w:r>
      <w:r>
        <w:rPr>
          <w:spacing w:val="1"/>
        </w:rPr>
        <w:t xml:space="preserve"> </w:t>
      </w:r>
      <w:r>
        <w:t>tumor,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sintomatología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estadios</w:t>
      </w:r>
      <w:r>
        <w:rPr>
          <w:spacing w:val="1"/>
        </w:rPr>
        <w:t xml:space="preserve"> </w:t>
      </w:r>
      <w:r>
        <w:t>avanzados,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conlleva una menor supervivencia y un aumento del número de muertes en las</w:t>
      </w:r>
      <w:r>
        <w:rPr>
          <w:spacing w:val="1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diagnosticadas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neoplasia.</w:t>
      </w:r>
      <w:r>
        <w:rPr>
          <w:position w:val="8"/>
          <w:sz w:val="16"/>
        </w:rPr>
        <w:t>1</w:t>
      </w:r>
    </w:p>
    <w:p w14:paraId="2D2AF156" w14:textId="77777777" w:rsidR="00780A42" w:rsidRDefault="00333B6C">
      <w:pPr>
        <w:pStyle w:val="Textoindependiente"/>
        <w:spacing w:before="235" w:line="364" w:lineRule="auto"/>
        <w:ind w:left="102" w:right="112"/>
        <w:jc w:val="both"/>
        <w:rPr>
          <w:sz w:val="16"/>
        </w:rPr>
      </w:pPr>
      <w:r>
        <w:t xml:space="preserve">A nivel mundial, </w:t>
      </w:r>
      <w:r>
        <w:rPr>
          <w:rFonts w:ascii="Arial" w:hAnsi="Arial"/>
          <w:i/>
        </w:rPr>
        <w:t>“</w:t>
      </w:r>
      <w:proofErr w:type="spellStart"/>
      <w:r>
        <w:rPr>
          <w:rFonts w:ascii="Arial" w:hAnsi="Arial"/>
          <w:i/>
        </w:rPr>
        <w:t>The</w:t>
      </w:r>
      <w:proofErr w:type="spellEnd"/>
      <w:r>
        <w:rPr>
          <w:rFonts w:ascii="Arial" w:hAnsi="Arial"/>
          <w:i/>
        </w:rPr>
        <w:t xml:space="preserve"> Global </w:t>
      </w:r>
      <w:proofErr w:type="spellStart"/>
      <w:r>
        <w:rPr>
          <w:rFonts w:ascii="Arial" w:hAnsi="Arial"/>
          <w:i/>
        </w:rPr>
        <w:t>Cancer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Observatory</w:t>
      </w:r>
      <w:proofErr w:type="spellEnd"/>
      <w:r>
        <w:rPr>
          <w:rFonts w:ascii="Arial" w:hAnsi="Arial"/>
          <w:i/>
        </w:rPr>
        <w:t xml:space="preserve">” </w:t>
      </w:r>
      <w:r>
        <w:t>(GLOBOCAN) reportó que los</w:t>
      </w:r>
      <w:r>
        <w:rPr>
          <w:spacing w:val="1"/>
        </w:rPr>
        <w:t xml:space="preserve"> </w:t>
      </w:r>
      <w:r>
        <w:t>casos de cáncer de ovario son del 6.6% en el año 2020, siendo una neoplasia que</w:t>
      </w:r>
      <w:r>
        <w:rPr>
          <w:spacing w:val="-61"/>
        </w:rPr>
        <w:t xml:space="preserve"> </w:t>
      </w:r>
      <w:r>
        <w:t>afecta exclusivamente a las mujeres, ocupando el octavo lugar de neoplasias en</w:t>
      </w:r>
      <w:r>
        <w:rPr>
          <w:spacing w:val="1"/>
        </w:rPr>
        <w:t xml:space="preserve"> </w:t>
      </w:r>
      <w:r>
        <w:t>este grupo poblacional. Asimismo, la mortalidad reportada por esta neoplasia es</w:t>
      </w:r>
      <w:r>
        <w:rPr>
          <w:spacing w:val="1"/>
        </w:rPr>
        <w:t xml:space="preserve"> </w:t>
      </w:r>
      <w:r>
        <w:t>del 4.2%. Los países con mayores tasas de incidencias de cáncer de ovario son</w:t>
      </w:r>
      <w:r>
        <w:rPr>
          <w:spacing w:val="1"/>
        </w:rPr>
        <w:t xml:space="preserve"> </w:t>
      </w:r>
      <w:r>
        <w:t>Estados Unidos y Canadá con 8,1 por 100 mil mujeres , Rusia y Ucrania con una</w:t>
      </w:r>
      <w:r>
        <w:rPr>
          <w:spacing w:val="1"/>
        </w:rPr>
        <w:t xml:space="preserve"> </w:t>
      </w:r>
      <w:r>
        <w:t>tasa de</w:t>
      </w:r>
      <w:r>
        <w:rPr>
          <w:spacing w:val="3"/>
        </w:rPr>
        <w:t xml:space="preserve"> </w:t>
      </w:r>
      <w:r>
        <w:t>incidencia de</w:t>
      </w:r>
      <w:r>
        <w:rPr>
          <w:spacing w:val="1"/>
        </w:rPr>
        <w:t xml:space="preserve"> </w:t>
      </w:r>
      <w:r>
        <w:t>aproximadamente</w:t>
      </w:r>
      <w:r>
        <w:rPr>
          <w:spacing w:val="2"/>
        </w:rPr>
        <w:t xml:space="preserve"> </w:t>
      </w:r>
      <w:r>
        <w:t>10.2 por</w:t>
      </w:r>
      <w:r>
        <w:rPr>
          <w:spacing w:val="2"/>
        </w:rPr>
        <w:t xml:space="preserve"> </w:t>
      </w:r>
      <w:r>
        <w:t>100 mil</w:t>
      </w:r>
      <w:r>
        <w:rPr>
          <w:spacing w:val="2"/>
        </w:rPr>
        <w:t xml:space="preserve"> </w:t>
      </w:r>
      <w:r>
        <w:t>mujeres.</w:t>
      </w:r>
      <w:r>
        <w:rPr>
          <w:position w:val="8"/>
          <w:sz w:val="16"/>
        </w:rPr>
        <w:t>2</w:t>
      </w:r>
    </w:p>
    <w:p w14:paraId="63793493" w14:textId="77777777" w:rsidR="00780A42" w:rsidRDefault="00333B6C">
      <w:pPr>
        <w:pStyle w:val="Textoindependiente"/>
        <w:spacing w:before="243" w:line="362" w:lineRule="auto"/>
        <w:ind w:left="102" w:right="122"/>
        <w:jc w:val="both"/>
        <w:rPr>
          <w:sz w:val="16"/>
        </w:rPr>
      </w:pPr>
      <w:r>
        <w:t>De igual forma, estudios reportan que la sobrevida de las mujeres diagnosticadas</w:t>
      </w:r>
      <w:r>
        <w:rPr>
          <w:spacing w:val="1"/>
        </w:rPr>
        <w:t xml:space="preserve"> </w:t>
      </w:r>
      <w:r>
        <w:t>es de cinco años en menos del 47%, y en las mujeres diagnosticadas con una</w:t>
      </w:r>
      <w:r>
        <w:rPr>
          <w:spacing w:val="1"/>
        </w:rPr>
        <w:t xml:space="preserve"> </w:t>
      </w:r>
      <w:r>
        <w:t>enfermedad avanzada la</w:t>
      </w:r>
      <w:r>
        <w:rPr>
          <w:spacing w:val="2"/>
        </w:rPr>
        <w:t xml:space="preserve"> </w:t>
      </w:r>
      <w:r>
        <w:t>supervivencia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cinco</w:t>
      </w:r>
      <w:r>
        <w:rPr>
          <w:spacing w:val="2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menor del</w:t>
      </w:r>
      <w:r>
        <w:rPr>
          <w:spacing w:val="1"/>
        </w:rPr>
        <w:t xml:space="preserve"> </w:t>
      </w:r>
      <w:r>
        <w:t>29%.</w:t>
      </w:r>
      <w:r>
        <w:rPr>
          <w:position w:val="8"/>
          <w:sz w:val="16"/>
        </w:rPr>
        <w:t>3</w:t>
      </w:r>
    </w:p>
    <w:p w14:paraId="3BE2DE6B" w14:textId="77777777" w:rsidR="00780A42" w:rsidRDefault="00333B6C">
      <w:pPr>
        <w:pStyle w:val="Textoindependiente"/>
        <w:spacing w:before="244" w:line="364" w:lineRule="auto"/>
        <w:ind w:left="102" w:right="118"/>
        <w:jc w:val="both"/>
        <w:rPr>
          <w:sz w:val="16"/>
        </w:rPr>
      </w:pPr>
      <w:r>
        <w:t>En Latinoamérica y el Caribe, la incidencia de cáncer de ovario es del 5,8%, con</w:t>
      </w:r>
      <w:r>
        <w:rPr>
          <w:spacing w:val="1"/>
        </w:rPr>
        <w:t xml:space="preserve"> </w:t>
      </w:r>
      <w:r>
        <w:t>una mortalidad del 3,6%. Asimismo, un estudio reportó que existe una mayor</w:t>
      </w:r>
      <w:r>
        <w:rPr>
          <w:spacing w:val="1"/>
        </w:rPr>
        <w:t xml:space="preserve"> </w:t>
      </w:r>
      <w:r>
        <w:t>prevalencia en los países de Colombia y Brasil con tasas de 35,4 y 26.3 casos por</w:t>
      </w:r>
      <w:r>
        <w:rPr>
          <w:spacing w:val="1"/>
        </w:rPr>
        <w:t xml:space="preserve"> </w:t>
      </w:r>
      <w:r>
        <w:t>100 mil mujeres respectivamente, siendo mayor entre las edades de 60 a 74 años.</w:t>
      </w:r>
      <w:r>
        <w:rPr>
          <w:spacing w:val="-6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grupo</w:t>
      </w:r>
      <w:r>
        <w:rPr>
          <w:spacing w:val="-12"/>
        </w:rPr>
        <w:t xml:space="preserve"> </w:t>
      </w:r>
      <w:proofErr w:type="spellStart"/>
      <w:r>
        <w:t>etáreo</w:t>
      </w:r>
      <w:proofErr w:type="spellEnd"/>
      <w:r>
        <w:rPr>
          <w:spacing w:val="-13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40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59</w:t>
      </w:r>
      <w:r>
        <w:rPr>
          <w:spacing w:val="-14"/>
        </w:rPr>
        <w:t xml:space="preserve"> </w:t>
      </w:r>
      <w:r>
        <w:t>años,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países</w:t>
      </w:r>
      <w:r>
        <w:rPr>
          <w:spacing w:val="-12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incidencia</w:t>
      </w:r>
      <w:r>
        <w:rPr>
          <w:spacing w:val="-61"/>
        </w:rPr>
        <w:t xml:space="preserve"> </w:t>
      </w:r>
      <w:r>
        <w:rPr>
          <w:spacing w:val="-1"/>
        </w:rPr>
        <w:t>serían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Salvador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Panamá.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otro</w:t>
      </w:r>
      <w:r>
        <w:rPr>
          <w:spacing w:val="-12"/>
        </w:rPr>
        <w:t xml:space="preserve"> </w:t>
      </w:r>
      <w:r>
        <w:t>lado,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países</w:t>
      </w:r>
      <w:r>
        <w:rPr>
          <w:spacing w:val="-14"/>
        </w:rPr>
        <w:t xml:space="preserve"> </w:t>
      </w:r>
      <w:r>
        <w:t>mostraron</w:t>
      </w:r>
      <w:r>
        <w:rPr>
          <w:spacing w:val="-13"/>
        </w:rPr>
        <w:t xml:space="preserve"> </w:t>
      </w:r>
      <w:r>
        <w:t>estabilidad</w:t>
      </w:r>
      <w:r>
        <w:rPr>
          <w:spacing w:val="-6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tasas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mortalidad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incidencia</w:t>
      </w:r>
      <w:r>
        <w:rPr>
          <w:spacing w:val="1"/>
        </w:rPr>
        <w:t xml:space="preserve"> </w:t>
      </w:r>
      <w:r>
        <w:t>de este</w:t>
      </w:r>
      <w:r>
        <w:rPr>
          <w:spacing w:val="4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cáncer.</w:t>
      </w:r>
      <w:r>
        <w:rPr>
          <w:spacing w:val="2"/>
        </w:rPr>
        <w:t xml:space="preserve"> </w:t>
      </w:r>
      <w:r>
        <w:rPr>
          <w:position w:val="8"/>
          <w:sz w:val="16"/>
        </w:rPr>
        <w:t>4,5</w:t>
      </w:r>
    </w:p>
    <w:p w14:paraId="097B81BF" w14:textId="77777777" w:rsidR="00780A42" w:rsidRDefault="00333B6C">
      <w:pPr>
        <w:pStyle w:val="Textoindependiente"/>
        <w:spacing w:before="241" w:line="362" w:lineRule="auto"/>
        <w:ind w:left="102" w:right="114"/>
        <w:jc w:val="both"/>
        <w:rPr>
          <w:sz w:val="16"/>
        </w:rPr>
      </w:pPr>
      <w:r>
        <w:t>Se</w:t>
      </w:r>
      <w:r>
        <w:rPr>
          <w:spacing w:val="-7"/>
        </w:rPr>
        <w:t xml:space="preserve"> </w:t>
      </w:r>
      <w:r>
        <w:t>estima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tasa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supervivencia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cáncer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ovario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cinco</w:t>
      </w:r>
      <w:r>
        <w:rPr>
          <w:spacing w:val="-7"/>
        </w:rPr>
        <w:t xml:space="preserve"> </w:t>
      </w:r>
      <w:r>
        <w:t>años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61"/>
        </w:rPr>
        <w:t xml:space="preserve"> </w:t>
      </w:r>
      <w:r>
        <w:t>estadios avanzados es menor del 10% comparado con un diagnóstico en estadios</w:t>
      </w:r>
      <w:r>
        <w:rPr>
          <w:spacing w:val="1"/>
        </w:rPr>
        <w:t xml:space="preserve"> </w:t>
      </w:r>
      <w:r>
        <w:t>iniciales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80%.</w:t>
      </w:r>
      <w:r>
        <w:rPr>
          <w:position w:val="8"/>
          <w:sz w:val="16"/>
        </w:rPr>
        <w:t>6</w:t>
      </w:r>
    </w:p>
    <w:p w14:paraId="622D2BD1" w14:textId="77777777" w:rsidR="00780A42" w:rsidRDefault="00780A42">
      <w:pPr>
        <w:spacing w:line="362" w:lineRule="auto"/>
        <w:jc w:val="both"/>
        <w:rPr>
          <w:sz w:val="16"/>
        </w:rPr>
        <w:sectPr w:rsidR="00780A42">
          <w:footerReference w:type="default" r:id="rId15"/>
          <w:pgSz w:w="11910" w:h="16840"/>
          <w:pgMar w:top="1360" w:right="1300" w:bottom="1480" w:left="1600" w:header="0" w:footer="1296" w:gutter="0"/>
          <w:pgNumType w:start="7"/>
          <w:cols w:space="720"/>
        </w:sectPr>
      </w:pPr>
    </w:p>
    <w:p w14:paraId="79F6C9F0" w14:textId="77777777" w:rsidR="00780A42" w:rsidRDefault="00780A42">
      <w:pPr>
        <w:pStyle w:val="Textoindependiente"/>
        <w:rPr>
          <w:sz w:val="20"/>
        </w:rPr>
      </w:pPr>
    </w:p>
    <w:p w14:paraId="0BADF44D" w14:textId="77777777" w:rsidR="00780A42" w:rsidRDefault="00333B6C">
      <w:pPr>
        <w:pStyle w:val="Textoindependiente"/>
        <w:spacing w:before="251" w:line="364" w:lineRule="auto"/>
        <w:ind w:left="102" w:right="112"/>
        <w:jc w:val="both"/>
        <w:rPr>
          <w:sz w:val="16"/>
        </w:rPr>
      </w:pPr>
      <w:r>
        <w:t>A nivel nacional, la tasa de incidencia estimada de cáncer de ovario es del 6,7%,</w:t>
      </w:r>
      <w:r>
        <w:rPr>
          <w:spacing w:val="1"/>
        </w:rPr>
        <w:t xml:space="preserve"> </w:t>
      </w:r>
      <w:r>
        <w:t>presentando una mortalidad del 4,0% en las mujeres peruanas. Asimismo, un</w:t>
      </w:r>
      <w:r>
        <w:rPr>
          <w:spacing w:val="1"/>
        </w:rPr>
        <w:t xml:space="preserve"> </w:t>
      </w:r>
      <w:r>
        <w:t>estudio realizado en todo el Perú reportó más de 1300 casos nuevos con una tasa</w:t>
      </w:r>
      <w:r>
        <w:rPr>
          <w:spacing w:val="1"/>
        </w:rPr>
        <w:t xml:space="preserve"> </w:t>
      </w:r>
      <w:r>
        <w:t>estimada de 7,6%. Entre los departamentos con mayores casos registrados se</w:t>
      </w:r>
      <w:r>
        <w:rPr>
          <w:spacing w:val="1"/>
        </w:rPr>
        <w:t xml:space="preserve"> </w:t>
      </w:r>
      <w:r>
        <w:t>encuentran Lima Metropolitana con 4,0%, Moquegua con 3,8%, Piura con 4,5%,</w:t>
      </w:r>
      <w:r>
        <w:rPr>
          <w:spacing w:val="1"/>
        </w:rPr>
        <w:t xml:space="preserve"> </w:t>
      </w:r>
      <w:r>
        <w:t>Tacna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4,6% y</w:t>
      </w:r>
      <w:r>
        <w:rPr>
          <w:spacing w:val="1"/>
        </w:rPr>
        <w:t xml:space="preserve"> </w:t>
      </w:r>
      <w:r>
        <w:t>Huánuco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1,2%.</w:t>
      </w:r>
      <w:r>
        <w:rPr>
          <w:position w:val="8"/>
          <w:sz w:val="16"/>
        </w:rPr>
        <w:t>4,7</w:t>
      </w:r>
    </w:p>
    <w:p w14:paraId="2B81E80B" w14:textId="77777777" w:rsidR="00780A42" w:rsidRDefault="00333B6C">
      <w:pPr>
        <w:pStyle w:val="Textoindependiente"/>
        <w:spacing w:before="240" w:line="362" w:lineRule="auto"/>
        <w:ind w:left="102" w:right="118"/>
        <w:jc w:val="both"/>
        <w:rPr>
          <w:sz w:val="16"/>
        </w:rPr>
      </w:pPr>
      <w:r>
        <w:t>En cuanto la sobrevida de las mujeres con cáncer de ovario en nuestro país, la</w:t>
      </w:r>
      <w:r>
        <w:rPr>
          <w:spacing w:val="1"/>
        </w:rPr>
        <w:t xml:space="preserve"> </w:t>
      </w:r>
      <w:r>
        <w:t>mayor cantidad de diagnósticos se presentan en estadios IIIB y IIIA, por lo cual,</w:t>
      </w:r>
      <w:r>
        <w:rPr>
          <w:spacing w:val="1"/>
        </w:rPr>
        <w:t xml:space="preserve"> </w:t>
      </w:r>
      <w:r>
        <w:t>presentan un</w:t>
      </w:r>
      <w:r>
        <w:rPr>
          <w:spacing w:val="1"/>
        </w:rPr>
        <w:t xml:space="preserve"> </w:t>
      </w:r>
      <w:r>
        <w:t>mal pronóstico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altas</w:t>
      </w:r>
      <w:r>
        <w:rPr>
          <w:spacing w:val="7"/>
        </w:rPr>
        <w:t xml:space="preserve"> </w:t>
      </w:r>
      <w:r>
        <w:t>tasas de</w:t>
      </w:r>
      <w:r>
        <w:rPr>
          <w:spacing w:val="1"/>
        </w:rPr>
        <w:t xml:space="preserve"> </w:t>
      </w:r>
      <w:r>
        <w:t>mortalidad.</w:t>
      </w:r>
      <w:r>
        <w:rPr>
          <w:position w:val="8"/>
          <w:sz w:val="16"/>
        </w:rPr>
        <w:t>8</w:t>
      </w:r>
    </w:p>
    <w:p w14:paraId="31AFBF12" w14:textId="77777777" w:rsidR="00780A42" w:rsidRDefault="00333B6C">
      <w:pPr>
        <w:pStyle w:val="Textoindependiente"/>
        <w:spacing w:before="245" w:line="364" w:lineRule="auto"/>
        <w:ind w:left="102" w:right="111"/>
        <w:jc w:val="both"/>
      </w:pPr>
      <w:r>
        <w:t>El cáncer de ovario epitelial constituye una neoplasia con considerable mortalidad</w:t>
      </w:r>
      <w:r>
        <w:rPr>
          <w:spacing w:val="1"/>
        </w:rPr>
        <w:t xml:space="preserve"> </w:t>
      </w:r>
      <w:r>
        <w:t>en aquellas pacientes con estadio avanzado, además, presenta una frecuencia</w:t>
      </w:r>
      <w:r>
        <w:rPr>
          <w:spacing w:val="1"/>
        </w:rPr>
        <w:t xml:space="preserve"> </w:t>
      </w:r>
      <w:r>
        <w:t>poco alentadora en el país que animan a realizar estudios de investigación que</w:t>
      </w:r>
      <w:r>
        <w:rPr>
          <w:spacing w:val="1"/>
        </w:rPr>
        <w:t xml:space="preserve"> </w:t>
      </w:r>
      <w:r>
        <w:t>muestren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supervivencia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sobrevida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Perú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finalidad</w:t>
      </w:r>
      <w:r>
        <w:rPr>
          <w:spacing w:val="-62"/>
        </w:rPr>
        <w:t xml:space="preserve"> </w:t>
      </w:r>
      <w:r>
        <w:t>de mejorar los parámetros de tratamiento oncológico, es por ello que se plantea</w:t>
      </w:r>
      <w:r>
        <w:rPr>
          <w:spacing w:val="1"/>
        </w:rPr>
        <w:t xml:space="preserve"> </w:t>
      </w:r>
      <w:r>
        <w:t>investigar los factores pronósticos que estarían asociados a la sobrevida global de</w:t>
      </w:r>
      <w:r>
        <w:rPr>
          <w:spacing w:val="-6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poblacional.</w:t>
      </w:r>
    </w:p>
    <w:p w14:paraId="3E41DD8C" w14:textId="77777777" w:rsidR="00780A42" w:rsidRDefault="00780A42">
      <w:pPr>
        <w:pStyle w:val="Textoindependiente"/>
        <w:spacing w:before="3"/>
        <w:rPr>
          <w:sz w:val="21"/>
        </w:rPr>
      </w:pPr>
    </w:p>
    <w:p w14:paraId="7FDD0CB0" w14:textId="77777777" w:rsidR="00780A42" w:rsidRDefault="00333B6C">
      <w:pPr>
        <w:pStyle w:val="Ttulo4"/>
        <w:numPr>
          <w:ilvl w:val="1"/>
          <w:numId w:val="14"/>
        </w:numPr>
        <w:tabs>
          <w:tab w:val="left" w:pos="506"/>
        </w:tabs>
        <w:ind w:left="505" w:hanging="404"/>
      </w:pPr>
      <w:bookmarkStart w:id="2" w:name="_bookmark2"/>
      <w:bookmarkEnd w:id="2"/>
      <w:r>
        <w:t>Formulación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problema</w:t>
      </w:r>
    </w:p>
    <w:p w14:paraId="5E3CAB0E" w14:textId="77777777" w:rsidR="00780A42" w:rsidRDefault="00780A42">
      <w:pPr>
        <w:pStyle w:val="Textoindependiente"/>
        <w:spacing w:before="5"/>
        <w:rPr>
          <w:rFonts w:ascii="Arial"/>
          <w:b/>
          <w:sz w:val="21"/>
        </w:rPr>
      </w:pPr>
    </w:p>
    <w:p w14:paraId="587B204F" w14:textId="77777777" w:rsidR="00780A42" w:rsidRDefault="00333B6C">
      <w:pPr>
        <w:pStyle w:val="Textoindependiente"/>
        <w:spacing w:line="364" w:lineRule="auto"/>
        <w:ind w:left="102" w:right="114"/>
        <w:jc w:val="both"/>
      </w:pPr>
      <w:r>
        <w:t>¿Cuáles son los factores pronósticos asociados a la sobrevida global de 5 años en</w:t>
      </w:r>
      <w:r>
        <w:rPr>
          <w:spacing w:val="-61"/>
        </w:rPr>
        <w:t xml:space="preserve"> </w:t>
      </w:r>
      <w:r>
        <w:t>pacientes con cáncer ovárico epitelial atendidas en el Hospital Edgardo Rebagliati</w:t>
      </w:r>
      <w:r>
        <w:rPr>
          <w:spacing w:val="1"/>
        </w:rPr>
        <w:t xml:space="preserve"> </w:t>
      </w:r>
      <w:proofErr w:type="spellStart"/>
      <w:r>
        <w:t>Martins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2012-2017?</w:t>
      </w:r>
    </w:p>
    <w:p w14:paraId="069369F1" w14:textId="77777777" w:rsidR="00780A42" w:rsidRDefault="00780A42">
      <w:pPr>
        <w:pStyle w:val="Textoindependiente"/>
        <w:rPr>
          <w:sz w:val="21"/>
        </w:rPr>
      </w:pPr>
    </w:p>
    <w:p w14:paraId="605403F6" w14:textId="77777777" w:rsidR="00780A42" w:rsidRDefault="00333B6C">
      <w:pPr>
        <w:pStyle w:val="Ttulo4"/>
        <w:numPr>
          <w:ilvl w:val="1"/>
          <w:numId w:val="14"/>
        </w:numPr>
        <w:tabs>
          <w:tab w:val="left" w:pos="506"/>
        </w:tabs>
        <w:ind w:left="505" w:hanging="404"/>
      </w:pPr>
      <w:bookmarkStart w:id="3" w:name="_bookmark3"/>
      <w:bookmarkEnd w:id="3"/>
      <w:r>
        <w:t>Objetivos</w:t>
      </w:r>
    </w:p>
    <w:p w14:paraId="1228E42A" w14:textId="77777777" w:rsidR="00780A42" w:rsidRDefault="00780A42">
      <w:pPr>
        <w:pStyle w:val="Textoindependiente"/>
        <w:spacing w:before="2"/>
        <w:rPr>
          <w:rFonts w:ascii="Arial"/>
          <w:b/>
          <w:sz w:val="21"/>
        </w:rPr>
      </w:pPr>
    </w:p>
    <w:p w14:paraId="45C5D309" w14:textId="77777777" w:rsidR="00780A42" w:rsidRDefault="00333B6C">
      <w:pPr>
        <w:pStyle w:val="Ttulo4"/>
        <w:numPr>
          <w:ilvl w:val="2"/>
          <w:numId w:val="14"/>
        </w:numPr>
        <w:tabs>
          <w:tab w:val="left" w:pos="1132"/>
        </w:tabs>
      </w:pPr>
      <w:bookmarkStart w:id="4" w:name="_bookmark4"/>
      <w:bookmarkEnd w:id="4"/>
      <w:r>
        <w:t>Objetivo</w:t>
      </w:r>
      <w:r>
        <w:rPr>
          <w:spacing w:val="-8"/>
        </w:rPr>
        <w:t xml:space="preserve"> </w:t>
      </w:r>
      <w:r>
        <w:t>general</w:t>
      </w:r>
    </w:p>
    <w:p w14:paraId="513DC773" w14:textId="77777777" w:rsidR="00780A42" w:rsidRDefault="00780A42">
      <w:pPr>
        <w:pStyle w:val="Textoindependiente"/>
        <w:spacing w:before="1"/>
        <w:rPr>
          <w:rFonts w:ascii="Arial"/>
          <w:b/>
          <w:sz w:val="33"/>
        </w:rPr>
      </w:pPr>
    </w:p>
    <w:p w14:paraId="4A19760C" w14:textId="77777777" w:rsidR="00780A42" w:rsidRDefault="00333B6C">
      <w:pPr>
        <w:pStyle w:val="Textoindependiente"/>
        <w:spacing w:line="364" w:lineRule="auto"/>
        <w:ind w:left="529" w:right="113"/>
        <w:jc w:val="both"/>
      </w:pPr>
      <w:r>
        <w:t>Determinar los factores pronósticos asociados a la sobrevida global de 5 años</w:t>
      </w:r>
      <w:r>
        <w:rPr>
          <w:spacing w:val="1"/>
        </w:rPr>
        <w:t xml:space="preserve"> </w:t>
      </w:r>
      <w:r>
        <w:t>en pacientes con cáncer ovárico epitelial atendidas en el Hospital Edgardo</w:t>
      </w:r>
      <w:r>
        <w:rPr>
          <w:spacing w:val="1"/>
        </w:rPr>
        <w:t xml:space="preserve"> </w:t>
      </w:r>
      <w:r>
        <w:t>Rebagliati</w:t>
      </w:r>
      <w:r>
        <w:rPr>
          <w:spacing w:val="1"/>
        </w:rPr>
        <w:t xml:space="preserve"> </w:t>
      </w:r>
      <w:proofErr w:type="spellStart"/>
      <w:r>
        <w:t>Martins</w:t>
      </w:r>
      <w:proofErr w:type="spellEnd"/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2012-2017.</w:t>
      </w:r>
    </w:p>
    <w:p w14:paraId="4DD27A15" w14:textId="77777777" w:rsidR="00780A42" w:rsidRDefault="00780A42">
      <w:pPr>
        <w:spacing w:line="364" w:lineRule="auto"/>
        <w:jc w:val="both"/>
        <w:sectPr w:rsidR="00780A42">
          <w:pgSz w:w="11910" w:h="16840"/>
          <w:pgMar w:top="1580" w:right="1300" w:bottom="1480" w:left="1600" w:header="0" w:footer="1296" w:gutter="0"/>
          <w:cols w:space="720"/>
        </w:sectPr>
      </w:pPr>
    </w:p>
    <w:p w14:paraId="1EA25BA9" w14:textId="77777777" w:rsidR="00780A42" w:rsidRDefault="00333B6C">
      <w:pPr>
        <w:pStyle w:val="Ttulo4"/>
        <w:numPr>
          <w:ilvl w:val="2"/>
          <w:numId w:val="14"/>
        </w:numPr>
        <w:tabs>
          <w:tab w:val="left" w:pos="1132"/>
        </w:tabs>
        <w:spacing w:before="78"/>
      </w:pPr>
      <w:bookmarkStart w:id="5" w:name="_bookmark7"/>
      <w:bookmarkStart w:id="6" w:name="_bookmark5"/>
      <w:bookmarkEnd w:id="5"/>
      <w:bookmarkEnd w:id="6"/>
      <w:r>
        <w:lastRenderedPageBreak/>
        <w:t>Objetivos</w:t>
      </w:r>
      <w:r>
        <w:rPr>
          <w:spacing w:val="-9"/>
        </w:rPr>
        <w:t xml:space="preserve"> </w:t>
      </w:r>
      <w:r>
        <w:t>específicos</w:t>
      </w:r>
    </w:p>
    <w:p w14:paraId="55A328AD" w14:textId="77777777" w:rsidR="00780A42" w:rsidRDefault="00780A42">
      <w:pPr>
        <w:pStyle w:val="Textoindependiente"/>
        <w:spacing w:before="4"/>
        <w:rPr>
          <w:rFonts w:ascii="Arial"/>
          <w:b/>
          <w:sz w:val="33"/>
        </w:rPr>
      </w:pPr>
    </w:p>
    <w:p w14:paraId="6F5C5D38" w14:textId="77777777" w:rsidR="00780A42" w:rsidRDefault="00333B6C">
      <w:pPr>
        <w:pStyle w:val="Prrafodelista"/>
        <w:numPr>
          <w:ilvl w:val="3"/>
          <w:numId w:val="14"/>
        </w:numPr>
        <w:tabs>
          <w:tab w:val="left" w:pos="1250"/>
        </w:tabs>
        <w:spacing w:line="364" w:lineRule="auto"/>
        <w:ind w:right="120"/>
        <w:jc w:val="both"/>
        <w:rPr>
          <w:sz w:val="24"/>
        </w:rPr>
      </w:pPr>
      <w:r>
        <w:rPr>
          <w:sz w:val="24"/>
        </w:rPr>
        <w:t>Calcular la sobrevida global de 5 años en pacientes con cáncer ovárico</w:t>
      </w:r>
      <w:r>
        <w:rPr>
          <w:spacing w:val="1"/>
          <w:sz w:val="24"/>
        </w:rPr>
        <w:t xml:space="preserve"> </w:t>
      </w:r>
      <w:r>
        <w:rPr>
          <w:sz w:val="24"/>
        </w:rPr>
        <w:t>epitelial</w:t>
      </w:r>
      <w:r>
        <w:rPr>
          <w:spacing w:val="1"/>
          <w:sz w:val="24"/>
        </w:rPr>
        <w:t xml:space="preserve"> </w:t>
      </w:r>
      <w:r>
        <w:rPr>
          <w:sz w:val="24"/>
        </w:rPr>
        <w:t>atendidas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Edgardo</w:t>
      </w:r>
      <w:r>
        <w:rPr>
          <w:spacing w:val="1"/>
          <w:sz w:val="24"/>
        </w:rPr>
        <w:t xml:space="preserve"> </w:t>
      </w:r>
      <w:r>
        <w:rPr>
          <w:sz w:val="24"/>
        </w:rPr>
        <w:t>Rebagliati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Martins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periodo 2012-2017.</w:t>
      </w:r>
    </w:p>
    <w:p w14:paraId="45712E85" w14:textId="77777777" w:rsidR="00780A42" w:rsidRDefault="00333B6C">
      <w:pPr>
        <w:pStyle w:val="Prrafodelista"/>
        <w:numPr>
          <w:ilvl w:val="3"/>
          <w:numId w:val="14"/>
        </w:numPr>
        <w:tabs>
          <w:tab w:val="left" w:pos="1250"/>
        </w:tabs>
        <w:spacing w:before="2" w:line="364" w:lineRule="auto"/>
        <w:ind w:right="111"/>
        <w:jc w:val="both"/>
        <w:rPr>
          <w:sz w:val="24"/>
        </w:rPr>
      </w:pPr>
      <w:r>
        <w:rPr>
          <w:sz w:val="24"/>
        </w:rPr>
        <w:t>Determinar la relación de factores pronósticos clínicos asociados a la</w:t>
      </w:r>
      <w:r>
        <w:rPr>
          <w:spacing w:val="1"/>
          <w:sz w:val="24"/>
        </w:rPr>
        <w:t xml:space="preserve"> </w:t>
      </w:r>
      <w:r>
        <w:rPr>
          <w:sz w:val="24"/>
        </w:rPr>
        <w:t>sobrevida global de 5 años en pacientes con cáncer ovárico epitelial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atendidas en el Hospital Edgardo Rebagliati </w:t>
      </w:r>
      <w:proofErr w:type="spellStart"/>
      <w:r>
        <w:rPr>
          <w:sz w:val="24"/>
        </w:rPr>
        <w:t>Martins</w:t>
      </w:r>
      <w:proofErr w:type="spellEnd"/>
      <w:r>
        <w:rPr>
          <w:sz w:val="24"/>
        </w:rPr>
        <w:t xml:space="preserve"> en el periodo 2012-</w:t>
      </w:r>
      <w:r>
        <w:rPr>
          <w:spacing w:val="-61"/>
          <w:sz w:val="24"/>
        </w:rPr>
        <w:t xml:space="preserve"> </w:t>
      </w:r>
      <w:r>
        <w:rPr>
          <w:sz w:val="24"/>
        </w:rPr>
        <w:t>2017.</w:t>
      </w:r>
    </w:p>
    <w:p w14:paraId="221283DA" w14:textId="77777777" w:rsidR="00780A42" w:rsidRDefault="00333B6C">
      <w:pPr>
        <w:pStyle w:val="Prrafodelista"/>
        <w:numPr>
          <w:ilvl w:val="3"/>
          <w:numId w:val="14"/>
        </w:numPr>
        <w:tabs>
          <w:tab w:val="left" w:pos="1250"/>
        </w:tabs>
        <w:spacing w:before="5" w:line="364" w:lineRule="auto"/>
        <w:ind w:right="112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factores</w:t>
      </w:r>
      <w:r>
        <w:rPr>
          <w:spacing w:val="1"/>
          <w:sz w:val="24"/>
        </w:rPr>
        <w:t xml:space="preserve"> </w:t>
      </w:r>
      <w:r>
        <w:rPr>
          <w:sz w:val="24"/>
        </w:rPr>
        <w:t>pronósticos</w:t>
      </w:r>
      <w:r>
        <w:rPr>
          <w:spacing w:val="1"/>
          <w:sz w:val="24"/>
        </w:rPr>
        <w:t xml:space="preserve"> </w:t>
      </w:r>
      <w:r>
        <w:rPr>
          <w:sz w:val="24"/>
        </w:rPr>
        <w:t>anatomopatológicos</w:t>
      </w:r>
      <w:r>
        <w:rPr>
          <w:spacing w:val="1"/>
          <w:sz w:val="24"/>
        </w:rPr>
        <w:t xml:space="preserve"> </w:t>
      </w:r>
      <w:r>
        <w:rPr>
          <w:sz w:val="24"/>
        </w:rPr>
        <w:t>asociados a la sobrevida global de 5 años en pacientes con cáncer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ovárico epitelial atendidas en el Hospital Edgardo Rebagliati </w:t>
      </w:r>
      <w:proofErr w:type="spellStart"/>
      <w:r>
        <w:rPr>
          <w:sz w:val="24"/>
        </w:rPr>
        <w:t>Martins</w:t>
      </w:r>
      <w:proofErr w:type="spellEnd"/>
      <w:r>
        <w:rPr>
          <w:sz w:val="24"/>
        </w:rPr>
        <w:t xml:space="preserve">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3"/>
          <w:sz w:val="24"/>
        </w:rPr>
        <w:t xml:space="preserve"> </w:t>
      </w:r>
      <w:r>
        <w:rPr>
          <w:sz w:val="24"/>
        </w:rPr>
        <w:t>2012-2017.</w:t>
      </w:r>
    </w:p>
    <w:p w14:paraId="3B590C60" w14:textId="77777777" w:rsidR="00780A42" w:rsidRDefault="00780A42">
      <w:pPr>
        <w:pStyle w:val="Textoindependiente"/>
        <w:rPr>
          <w:sz w:val="21"/>
        </w:rPr>
      </w:pPr>
    </w:p>
    <w:p w14:paraId="623C91F8" w14:textId="77777777" w:rsidR="00780A42" w:rsidRDefault="00333B6C">
      <w:pPr>
        <w:pStyle w:val="Ttulo4"/>
        <w:numPr>
          <w:ilvl w:val="1"/>
          <w:numId w:val="14"/>
        </w:numPr>
        <w:tabs>
          <w:tab w:val="left" w:pos="503"/>
        </w:tabs>
        <w:ind w:left="502" w:hanging="401"/>
      </w:pPr>
      <w:bookmarkStart w:id="7" w:name="_bookmark6"/>
      <w:bookmarkEnd w:id="7"/>
      <w:r>
        <w:t>Justificación</w:t>
      </w:r>
    </w:p>
    <w:p w14:paraId="48B8C1CB" w14:textId="77777777" w:rsidR="00780A42" w:rsidRDefault="00780A42">
      <w:pPr>
        <w:pStyle w:val="Textoindependiente"/>
        <w:spacing w:before="5"/>
        <w:rPr>
          <w:rFonts w:ascii="Arial"/>
          <w:b/>
          <w:sz w:val="21"/>
        </w:rPr>
      </w:pPr>
    </w:p>
    <w:p w14:paraId="72EF5565" w14:textId="77777777" w:rsidR="00780A42" w:rsidRDefault="00333B6C">
      <w:pPr>
        <w:pStyle w:val="Textoindependiente"/>
        <w:spacing w:line="364" w:lineRule="auto"/>
        <w:ind w:left="102" w:right="111"/>
        <w:jc w:val="both"/>
      </w:pPr>
      <w:r>
        <w:t>El cáncer ovárico epitelial no es una neoplasia infrecuente en el país, donde se</w:t>
      </w:r>
      <w:r>
        <w:rPr>
          <w:spacing w:val="1"/>
        </w:rPr>
        <w:t xml:space="preserve"> </w:t>
      </w:r>
      <w:r>
        <w:t>conoce la sobrevida asociada al estadio, sin embargo, no se han identificado</w:t>
      </w:r>
      <w:r>
        <w:rPr>
          <w:spacing w:val="1"/>
        </w:rPr>
        <w:t xml:space="preserve"> </w:t>
      </w:r>
      <w:r>
        <w:t>adecuadamente los factores pronósticos asociados a la sobrevida global a los 5</w:t>
      </w:r>
      <w:r>
        <w:rPr>
          <w:spacing w:val="1"/>
        </w:rPr>
        <w:t xml:space="preserve"> </w:t>
      </w:r>
      <w:r>
        <w:t>años, tema importante al momento de establecer un seguimiento a las pacientes y</w:t>
      </w:r>
      <w:r>
        <w:rPr>
          <w:spacing w:val="-6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pretensión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supervivencia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importantes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salud integral. Los datos conseguidos en el presente estudio permitirían establecer</w:t>
      </w:r>
      <w:r>
        <w:rPr>
          <w:spacing w:val="-61"/>
        </w:rPr>
        <w:t xml:space="preserve"> </w:t>
      </w:r>
      <w:r>
        <w:t>nuevas prácticas en la medicina, aún más en el centro donde se realiza el estudio</w:t>
      </w:r>
      <w:r>
        <w:rPr>
          <w:spacing w:val="1"/>
        </w:rPr>
        <w:t xml:space="preserve"> </w:t>
      </w:r>
      <w:r>
        <w:t>que modifiquen los factores implicados en la sobrevida; por otra parte, podrían</w:t>
      </w:r>
      <w:r>
        <w:rPr>
          <w:spacing w:val="1"/>
        </w:rPr>
        <w:t xml:space="preserve"> </w:t>
      </w:r>
      <w:r>
        <w:t>modificarse</w:t>
      </w:r>
      <w:r>
        <w:rPr>
          <w:spacing w:val="1"/>
        </w:rPr>
        <w:t xml:space="preserve"> </w:t>
      </w:r>
      <w:r>
        <w:t>las guías de</w:t>
      </w:r>
      <w:r>
        <w:rPr>
          <w:spacing w:val="2"/>
        </w:rPr>
        <w:t xml:space="preserve"> </w:t>
      </w:r>
      <w:r>
        <w:t>terapia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 de</w:t>
      </w:r>
      <w:r>
        <w:rPr>
          <w:spacing w:val="2"/>
        </w:rPr>
        <w:t xml:space="preserve"> </w:t>
      </w:r>
      <w:r>
        <w:t>mejorarla sobrevida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pacientes.</w:t>
      </w:r>
    </w:p>
    <w:p w14:paraId="62ABFCEC" w14:textId="77777777" w:rsidR="00780A42" w:rsidRDefault="00780A42">
      <w:pPr>
        <w:pStyle w:val="Textoindependiente"/>
        <w:rPr>
          <w:sz w:val="22"/>
        </w:rPr>
      </w:pPr>
    </w:p>
    <w:p w14:paraId="7B12E60A" w14:textId="77777777" w:rsidR="00780A42" w:rsidRDefault="00333B6C">
      <w:pPr>
        <w:pStyle w:val="Textoindependiente"/>
        <w:spacing w:line="364" w:lineRule="auto"/>
        <w:ind w:left="102" w:right="114"/>
        <w:jc w:val="both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podrían</w:t>
      </w:r>
      <w:r>
        <w:rPr>
          <w:spacing w:val="1"/>
        </w:rPr>
        <w:t xml:space="preserve"> </w:t>
      </w:r>
      <w:r>
        <w:t>desarrollarse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analicen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utilizar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factores</w:t>
      </w:r>
      <w:r>
        <w:rPr>
          <w:spacing w:val="-10"/>
        </w:rPr>
        <w:t xml:space="preserve"> </w:t>
      </w:r>
      <w:r>
        <w:t>pronósticos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favor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búsqueda</w:t>
      </w:r>
      <w:r>
        <w:rPr>
          <w:spacing w:val="-61"/>
        </w:rPr>
        <w:t xml:space="preserve"> </w:t>
      </w:r>
      <w:r>
        <w:t>de mejorar la calidad y el tiempo de vida, así como el apoyo en nuevas escalas</w:t>
      </w:r>
      <w:r>
        <w:rPr>
          <w:spacing w:val="1"/>
        </w:rPr>
        <w:t xml:space="preserve"> </w:t>
      </w:r>
      <w:r>
        <w:t>pronósticas. Los principales beneficiarios de los resultados y conclusiones serán</w:t>
      </w:r>
      <w:r>
        <w:rPr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pacientes</w:t>
      </w:r>
      <w:r>
        <w:rPr>
          <w:spacing w:val="-8"/>
        </w:rPr>
        <w:t xml:space="preserve"> </w:t>
      </w:r>
      <w:r>
        <w:t>diagnosticadas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cáncer</w:t>
      </w:r>
      <w:r>
        <w:rPr>
          <w:spacing w:val="-6"/>
        </w:rPr>
        <w:t xml:space="preserve"> </w:t>
      </w:r>
      <w:r>
        <w:t>ovárico</w:t>
      </w:r>
      <w:r>
        <w:rPr>
          <w:spacing w:val="-5"/>
        </w:rPr>
        <w:t xml:space="preserve"> </w:t>
      </w:r>
      <w:r>
        <w:t>epitelial,</w:t>
      </w:r>
      <w:r>
        <w:rPr>
          <w:spacing w:val="-6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aplicarse</w:t>
      </w:r>
      <w:r>
        <w:rPr>
          <w:spacing w:val="-7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evidencia</w:t>
      </w:r>
      <w:r>
        <w:rPr>
          <w:spacing w:val="-7"/>
        </w:rPr>
        <w:t xml:space="preserve"> </w:t>
      </w:r>
      <w:r>
        <w:t>recolectada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posterior</w:t>
      </w:r>
      <w:r>
        <w:rPr>
          <w:spacing w:val="-7"/>
        </w:rPr>
        <w:t xml:space="preserve"> </w:t>
      </w:r>
      <w:r>
        <w:t>seguimiento,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finalidad</w:t>
      </w:r>
      <w:r>
        <w:rPr>
          <w:spacing w:val="-6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incrementar la</w:t>
      </w:r>
      <w:r>
        <w:rPr>
          <w:spacing w:val="-1"/>
        </w:rPr>
        <w:t xml:space="preserve"> </w:t>
      </w:r>
      <w:r>
        <w:t>sobrevida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disminuir las</w:t>
      </w:r>
      <w:r>
        <w:rPr>
          <w:spacing w:val="4"/>
        </w:rPr>
        <w:t xml:space="preserve"> </w:t>
      </w:r>
      <w:r>
        <w:t>tasas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morbimortalidad</w:t>
      </w:r>
      <w:r>
        <w:rPr>
          <w:spacing w:val="2"/>
        </w:rPr>
        <w:t xml:space="preserve"> </w:t>
      </w:r>
      <w:r>
        <w:t>asociadas.</w:t>
      </w:r>
    </w:p>
    <w:p w14:paraId="1F0FF496" w14:textId="77777777" w:rsidR="00780A42" w:rsidRDefault="00780A42">
      <w:pPr>
        <w:spacing w:line="364" w:lineRule="auto"/>
        <w:jc w:val="both"/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4226E826" w14:textId="77777777" w:rsidR="00780A42" w:rsidRDefault="00333B6C">
      <w:pPr>
        <w:pStyle w:val="Ttulo4"/>
        <w:numPr>
          <w:ilvl w:val="1"/>
          <w:numId w:val="14"/>
        </w:numPr>
        <w:tabs>
          <w:tab w:val="left" w:pos="506"/>
        </w:tabs>
        <w:spacing w:before="76"/>
        <w:ind w:left="505" w:hanging="404"/>
      </w:pPr>
      <w:bookmarkStart w:id="8" w:name="_bookmark9"/>
      <w:bookmarkEnd w:id="8"/>
      <w:r>
        <w:lastRenderedPageBreak/>
        <w:t>Delimitación</w:t>
      </w:r>
    </w:p>
    <w:p w14:paraId="69A4C27C" w14:textId="77777777" w:rsidR="00780A42" w:rsidRDefault="00780A42">
      <w:pPr>
        <w:pStyle w:val="Textoindependiente"/>
        <w:spacing w:before="4"/>
        <w:rPr>
          <w:rFonts w:ascii="Arial"/>
          <w:b/>
          <w:sz w:val="21"/>
        </w:rPr>
      </w:pPr>
    </w:p>
    <w:p w14:paraId="70C5F03A" w14:textId="77777777" w:rsidR="00780A42" w:rsidRDefault="00333B6C">
      <w:pPr>
        <w:pStyle w:val="Textoindependiente"/>
        <w:spacing w:before="1" w:line="364" w:lineRule="auto"/>
        <w:ind w:left="102" w:right="112"/>
        <w:jc w:val="both"/>
      </w:pPr>
      <w:r>
        <w:t>Pacientes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anatomopatológico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cáncer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ovárico</w:t>
      </w:r>
      <w:r>
        <w:rPr>
          <w:spacing w:val="1"/>
        </w:rPr>
        <w:t xml:space="preserve"> </w:t>
      </w:r>
      <w:r>
        <w:t>epitelial</w:t>
      </w:r>
      <w:r>
        <w:rPr>
          <w:spacing w:val="1"/>
        </w:rPr>
        <w:t xml:space="preserve"> </w:t>
      </w:r>
      <w:r>
        <w:t>atendidas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Edgardo</w:t>
      </w:r>
      <w:r>
        <w:rPr>
          <w:spacing w:val="1"/>
        </w:rPr>
        <w:t xml:space="preserve"> </w:t>
      </w:r>
      <w:r>
        <w:t>Rebagliati</w:t>
      </w:r>
      <w:r>
        <w:rPr>
          <w:spacing w:val="-1"/>
        </w:rPr>
        <w:t xml:space="preserve"> </w:t>
      </w:r>
      <w:proofErr w:type="spellStart"/>
      <w:r>
        <w:t>Martins</w:t>
      </w:r>
      <w:proofErr w:type="spellEnd"/>
      <w:r>
        <w:rPr>
          <w:spacing w:val="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 años</w:t>
      </w:r>
      <w:r>
        <w:rPr>
          <w:spacing w:val="-1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al 2017.</w:t>
      </w:r>
    </w:p>
    <w:p w14:paraId="749DD176" w14:textId="77777777" w:rsidR="00780A42" w:rsidRDefault="00780A42">
      <w:pPr>
        <w:pStyle w:val="Textoindependiente"/>
        <w:spacing w:before="9"/>
        <w:rPr>
          <w:sz w:val="20"/>
        </w:rPr>
      </w:pPr>
    </w:p>
    <w:p w14:paraId="65798763" w14:textId="77777777" w:rsidR="00780A42" w:rsidRDefault="00333B6C">
      <w:pPr>
        <w:pStyle w:val="Ttulo4"/>
        <w:numPr>
          <w:ilvl w:val="1"/>
          <w:numId w:val="14"/>
        </w:numPr>
        <w:tabs>
          <w:tab w:val="left" w:pos="506"/>
        </w:tabs>
        <w:ind w:left="505" w:hanging="404"/>
      </w:pPr>
      <w:bookmarkStart w:id="9" w:name="_bookmark8"/>
      <w:bookmarkEnd w:id="9"/>
      <w:r>
        <w:t>Viabilidad</w:t>
      </w:r>
    </w:p>
    <w:p w14:paraId="024BD3FC" w14:textId="77777777" w:rsidR="00780A42" w:rsidRDefault="00780A42">
      <w:pPr>
        <w:pStyle w:val="Textoindependiente"/>
        <w:spacing w:before="5"/>
        <w:rPr>
          <w:rFonts w:ascii="Arial"/>
          <w:b/>
          <w:sz w:val="21"/>
        </w:rPr>
      </w:pPr>
    </w:p>
    <w:p w14:paraId="3210170E" w14:textId="77777777" w:rsidR="00780A42" w:rsidRDefault="00333B6C">
      <w:pPr>
        <w:pStyle w:val="Textoindependiente"/>
        <w:spacing w:line="364" w:lineRule="auto"/>
        <w:ind w:left="102" w:right="110"/>
        <w:jc w:val="both"/>
      </w:pPr>
      <w:r>
        <w:t>El</w:t>
      </w:r>
      <w:r>
        <w:rPr>
          <w:spacing w:val="-13"/>
        </w:rPr>
        <w:t xml:space="preserve"> </w:t>
      </w:r>
      <w:r>
        <w:t>establecimiento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autorizado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recursos</w:t>
      </w:r>
      <w:r>
        <w:rPr>
          <w:spacing w:val="-6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estudio,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especialistas en el tema. Se accederá al archivo de historias clínicas del Hospital</w:t>
      </w:r>
      <w:r>
        <w:rPr>
          <w:spacing w:val="1"/>
        </w:rPr>
        <w:t xml:space="preserve"> </w:t>
      </w:r>
      <w:r>
        <w:t>Edgardo Rebagliati</w:t>
      </w:r>
      <w:r>
        <w:rPr>
          <w:spacing w:val="-1"/>
        </w:rPr>
        <w:t xml:space="preserve"> </w:t>
      </w:r>
      <w:proofErr w:type="spellStart"/>
      <w:r>
        <w:t>Martins</w:t>
      </w:r>
      <w:proofErr w:type="spellEnd"/>
      <w:r>
        <w:rPr>
          <w:spacing w:val="-1"/>
        </w:rPr>
        <w:t xml:space="preserve"> </w:t>
      </w:r>
      <w:r>
        <w:t>previa solicitud 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correspondientes.</w:t>
      </w:r>
    </w:p>
    <w:p w14:paraId="2E5149E2" w14:textId="77777777" w:rsidR="00780A42" w:rsidRDefault="00780A42">
      <w:pPr>
        <w:spacing w:line="364" w:lineRule="auto"/>
        <w:jc w:val="both"/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7F8C2CC1" w14:textId="77777777" w:rsidR="00780A42" w:rsidRDefault="00780A42">
      <w:pPr>
        <w:pStyle w:val="Textoindependiente"/>
        <w:spacing w:before="2"/>
        <w:rPr>
          <w:sz w:val="21"/>
        </w:rPr>
      </w:pPr>
    </w:p>
    <w:p w14:paraId="3F9DD728" w14:textId="77777777" w:rsidR="00780A42" w:rsidRDefault="00333B6C">
      <w:pPr>
        <w:pStyle w:val="Ttulo4"/>
        <w:spacing w:before="92"/>
        <w:ind w:left="102"/>
        <w:jc w:val="both"/>
      </w:pPr>
      <w:r>
        <w:t>CAPÍTULO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TEÓRICO</w:t>
      </w:r>
    </w:p>
    <w:p w14:paraId="2553FADD" w14:textId="77777777" w:rsidR="00780A42" w:rsidRDefault="00780A42">
      <w:pPr>
        <w:pStyle w:val="Textoindependiente"/>
        <w:spacing w:before="10"/>
        <w:rPr>
          <w:rFonts w:ascii="Arial"/>
          <w:b/>
          <w:sz w:val="20"/>
        </w:rPr>
      </w:pPr>
    </w:p>
    <w:p w14:paraId="21CBC841" w14:textId="77777777" w:rsidR="00780A42" w:rsidRDefault="00333B6C">
      <w:pPr>
        <w:pStyle w:val="Ttulo4"/>
        <w:numPr>
          <w:ilvl w:val="1"/>
          <w:numId w:val="13"/>
        </w:numPr>
        <w:tabs>
          <w:tab w:val="left" w:pos="507"/>
        </w:tabs>
      </w:pPr>
      <w:bookmarkStart w:id="10" w:name="_bookmark10"/>
      <w:bookmarkEnd w:id="10"/>
      <w:r>
        <w:t>Antecedentes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investigación</w:t>
      </w:r>
    </w:p>
    <w:p w14:paraId="21CE2288" w14:textId="77777777" w:rsidR="00780A42" w:rsidRDefault="00780A42">
      <w:pPr>
        <w:pStyle w:val="Textoindependiente"/>
        <w:spacing w:before="8"/>
        <w:rPr>
          <w:rFonts w:ascii="Arial"/>
          <w:b/>
          <w:sz w:val="20"/>
        </w:rPr>
      </w:pPr>
    </w:p>
    <w:p w14:paraId="7C0F88BB" w14:textId="77777777" w:rsidR="00780A42" w:rsidRDefault="00333B6C">
      <w:pPr>
        <w:spacing w:line="362" w:lineRule="auto"/>
        <w:ind w:left="102" w:right="116"/>
        <w:jc w:val="both"/>
        <w:rPr>
          <w:sz w:val="24"/>
        </w:rPr>
      </w:pPr>
      <w:r>
        <w:rPr>
          <w:sz w:val="24"/>
        </w:rPr>
        <w:t xml:space="preserve">Navarrete </w:t>
      </w:r>
      <w:r>
        <w:rPr>
          <w:position w:val="8"/>
          <w:sz w:val="16"/>
        </w:rPr>
        <w:t>9</w:t>
      </w:r>
      <w:r>
        <w:rPr>
          <w:sz w:val="24"/>
        </w:rPr>
        <w:t xml:space="preserve">, en su estudio </w:t>
      </w:r>
      <w:r>
        <w:rPr>
          <w:rFonts w:ascii="Arial" w:hAnsi="Arial"/>
          <w:i/>
          <w:sz w:val="24"/>
        </w:rPr>
        <w:t>“Sobrevida global y sobrevida libre de enfermedad a los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cinco y diez años en pacientes diagnosticadas de cáncer de ovario en el Hospital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Metropolitano de Quito desde el 2008 al 2018”</w:t>
      </w:r>
      <w:r>
        <w:rPr>
          <w:sz w:val="24"/>
        </w:rPr>
        <w:t>, determinó que la sobrevida global</w:t>
      </w:r>
      <w:r>
        <w:rPr>
          <w:spacing w:val="1"/>
          <w:sz w:val="24"/>
        </w:rPr>
        <w:t xml:space="preserve"> </w:t>
      </w:r>
      <w:r>
        <w:rPr>
          <w:sz w:val="24"/>
        </w:rPr>
        <w:t>fue</w:t>
      </w:r>
      <w:r>
        <w:rPr>
          <w:spacing w:val="-1"/>
          <w:sz w:val="24"/>
        </w:rPr>
        <w:t xml:space="preserve"> </w:t>
      </w:r>
      <w:r>
        <w:rPr>
          <w:sz w:val="24"/>
        </w:rPr>
        <w:t>del 62,1%</w:t>
      </w:r>
      <w:r>
        <w:rPr>
          <w:spacing w:val="-1"/>
          <w:sz w:val="24"/>
        </w:rPr>
        <w:t xml:space="preserve"> </w:t>
      </w:r>
      <w:r>
        <w:rPr>
          <w:sz w:val="24"/>
        </w:rPr>
        <w:t>y la</w:t>
      </w:r>
      <w:r>
        <w:rPr>
          <w:spacing w:val="1"/>
          <w:sz w:val="24"/>
        </w:rPr>
        <w:t xml:space="preserve"> </w:t>
      </w:r>
      <w:r>
        <w:rPr>
          <w:sz w:val="24"/>
        </w:rPr>
        <w:t>sobrevida</w:t>
      </w:r>
      <w:r>
        <w:rPr>
          <w:spacing w:val="2"/>
          <w:sz w:val="24"/>
        </w:rPr>
        <w:t xml:space="preserve"> </w:t>
      </w:r>
      <w:r>
        <w:rPr>
          <w:sz w:val="24"/>
        </w:rPr>
        <w:t>libre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enfermedad a</w:t>
      </w:r>
      <w:r>
        <w:rPr>
          <w:spacing w:val="1"/>
          <w:sz w:val="24"/>
        </w:rPr>
        <w:t xml:space="preserve"> </w:t>
      </w:r>
      <w:r>
        <w:rPr>
          <w:sz w:val="24"/>
        </w:rPr>
        <w:t>los 10</w:t>
      </w:r>
      <w:r>
        <w:rPr>
          <w:spacing w:val="-1"/>
          <w:sz w:val="24"/>
        </w:rPr>
        <w:t xml:space="preserve"> </w:t>
      </w:r>
      <w:r>
        <w:rPr>
          <w:sz w:val="24"/>
        </w:rPr>
        <w:t>años</w:t>
      </w:r>
      <w:r>
        <w:rPr>
          <w:spacing w:val="-1"/>
          <w:sz w:val="24"/>
        </w:rPr>
        <w:t xml:space="preserve"> </w:t>
      </w:r>
      <w:r>
        <w:rPr>
          <w:sz w:val="24"/>
        </w:rPr>
        <w:t>equivalió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51%.</w:t>
      </w:r>
    </w:p>
    <w:p w14:paraId="7AFD5927" w14:textId="77777777" w:rsidR="00780A42" w:rsidRDefault="00333B6C">
      <w:pPr>
        <w:spacing w:before="233" w:line="364" w:lineRule="auto"/>
        <w:ind w:left="102" w:right="113"/>
        <w:jc w:val="both"/>
        <w:rPr>
          <w:sz w:val="24"/>
        </w:rPr>
      </w:pPr>
      <w:r>
        <w:rPr>
          <w:sz w:val="24"/>
        </w:rPr>
        <w:t xml:space="preserve">Rondón et al </w:t>
      </w:r>
      <w:r>
        <w:rPr>
          <w:position w:val="8"/>
          <w:sz w:val="16"/>
        </w:rPr>
        <w:t>10</w:t>
      </w:r>
      <w:r>
        <w:rPr>
          <w:sz w:val="24"/>
        </w:rPr>
        <w:t xml:space="preserve">, en su estudio </w:t>
      </w:r>
      <w:r>
        <w:rPr>
          <w:rFonts w:ascii="Arial" w:hAnsi="Arial"/>
          <w:i/>
          <w:sz w:val="24"/>
        </w:rPr>
        <w:t>“Factores pronósticos para la supervivencia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pacientes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cáncer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ovario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estadio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IV”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halló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171</w:t>
      </w:r>
      <w:r>
        <w:rPr>
          <w:spacing w:val="1"/>
          <w:sz w:val="24"/>
        </w:rPr>
        <w:t xml:space="preserve"> </w:t>
      </w: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fueron</w:t>
      </w:r>
      <w:r>
        <w:rPr>
          <w:spacing w:val="1"/>
          <w:sz w:val="24"/>
        </w:rPr>
        <w:t xml:space="preserve"> </w:t>
      </w:r>
      <w:r>
        <w:rPr>
          <w:sz w:val="24"/>
        </w:rPr>
        <w:t>diagnosticados con cáncer de ovario con un estadio IV; la variable histológica más</w:t>
      </w:r>
      <w:r>
        <w:rPr>
          <w:spacing w:val="-61"/>
          <w:sz w:val="24"/>
        </w:rPr>
        <w:t xml:space="preserve"> </w:t>
      </w:r>
      <w:r>
        <w:rPr>
          <w:sz w:val="24"/>
        </w:rPr>
        <w:t>frecuente fue la serosa (47,7%); a 76,6% se le realizó cirugía cito reductora; la</w:t>
      </w:r>
      <w:r>
        <w:rPr>
          <w:spacing w:val="1"/>
          <w:sz w:val="24"/>
        </w:rPr>
        <w:t xml:space="preserve"> </w:t>
      </w:r>
      <w:r>
        <w:rPr>
          <w:sz w:val="24"/>
        </w:rPr>
        <w:t>supervivencia</w:t>
      </w:r>
      <w:r>
        <w:rPr>
          <w:spacing w:val="2"/>
          <w:sz w:val="24"/>
        </w:rPr>
        <w:t xml:space="preserve"> </w:t>
      </w:r>
      <w:r>
        <w:rPr>
          <w:sz w:val="24"/>
        </w:rPr>
        <w:t>estimada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años</w:t>
      </w:r>
      <w:r>
        <w:rPr>
          <w:spacing w:val="1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de 19,6%.</w:t>
      </w:r>
    </w:p>
    <w:p w14:paraId="64522AAC" w14:textId="77777777" w:rsidR="00780A42" w:rsidRDefault="00333B6C">
      <w:pPr>
        <w:spacing w:before="232" w:line="364" w:lineRule="auto"/>
        <w:ind w:left="102" w:right="114"/>
        <w:jc w:val="both"/>
        <w:rPr>
          <w:sz w:val="24"/>
        </w:rPr>
      </w:pPr>
      <w:r>
        <w:rPr>
          <w:sz w:val="24"/>
        </w:rPr>
        <w:t xml:space="preserve">Sánchez </w:t>
      </w:r>
      <w:r>
        <w:rPr>
          <w:position w:val="8"/>
          <w:sz w:val="16"/>
        </w:rPr>
        <w:t>11</w:t>
      </w:r>
      <w:r>
        <w:rPr>
          <w:sz w:val="24"/>
        </w:rPr>
        <w:t xml:space="preserve">, en su estudio </w:t>
      </w:r>
      <w:r>
        <w:rPr>
          <w:rFonts w:ascii="Arial" w:hAnsi="Arial"/>
          <w:i/>
          <w:sz w:val="24"/>
        </w:rPr>
        <w:t>“Impacto Pronóstico de las Mutaciones de BRCA1 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BRCA2 en el Cáncer de Ovario Hereditario”</w:t>
      </w:r>
      <w:r>
        <w:rPr>
          <w:sz w:val="24"/>
        </w:rPr>
        <w:t>, se determinó las mutaciones en los</w:t>
      </w:r>
      <w:r>
        <w:rPr>
          <w:spacing w:val="1"/>
          <w:sz w:val="24"/>
        </w:rPr>
        <w:t xml:space="preserve"> </w:t>
      </w:r>
      <w:r>
        <w:rPr>
          <w:sz w:val="24"/>
        </w:rPr>
        <w:t>genes BRCA1 y BRCA2 tuvieron mejor pronóstico que aquellos cuya etiología fue</w:t>
      </w:r>
      <w:r>
        <w:rPr>
          <w:spacing w:val="1"/>
          <w:sz w:val="24"/>
        </w:rPr>
        <w:t xml:space="preserve"> </w:t>
      </w:r>
      <w:r>
        <w:rPr>
          <w:sz w:val="24"/>
        </w:rPr>
        <w:t>esporádica;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pacientes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mutaciones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genes</w:t>
      </w:r>
      <w:r>
        <w:rPr>
          <w:spacing w:val="-7"/>
          <w:sz w:val="24"/>
        </w:rPr>
        <w:t xml:space="preserve"> </w:t>
      </w:r>
      <w:r>
        <w:rPr>
          <w:sz w:val="24"/>
        </w:rPr>
        <w:t>tuvieron</w:t>
      </w:r>
      <w:r>
        <w:rPr>
          <w:spacing w:val="-7"/>
          <w:sz w:val="24"/>
        </w:rPr>
        <w:t xml:space="preserve"> </w:t>
      </w:r>
      <w:r>
        <w:rPr>
          <w:sz w:val="24"/>
        </w:rPr>
        <w:t>mejor</w:t>
      </w:r>
      <w:r>
        <w:rPr>
          <w:spacing w:val="-6"/>
          <w:sz w:val="24"/>
        </w:rPr>
        <w:t xml:space="preserve"> </w:t>
      </w:r>
      <w:r>
        <w:rPr>
          <w:sz w:val="24"/>
        </w:rPr>
        <w:t>respuesta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1"/>
          <w:sz w:val="24"/>
        </w:rPr>
        <w:t xml:space="preserve"> </w:t>
      </w:r>
      <w:r>
        <w:rPr>
          <w:sz w:val="24"/>
        </w:rPr>
        <w:t>tratamiento,</w:t>
      </w:r>
      <w:r>
        <w:rPr>
          <w:spacing w:val="2"/>
          <w:sz w:val="24"/>
        </w:rPr>
        <w:t xml:space="preserve"> </w:t>
      </w:r>
      <w:r>
        <w:rPr>
          <w:sz w:val="24"/>
        </w:rPr>
        <w:t>lo que</w:t>
      </w:r>
      <w:r>
        <w:rPr>
          <w:spacing w:val="3"/>
          <w:sz w:val="24"/>
        </w:rPr>
        <w:t xml:space="preserve"> </w:t>
      </w:r>
      <w:r>
        <w:rPr>
          <w:sz w:val="24"/>
        </w:rPr>
        <w:t>incrementaba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tasa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supervivencia.</w:t>
      </w:r>
    </w:p>
    <w:p w14:paraId="3F3BEBEA" w14:textId="77777777" w:rsidR="00780A42" w:rsidRDefault="00333B6C">
      <w:pPr>
        <w:spacing w:before="229" w:line="362" w:lineRule="auto"/>
        <w:ind w:left="102" w:right="115"/>
        <w:jc w:val="both"/>
        <w:rPr>
          <w:sz w:val="24"/>
        </w:rPr>
      </w:pPr>
      <w:r>
        <w:rPr>
          <w:sz w:val="24"/>
        </w:rPr>
        <w:t xml:space="preserve">Labrador et al </w:t>
      </w:r>
      <w:r>
        <w:rPr>
          <w:position w:val="8"/>
          <w:sz w:val="16"/>
        </w:rPr>
        <w:t>12</w:t>
      </w:r>
      <w:r>
        <w:rPr>
          <w:sz w:val="24"/>
        </w:rPr>
        <w:t>, en su estudio “</w:t>
      </w:r>
      <w:r>
        <w:rPr>
          <w:rFonts w:ascii="Arial" w:hAnsi="Arial"/>
          <w:i/>
          <w:sz w:val="24"/>
        </w:rPr>
        <w:t>Influencia de factores pronósticos evolutivos sobre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la recaída del cáncer epitelial de ovario”</w:t>
      </w:r>
      <w:r>
        <w:rPr>
          <w:sz w:val="24"/>
        </w:rPr>
        <w:t>, determinó que la tasa de supervivencia</w:t>
      </w:r>
      <w:r>
        <w:rPr>
          <w:spacing w:val="1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59,7%;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principales</w:t>
      </w:r>
      <w:r>
        <w:rPr>
          <w:spacing w:val="1"/>
          <w:sz w:val="24"/>
        </w:rPr>
        <w:t xml:space="preserve"> </w:t>
      </w:r>
      <w:r>
        <w:rPr>
          <w:sz w:val="24"/>
        </w:rPr>
        <w:t>factores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disminuyeron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supervivencia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enfermedad fueron</w:t>
      </w:r>
      <w:r>
        <w:rPr>
          <w:spacing w:val="2"/>
          <w:sz w:val="24"/>
        </w:rPr>
        <w:t xml:space="preserve"> </w:t>
      </w:r>
      <w:r>
        <w:rPr>
          <w:sz w:val="24"/>
        </w:rPr>
        <w:t>tamaño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tumor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resistencia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platino.</w:t>
      </w:r>
    </w:p>
    <w:p w14:paraId="78D64B44" w14:textId="77777777" w:rsidR="00780A42" w:rsidRDefault="00780A42">
      <w:pPr>
        <w:pStyle w:val="Textoindependiente"/>
        <w:spacing w:before="2"/>
        <w:rPr>
          <w:sz w:val="21"/>
        </w:rPr>
      </w:pPr>
    </w:p>
    <w:p w14:paraId="5012790C" w14:textId="77777777" w:rsidR="00780A42" w:rsidRDefault="00333B6C">
      <w:pPr>
        <w:spacing w:line="362" w:lineRule="auto"/>
        <w:ind w:left="102" w:right="114"/>
        <w:jc w:val="both"/>
        <w:rPr>
          <w:sz w:val="24"/>
        </w:rPr>
      </w:pPr>
      <w:r>
        <w:rPr>
          <w:sz w:val="24"/>
        </w:rPr>
        <w:t xml:space="preserve">Hernández </w:t>
      </w:r>
      <w:r>
        <w:rPr>
          <w:position w:val="8"/>
          <w:sz w:val="16"/>
        </w:rPr>
        <w:t>13</w:t>
      </w:r>
      <w:r>
        <w:rPr>
          <w:sz w:val="24"/>
        </w:rPr>
        <w:t xml:space="preserve">, en su estudio titulado </w:t>
      </w:r>
      <w:r>
        <w:rPr>
          <w:rFonts w:ascii="Arial" w:hAnsi="Arial"/>
          <w:i/>
          <w:sz w:val="24"/>
        </w:rPr>
        <w:t>“Análisis del periodo libre de recurrencia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progresión, en pacientes con cáncer epitelial de ovario, estadios clínicos FIGO I 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IV, en el Hospital San Juan de Dios, durante el periodo 2009 al 2013”</w:t>
      </w:r>
      <w:r>
        <w:rPr>
          <w:sz w:val="24"/>
        </w:rPr>
        <w:t>, halló que la</w:t>
      </w:r>
      <w:r>
        <w:rPr>
          <w:spacing w:val="-61"/>
          <w:sz w:val="24"/>
        </w:rPr>
        <w:t xml:space="preserve"> </w:t>
      </w:r>
      <w:r>
        <w:rPr>
          <w:sz w:val="24"/>
        </w:rPr>
        <w:t>variante</w:t>
      </w:r>
      <w:r>
        <w:rPr>
          <w:spacing w:val="-3"/>
          <w:sz w:val="24"/>
        </w:rPr>
        <w:t xml:space="preserve"> </w:t>
      </w:r>
      <w:r>
        <w:rPr>
          <w:sz w:val="24"/>
        </w:rPr>
        <w:t>histológica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frecuente</w:t>
      </w:r>
      <w:r>
        <w:rPr>
          <w:spacing w:val="-5"/>
          <w:sz w:val="24"/>
        </w:rPr>
        <w:t xml:space="preserve"> </w:t>
      </w:r>
      <w:r>
        <w:rPr>
          <w:sz w:val="24"/>
        </w:rPr>
        <w:t>fue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serosa</w:t>
      </w:r>
      <w:r>
        <w:rPr>
          <w:spacing w:val="-3"/>
          <w:sz w:val="24"/>
        </w:rPr>
        <w:t xml:space="preserve"> </w:t>
      </w:r>
      <w:r>
        <w:rPr>
          <w:sz w:val="24"/>
        </w:rPr>
        <w:t>(59%);</w:t>
      </w:r>
      <w:r>
        <w:rPr>
          <w:spacing w:val="-3"/>
          <w:sz w:val="24"/>
        </w:rPr>
        <w:t xml:space="preserve"> </w:t>
      </w:r>
      <w:r>
        <w:rPr>
          <w:sz w:val="24"/>
        </w:rPr>
        <w:t>62,2%</w:t>
      </w:r>
      <w:r>
        <w:rPr>
          <w:spacing w:val="-4"/>
          <w:sz w:val="24"/>
        </w:rPr>
        <w:t xml:space="preserve"> </w:t>
      </w:r>
      <w:r>
        <w:rPr>
          <w:sz w:val="24"/>
        </w:rPr>
        <w:t>pasó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cirugía</w:t>
      </w:r>
      <w:r>
        <w:rPr>
          <w:spacing w:val="4"/>
          <w:sz w:val="24"/>
        </w:rPr>
        <w:t xml:space="preserve"> </w:t>
      </w:r>
      <w:r>
        <w:rPr>
          <w:sz w:val="24"/>
        </w:rPr>
        <w:t>cito</w:t>
      </w:r>
      <w:r>
        <w:rPr>
          <w:spacing w:val="-61"/>
          <w:sz w:val="24"/>
        </w:rPr>
        <w:t xml:space="preserve"> </w:t>
      </w:r>
      <w:r>
        <w:rPr>
          <w:sz w:val="24"/>
        </w:rPr>
        <w:t>reductora; el tiempo de vida para el estadio III fue de 67,5 meses y para el IV de</w:t>
      </w:r>
      <w:r>
        <w:rPr>
          <w:spacing w:val="1"/>
          <w:sz w:val="24"/>
        </w:rPr>
        <w:t xml:space="preserve"> </w:t>
      </w:r>
      <w:r>
        <w:rPr>
          <w:sz w:val="24"/>
        </w:rPr>
        <w:t>47,6 meses;</w:t>
      </w:r>
      <w:r>
        <w:rPr>
          <w:spacing w:val="-1"/>
          <w:sz w:val="24"/>
        </w:rPr>
        <w:t xml:space="preserve"> </w:t>
      </w:r>
      <w:r>
        <w:rPr>
          <w:sz w:val="24"/>
        </w:rPr>
        <w:t>58,3</w:t>
      </w:r>
      <w:r>
        <w:rPr>
          <w:spacing w:val="1"/>
          <w:sz w:val="24"/>
        </w:rPr>
        <w:t xml:space="preserve"> </w:t>
      </w:r>
      <w:r>
        <w:rPr>
          <w:sz w:val="24"/>
        </w:rPr>
        <w:t>tuvo</w:t>
      </w:r>
      <w:r>
        <w:rPr>
          <w:spacing w:val="1"/>
          <w:sz w:val="24"/>
        </w:rPr>
        <w:t xml:space="preserve"> </w:t>
      </w:r>
      <w:r>
        <w:rPr>
          <w:sz w:val="24"/>
        </w:rPr>
        <w:t>sensibilidad al platino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tratamiento</w:t>
      </w:r>
      <w:r>
        <w:rPr>
          <w:spacing w:val="3"/>
          <w:sz w:val="24"/>
        </w:rPr>
        <w:t xml:space="preserve"> </w:t>
      </w:r>
      <w:r>
        <w:rPr>
          <w:sz w:val="24"/>
        </w:rPr>
        <w:t>quimioterápico.</w:t>
      </w:r>
    </w:p>
    <w:p w14:paraId="6FBA993F" w14:textId="77777777" w:rsidR="00780A42" w:rsidRDefault="00780A42">
      <w:pPr>
        <w:pStyle w:val="Textoindependiente"/>
        <w:spacing w:before="6"/>
        <w:rPr>
          <w:sz w:val="21"/>
        </w:rPr>
      </w:pPr>
    </w:p>
    <w:p w14:paraId="6496088F" w14:textId="77777777" w:rsidR="00780A42" w:rsidRDefault="00333B6C">
      <w:pPr>
        <w:pStyle w:val="Textoindependiente"/>
        <w:spacing w:line="364" w:lineRule="auto"/>
        <w:ind w:left="102" w:right="113"/>
        <w:jc w:val="both"/>
      </w:pPr>
      <w:r>
        <w:t xml:space="preserve">Zhou et at </w:t>
      </w:r>
      <w:r>
        <w:rPr>
          <w:position w:val="8"/>
          <w:sz w:val="16"/>
        </w:rPr>
        <w:t>14</w:t>
      </w:r>
      <w:r>
        <w:t>, en su estudio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Histological</w:t>
      </w:r>
      <w:proofErr w:type="spellEnd"/>
      <w:r>
        <w:t xml:space="preserve"> </w:t>
      </w:r>
      <w:proofErr w:type="spellStart"/>
      <w:r>
        <w:t>Subtypes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Stage</w:t>
      </w:r>
      <w:proofErr w:type="spellEnd"/>
      <w:r>
        <w:rPr>
          <w:spacing w:val="49"/>
        </w:rPr>
        <w:t xml:space="preserve"> </w:t>
      </w:r>
      <w:r>
        <w:t>IV</w:t>
      </w:r>
      <w:r>
        <w:rPr>
          <w:spacing w:val="51"/>
        </w:rPr>
        <w:t xml:space="preserve"> </w:t>
      </w:r>
      <w:proofErr w:type="spellStart"/>
      <w:r>
        <w:t>Epithelial</w:t>
      </w:r>
      <w:proofErr w:type="spellEnd"/>
      <w:r>
        <w:rPr>
          <w:spacing w:val="52"/>
        </w:rPr>
        <w:t xml:space="preserve"> </w:t>
      </w:r>
      <w:proofErr w:type="spellStart"/>
      <w:r>
        <w:t>Ovarian</w:t>
      </w:r>
      <w:proofErr w:type="spellEnd"/>
      <w:r>
        <w:rPr>
          <w:spacing w:val="53"/>
        </w:rPr>
        <w:t xml:space="preserve"> </w:t>
      </w:r>
      <w:proofErr w:type="spellStart"/>
      <w:r>
        <w:t>Cancer</w:t>
      </w:r>
      <w:proofErr w:type="spellEnd"/>
      <w:r>
        <w:t>”</w:t>
      </w:r>
      <w:r>
        <w:rPr>
          <w:spacing w:val="49"/>
        </w:rPr>
        <w:t xml:space="preserve"> </w:t>
      </w:r>
      <w:r>
        <w:t>hallaron</w:t>
      </w:r>
      <w:r>
        <w:rPr>
          <w:spacing w:val="52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subtipo</w:t>
      </w:r>
      <w:r>
        <w:rPr>
          <w:spacing w:val="51"/>
        </w:rPr>
        <w:t xml:space="preserve"> </w:t>
      </w:r>
      <w:r>
        <w:t>histológico</w:t>
      </w:r>
      <w:r>
        <w:rPr>
          <w:spacing w:val="53"/>
        </w:rPr>
        <w:t xml:space="preserve"> </w:t>
      </w:r>
      <w:r>
        <w:t>era</w:t>
      </w:r>
      <w:r>
        <w:rPr>
          <w:spacing w:val="50"/>
        </w:rPr>
        <w:t xml:space="preserve"> </w:t>
      </w:r>
      <w:r>
        <w:t>un</w:t>
      </w:r>
    </w:p>
    <w:p w14:paraId="6AD34DC2" w14:textId="77777777" w:rsidR="00780A42" w:rsidRDefault="00780A42">
      <w:pPr>
        <w:spacing w:line="364" w:lineRule="auto"/>
        <w:jc w:val="both"/>
        <w:sectPr w:rsidR="00780A42">
          <w:pgSz w:w="11910" w:h="16840"/>
          <w:pgMar w:top="1580" w:right="1300" w:bottom="1480" w:left="1600" w:header="0" w:footer="1296" w:gutter="0"/>
          <w:cols w:space="720"/>
        </w:sectPr>
      </w:pPr>
    </w:p>
    <w:p w14:paraId="475AF653" w14:textId="77777777" w:rsidR="00780A42" w:rsidRDefault="00333B6C">
      <w:pPr>
        <w:pStyle w:val="Textoindependiente"/>
        <w:spacing w:before="82" w:line="364" w:lineRule="auto"/>
        <w:ind w:left="102" w:right="112"/>
        <w:jc w:val="both"/>
      </w:pPr>
      <w:bookmarkStart w:id="11" w:name="_bookmark11"/>
      <w:bookmarkEnd w:id="11"/>
      <w:r>
        <w:lastRenderedPageBreak/>
        <w:t>predictor independiente de sobre vida global . El subtipo seroso de alto grado y el</w:t>
      </w:r>
      <w:r>
        <w:rPr>
          <w:spacing w:val="1"/>
        </w:rPr>
        <w:t xml:space="preserve"> </w:t>
      </w:r>
      <w:r>
        <w:t>subtipo</w:t>
      </w:r>
      <w:r>
        <w:rPr>
          <w:spacing w:val="1"/>
        </w:rPr>
        <w:t xml:space="preserve"> </w:t>
      </w:r>
      <w:proofErr w:type="spellStart"/>
      <w:r>
        <w:t>endometrioide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estadio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tenían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carcinomas</w:t>
      </w:r>
      <w:r>
        <w:rPr>
          <w:spacing w:val="1"/>
        </w:rPr>
        <w:t xml:space="preserve"> </w:t>
      </w:r>
      <w:proofErr w:type="spellStart"/>
      <w:r>
        <w:t>mucinosos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células</w:t>
      </w:r>
      <w:r>
        <w:rPr>
          <w:spacing w:val="1"/>
        </w:rPr>
        <w:t xml:space="preserve"> </w:t>
      </w:r>
      <w:r>
        <w:t>claras.</w:t>
      </w:r>
      <w:r>
        <w:rPr>
          <w:spacing w:val="1"/>
        </w:rPr>
        <w:t xml:space="preserve"> </w:t>
      </w:r>
      <w:r>
        <w:t>Los</w:t>
      </w:r>
      <w:r>
        <w:rPr>
          <w:spacing w:val="-61"/>
        </w:rPr>
        <w:t xml:space="preserve"> </w:t>
      </w:r>
      <w:r>
        <w:t>pacientes sin tumor residual con tumores serosos de alto grado y carcinomas</w:t>
      </w:r>
      <w:r>
        <w:rPr>
          <w:spacing w:val="1"/>
        </w:rPr>
        <w:t xml:space="preserve"> </w:t>
      </w:r>
      <w:proofErr w:type="spellStart"/>
      <w:r>
        <w:t>endometrioides</w:t>
      </w:r>
      <w:proofErr w:type="spellEnd"/>
      <w:r>
        <w:rPr>
          <w:spacing w:val="-7"/>
        </w:rPr>
        <w:t xml:space="preserve"> </w:t>
      </w:r>
      <w:r>
        <w:t>tuvieron</w:t>
      </w:r>
      <w:r>
        <w:rPr>
          <w:spacing w:val="-6"/>
        </w:rPr>
        <w:t xml:space="preserve"> </w:t>
      </w:r>
      <w:r>
        <w:t>mejor</w:t>
      </w:r>
      <w:r>
        <w:rPr>
          <w:spacing w:val="-4"/>
        </w:rPr>
        <w:t xml:space="preserve"> </w:t>
      </w:r>
      <w:r>
        <w:t>sobrevida</w:t>
      </w:r>
      <w:r>
        <w:rPr>
          <w:spacing w:val="-4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comparación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pacientes</w:t>
      </w:r>
      <w:r>
        <w:rPr>
          <w:spacing w:val="-4"/>
        </w:rPr>
        <w:t xml:space="preserve"> </w:t>
      </w:r>
      <w:r>
        <w:t>con</w:t>
      </w:r>
      <w:r>
        <w:rPr>
          <w:spacing w:val="-62"/>
        </w:rPr>
        <w:t xml:space="preserve"> </w:t>
      </w:r>
      <w:r>
        <w:t>tumores residuales. Sin embargo, el tamaño residual del tumor no fue un factor</w:t>
      </w:r>
      <w:r>
        <w:rPr>
          <w:spacing w:val="1"/>
        </w:rPr>
        <w:t xml:space="preserve"> </w:t>
      </w:r>
      <w:r>
        <w:t>pronóstico para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sobrevida</w:t>
      </w:r>
      <w:r>
        <w:rPr>
          <w:spacing w:val="2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carcinoma</w:t>
      </w:r>
      <w:r>
        <w:rPr>
          <w:spacing w:val="-2"/>
        </w:rPr>
        <w:t xml:space="preserve"> </w:t>
      </w:r>
      <w:proofErr w:type="spellStart"/>
      <w:r>
        <w:t>mucinoso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células claras.</w:t>
      </w:r>
    </w:p>
    <w:p w14:paraId="07A8A8E5" w14:textId="77777777" w:rsidR="00780A42" w:rsidRDefault="00780A42">
      <w:pPr>
        <w:pStyle w:val="Textoindependiente"/>
        <w:rPr>
          <w:sz w:val="22"/>
        </w:rPr>
      </w:pPr>
    </w:p>
    <w:p w14:paraId="6C640B64" w14:textId="77777777" w:rsidR="00780A42" w:rsidRDefault="00333B6C">
      <w:pPr>
        <w:pStyle w:val="Textoindependiente"/>
        <w:spacing w:line="364" w:lineRule="auto"/>
        <w:ind w:left="102" w:right="116"/>
        <w:jc w:val="both"/>
      </w:pPr>
      <w:r>
        <w:t>Con respecto a los antecedentes nacionales, se ha tomado en cuenta los factores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disminuyan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pronóstico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sobrevida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cáncer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ovario,</w:t>
      </w:r>
      <w:r>
        <w:rPr>
          <w:spacing w:val="-61"/>
        </w:rPr>
        <w:t xml:space="preserve"> </w:t>
      </w:r>
      <w:r>
        <w:t>esto debido a la escasa bibliografía referente al tema en nuestro país. Por ello, se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optado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elegir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antecedentes.</w:t>
      </w:r>
    </w:p>
    <w:p w14:paraId="5515EFFE" w14:textId="77777777" w:rsidR="00780A42" w:rsidRDefault="00780A42">
      <w:pPr>
        <w:pStyle w:val="Textoindependiente"/>
        <w:spacing w:before="10"/>
        <w:rPr>
          <w:sz w:val="20"/>
        </w:rPr>
      </w:pPr>
    </w:p>
    <w:p w14:paraId="45A4B612" w14:textId="77777777" w:rsidR="00780A42" w:rsidRDefault="00333B6C">
      <w:pPr>
        <w:spacing w:line="364" w:lineRule="auto"/>
        <w:ind w:left="102" w:right="116"/>
        <w:jc w:val="both"/>
        <w:rPr>
          <w:sz w:val="24"/>
        </w:rPr>
      </w:pPr>
      <w:r>
        <w:rPr>
          <w:sz w:val="24"/>
        </w:rPr>
        <w:t>Vásquez</w:t>
      </w:r>
      <w:r>
        <w:rPr>
          <w:spacing w:val="-14"/>
          <w:sz w:val="24"/>
        </w:rPr>
        <w:t xml:space="preserve"> </w:t>
      </w:r>
      <w:r>
        <w:rPr>
          <w:position w:val="8"/>
          <w:sz w:val="16"/>
        </w:rPr>
        <w:t>15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estudio</w:t>
      </w:r>
      <w:r>
        <w:rPr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“Factores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riesgo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asociados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prevalencia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cáncer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 ovario en el HNDM del 2013 al 2017”</w:t>
      </w:r>
      <w:r>
        <w:rPr>
          <w:sz w:val="24"/>
        </w:rPr>
        <w:t>, determinó que 66% de las pacientes</w:t>
      </w:r>
      <w:r>
        <w:rPr>
          <w:spacing w:val="1"/>
          <w:sz w:val="24"/>
        </w:rPr>
        <w:t xml:space="preserve"> </w:t>
      </w:r>
      <w:r>
        <w:rPr>
          <w:sz w:val="24"/>
        </w:rPr>
        <w:t>fueron multíparas; 83% tenían obesidad o sobrepeso; 71,7% tenían 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patológicos;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estadio</w:t>
      </w:r>
      <w:r>
        <w:rPr>
          <w:spacing w:val="1"/>
          <w:sz w:val="24"/>
        </w:rPr>
        <w:t xml:space="preserve"> </w:t>
      </w:r>
      <w:r>
        <w:rPr>
          <w:sz w:val="24"/>
        </w:rPr>
        <w:t>más frecuente fue el</w:t>
      </w:r>
      <w:r>
        <w:rPr>
          <w:spacing w:val="1"/>
          <w:sz w:val="24"/>
        </w:rPr>
        <w:t xml:space="preserve"> </w:t>
      </w:r>
      <w:r>
        <w:rPr>
          <w:sz w:val="24"/>
        </w:rPr>
        <w:t>IIIB</w:t>
      </w:r>
      <w:r>
        <w:rPr>
          <w:spacing w:val="1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37,7%; el</w:t>
      </w:r>
      <w:r>
        <w:rPr>
          <w:spacing w:val="1"/>
          <w:sz w:val="24"/>
        </w:rPr>
        <w:t xml:space="preserve"> </w:t>
      </w:r>
      <w:r>
        <w:rPr>
          <w:sz w:val="24"/>
        </w:rPr>
        <w:t>cáncer más</w:t>
      </w:r>
      <w:r>
        <w:rPr>
          <w:spacing w:val="1"/>
          <w:sz w:val="24"/>
        </w:rPr>
        <w:t xml:space="preserve"> </w:t>
      </w:r>
      <w:r>
        <w:rPr>
          <w:sz w:val="24"/>
        </w:rPr>
        <w:t>frecuente</w:t>
      </w:r>
      <w:r>
        <w:rPr>
          <w:spacing w:val="1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adenocarcinoma</w:t>
      </w:r>
      <w:r>
        <w:rPr>
          <w:spacing w:val="2"/>
          <w:sz w:val="24"/>
        </w:rPr>
        <w:t xml:space="preserve"> </w:t>
      </w:r>
      <w:r>
        <w:rPr>
          <w:sz w:val="24"/>
        </w:rPr>
        <w:t>seroso</w:t>
      </w:r>
      <w:r>
        <w:rPr>
          <w:spacing w:val="3"/>
          <w:sz w:val="24"/>
        </w:rPr>
        <w:t xml:space="preserve"> </w:t>
      </w:r>
      <w:r>
        <w:rPr>
          <w:sz w:val="24"/>
        </w:rPr>
        <w:t>(24,5%).</w:t>
      </w:r>
    </w:p>
    <w:p w14:paraId="5AE99F5D" w14:textId="77777777" w:rsidR="00780A42" w:rsidRDefault="00333B6C">
      <w:pPr>
        <w:spacing w:before="229" w:line="362" w:lineRule="auto"/>
        <w:ind w:left="102" w:right="114"/>
        <w:jc w:val="both"/>
        <w:rPr>
          <w:sz w:val="24"/>
        </w:rPr>
      </w:pPr>
      <w:proofErr w:type="spellStart"/>
      <w:r>
        <w:rPr>
          <w:sz w:val="24"/>
        </w:rPr>
        <w:t>Pimichumo</w:t>
      </w:r>
      <w:proofErr w:type="spellEnd"/>
      <w:r>
        <w:rPr>
          <w:position w:val="8"/>
          <w:sz w:val="16"/>
        </w:rPr>
        <w:t>16</w:t>
      </w:r>
      <w:r>
        <w:rPr>
          <w:sz w:val="24"/>
        </w:rPr>
        <w:t xml:space="preserve">, en su estudio </w:t>
      </w:r>
      <w:r>
        <w:rPr>
          <w:rFonts w:ascii="Arial" w:hAnsi="Arial"/>
          <w:i/>
          <w:sz w:val="24"/>
        </w:rPr>
        <w:t>“Dislipidemia como factor de riesgo para cáncer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ovario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pacientes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Hospital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Belén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Trujillo”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identificó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61,9%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pacientes tenían dislipidemias, la cual se asoció significativamente a cáncer de</w:t>
      </w:r>
      <w:r>
        <w:rPr>
          <w:spacing w:val="1"/>
          <w:sz w:val="24"/>
        </w:rPr>
        <w:t xml:space="preserve"> </w:t>
      </w:r>
      <w:r>
        <w:rPr>
          <w:sz w:val="24"/>
        </w:rPr>
        <w:t>ovario</w:t>
      </w:r>
      <w:r>
        <w:rPr>
          <w:spacing w:val="2"/>
          <w:sz w:val="24"/>
        </w:rPr>
        <w:t xml:space="preserve"> </w:t>
      </w:r>
      <w:r>
        <w:rPr>
          <w:sz w:val="24"/>
        </w:rPr>
        <w:t>(p</w:t>
      </w:r>
      <w:r>
        <w:rPr>
          <w:spacing w:val="3"/>
          <w:sz w:val="24"/>
        </w:rPr>
        <w:t xml:space="preserve"> </w:t>
      </w:r>
      <w:r>
        <w:rPr>
          <w:sz w:val="24"/>
        </w:rPr>
        <w:t>&lt;</w:t>
      </w:r>
      <w:r>
        <w:rPr>
          <w:spacing w:val="2"/>
          <w:sz w:val="24"/>
        </w:rPr>
        <w:t xml:space="preserve"> </w:t>
      </w:r>
      <w:r>
        <w:rPr>
          <w:sz w:val="24"/>
        </w:rPr>
        <w:t>0,01).</w:t>
      </w:r>
    </w:p>
    <w:p w14:paraId="4F938FEC" w14:textId="77777777" w:rsidR="00780A42" w:rsidRDefault="00780A42">
      <w:pPr>
        <w:pStyle w:val="Textoindependiente"/>
        <w:spacing w:before="2"/>
        <w:rPr>
          <w:sz w:val="21"/>
        </w:rPr>
      </w:pPr>
    </w:p>
    <w:p w14:paraId="6B05221B" w14:textId="77777777" w:rsidR="00780A42" w:rsidRDefault="00333B6C">
      <w:pPr>
        <w:spacing w:line="364" w:lineRule="auto"/>
        <w:ind w:left="102" w:right="117"/>
        <w:jc w:val="both"/>
        <w:rPr>
          <w:sz w:val="24"/>
        </w:rPr>
      </w:pPr>
      <w:r>
        <w:rPr>
          <w:sz w:val="24"/>
        </w:rPr>
        <w:t xml:space="preserve">Risco </w:t>
      </w:r>
      <w:r>
        <w:rPr>
          <w:position w:val="8"/>
          <w:sz w:val="16"/>
        </w:rPr>
        <w:t>17</w:t>
      </w:r>
      <w:r>
        <w:rPr>
          <w:sz w:val="24"/>
        </w:rPr>
        <w:t xml:space="preserve">, en su estudio </w:t>
      </w:r>
      <w:r>
        <w:rPr>
          <w:rFonts w:ascii="Arial" w:hAnsi="Arial"/>
          <w:i/>
          <w:sz w:val="24"/>
        </w:rPr>
        <w:t>“Diabetes mellitus tipo 2 como factor de riesgo para cáncer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 ovario en pacientes del Instituto Regional de Enfermedades Neoplásicas.”,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identificó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13,9%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pacientes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cáncer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ovario</w:t>
      </w:r>
      <w:r>
        <w:rPr>
          <w:spacing w:val="-6"/>
          <w:sz w:val="24"/>
        </w:rPr>
        <w:t xml:space="preserve"> </w:t>
      </w:r>
      <w:r>
        <w:rPr>
          <w:sz w:val="24"/>
        </w:rPr>
        <w:t>tenían</w:t>
      </w:r>
      <w:r>
        <w:rPr>
          <w:spacing w:val="-7"/>
          <w:sz w:val="24"/>
        </w:rPr>
        <w:t xml:space="preserve"> </w:t>
      </w:r>
      <w:r>
        <w:rPr>
          <w:sz w:val="24"/>
        </w:rPr>
        <w:t>diabetes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5,7%</w:t>
      </w:r>
      <w:r>
        <w:rPr>
          <w:spacing w:val="-6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pacientes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cáncer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tenían</w:t>
      </w:r>
      <w:r>
        <w:rPr>
          <w:spacing w:val="-13"/>
          <w:sz w:val="24"/>
        </w:rPr>
        <w:t xml:space="preserve"> </w:t>
      </w:r>
      <w:r>
        <w:rPr>
          <w:sz w:val="24"/>
        </w:rPr>
        <w:t>diabetes;</w:t>
      </w:r>
      <w:r>
        <w:rPr>
          <w:spacing w:val="-12"/>
          <w:sz w:val="24"/>
        </w:rPr>
        <w:t xml:space="preserve"> </w:t>
      </w:r>
      <w:r>
        <w:rPr>
          <w:sz w:val="24"/>
        </w:rPr>
        <w:t>además,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halló</w:t>
      </w:r>
      <w:r>
        <w:rPr>
          <w:spacing w:val="-15"/>
          <w:sz w:val="24"/>
        </w:rPr>
        <w:t xml:space="preserve"> </w:t>
      </w:r>
      <w:r>
        <w:rPr>
          <w:sz w:val="24"/>
        </w:rPr>
        <w:t>asociación</w:t>
      </w:r>
      <w:r>
        <w:rPr>
          <w:spacing w:val="-13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diabetes</w:t>
      </w:r>
      <w:r>
        <w:rPr>
          <w:spacing w:val="-6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desarrollar cáncer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ovario</w:t>
      </w:r>
      <w:r>
        <w:rPr>
          <w:spacing w:val="3"/>
          <w:sz w:val="24"/>
        </w:rPr>
        <w:t xml:space="preserve"> </w:t>
      </w:r>
      <w:r>
        <w:rPr>
          <w:sz w:val="24"/>
        </w:rPr>
        <w:t>(p</w:t>
      </w:r>
      <w:r>
        <w:rPr>
          <w:spacing w:val="2"/>
          <w:sz w:val="24"/>
        </w:rPr>
        <w:t xml:space="preserve"> </w:t>
      </w:r>
      <w:r>
        <w:rPr>
          <w:sz w:val="24"/>
        </w:rPr>
        <w:t>= 0,03).</w:t>
      </w:r>
    </w:p>
    <w:p w14:paraId="3EFA49B0" w14:textId="77777777" w:rsidR="00780A42" w:rsidRDefault="00333B6C">
      <w:pPr>
        <w:spacing w:before="230" w:line="364" w:lineRule="auto"/>
        <w:ind w:left="102" w:right="115"/>
        <w:jc w:val="both"/>
        <w:rPr>
          <w:sz w:val="24"/>
        </w:rPr>
      </w:pPr>
      <w:r>
        <w:rPr>
          <w:sz w:val="24"/>
        </w:rPr>
        <w:t xml:space="preserve">Pareja </w:t>
      </w:r>
      <w:r>
        <w:rPr>
          <w:position w:val="8"/>
          <w:sz w:val="16"/>
        </w:rPr>
        <w:t>18</w:t>
      </w:r>
      <w:r>
        <w:rPr>
          <w:sz w:val="24"/>
        </w:rPr>
        <w:t xml:space="preserve">, en su estudio </w:t>
      </w:r>
      <w:r>
        <w:rPr>
          <w:rFonts w:ascii="Arial" w:hAnsi="Arial"/>
          <w:i/>
          <w:sz w:val="24"/>
        </w:rPr>
        <w:t>“Obesidad como factor asociado a cáncer de ovario 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pacientes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Hospital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Víctor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Lazarte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Echegaray.”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halló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67,5%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mujeres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62"/>
          <w:sz w:val="24"/>
        </w:rPr>
        <w:t xml:space="preserve"> </w:t>
      </w:r>
      <w:r>
        <w:rPr>
          <w:sz w:val="24"/>
        </w:rPr>
        <w:t>cáncer de ovario tenían obesidad y 31,25% de mujeres sin cáncer de ovario tenían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obesidad; la </w:t>
      </w:r>
      <w:proofErr w:type="spellStart"/>
      <w:r>
        <w:rPr>
          <w:sz w:val="24"/>
        </w:rPr>
        <w:t>nuliparidad</w:t>
      </w:r>
      <w:proofErr w:type="spellEnd"/>
      <w:r>
        <w:rPr>
          <w:sz w:val="24"/>
        </w:rPr>
        <w:t xml:space="preserve"> (p = 0,01) y la edad superior a 50 años (p = 0,03) fueron</w:t>
      </w:r>
      <w:r>
        <w:rPr>
          <w:spacing w:val="1"/>
          <w:sz w:val="24"/>
        </w:rPr>
        <w:t xml:space="preserve"> </w:t>
      </w:r>
      <w:r>
        <w:rPr>
          <w:sz w:val="24"/>
        </w:rPr>
        <w:t>factores asociados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cáncer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ovario.</w:t>
      </w:r>
    </w:p>
    <w:p w14:paraId="22E9C3B9" w14:textId="77777777" w:rsidR="00780A42" w:rsidRDefault="00780A42">
      <w:pPr>
        <w:spacing w:line="364" w:lineRule="auto"/>
        <w:jc w:val="both"/>
        <w:rPr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7D06616D" w14:textId="77777777" w:rsidR="00780A42" w:rsidRDefault="00333B6C">
      <w:pPr>
        <w:pStyle w:val="Ttulo4"/>
        <w:numPr>
          <w:ilvl w:val="1"/>
          <w:numId w:val="13"/>
        </w:numPr>
        <w:tabs>
          <w:tab w:val="left" w:pos="505"/>
        </w:tabs>
        <w:spacing w:before="76"/>
        <w:ind w:left="504" w:hanging="403"/>
      </w:pPr>
      <w:r>
        <w:lastRenderedPageBreak/>
        <w:t>Bases</w:t>
      </w:r>
      <w:r>
        <w:rPr>
          <w:spacing w:val="-4"/>
        </w:rPr>
        <w:t xml:space="preserve"> </w:t>
      </w:r>
      <w:r>
        <w:t>teóricas</w:t>
      </w:r>
    </w:p>
    <w:p w14:paraId="78D48EE7" w14:textId="77777777" w:rsidR="00780A42" w:rsidRDefault="00780A42">
      <w:pPr>
        <w:pStyle w:val="Textoindependiente"/>
        <w:spacing w:before="4"/>
        <w:rPr>
          <w:rFonts w:ascii="Arial"/>
          <w:b/>
          <w:sz w:val="21"/>
        </w:rPr>
      </w:pPr>
    </w:p>
    <w:p w14:paraId="0D7B1AF3" w14:textId="77777777" w:rsidR="00780A42" w:rsidRDefault="00333B6C">
      <w:pPr>
        <w:pStyle w:val="Textoindependiente"/>
        <w:spacing w:before="1" w:line="364" w:lineRule="auto"/>
        <w:ind w:left="102" w:right="118"/>
        <w:jc w:val="both"/>
      </w:pPr>
      <w:r>
        <w:t>El cáncer de ovario se produce por una mitosis exagerada sin punto de corte. Los</w:t>
      </w:r>
      <w:r>
        <w:rPr>
          <w:spacing w:val="1"/>
        </w:rPr>
        <w:t xml:space="preserve"> </w:t>
      </w:r>
      <w:r>
        <w:t>ovarios son glándulas reproductoras que producen óvulos para que puedan ser</w:t>
      </w:r>
      <w:r>
        <w:rPr>
          <w:spacing w:val="1"/>
        </w:rPr>
        <w:t xml:space="preserve"> </w:t>
      </w:r>
      <w:r>
        <w:t>fecundados.</w:t>
      </w:r>
    </w:p>
    <w:p w14:paraId="46C58676" w14:textId="77777777" w:rsidR="00780A42" w:rsidRDefault="00780A42">
      <w:pPr>
        <w:pStyle w:val="Textoindependiente"/>
        <w:spacing w:before="6"/>
        <w:rPr>
          <w:sz w:val="21"/>
        </w:rPr>
      </w:pPr>
    </w:p>
    <w:p w14:paraId="22C440D3" w14:textId="77777777" w:rsidR="00780A42" w:rsidRDefault="00333B6C">
      <w:pPr>
        <w:pStyle w:val="Textoindependiente"/>
        <w:spacing w:line="362" w:lineRule="auto"/>
        <w:ind w:left="102" w:right="112"/>
        <w:jc w:val="both"/>
        <w:rPr>
          <w:sz w:val="16"/>
        </w:rPr>
      </w:pPr>
      <w:r>
        <w:t>Las células de los tumores epiteliales se encuentran recubriendo la superficie</w:t>
      </w:r>
      <w:r>
        <w:rPr>
          <w:spacing w:val="1"/>
        </w:rPr>
        <w:t xml:space="preserve"> </w:t>
      </w:r>
      <w:r>
        <w:t>externa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ovario;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tumores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frecuentes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ovario.</w:t>
      </w:r>
      <w:r>
        <w:rPr>
          <w:position w:val="8"/>
          <w:sz w:val="16"/>
        </w:rPr>
        <w:t>19</w:t>
      </w:r>
      <w:r>
        <w:t>Representando</w:t>
      </w:r>
      <w:r>
        <w:rPr>
          <w:spacing w:val="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 de</w:t>
      </w:r>
      <w:r>
        <w:rPr>
          <w:spacing w:val="3"/>
        </w:rPr>
        <w:t xml:space="preserve"> </w:t>
      </w:r>
      <w:r>
        <w:t>cáncer</w:t>
      </w:r>
      <w:r>
        <w:rPr>
          <w:spacing w:val="1"/>
        </w:rPr>
        <w:t xml:space="preserve"> </w:t>
      </w:r>
      <w:r>
        <w:t>ovárico.</w:t>
      </w:r>
      <w:r>
        <w:rPr>
          <w:position w:val="8"/>
          <w:sz w:val="16"/>
        </w:rPr>
        <w:t>12</w:t>
      </w:r>
    </w:p>
    <w:p w14:paraId="5DF79DF7" w14:textId="77777777" w:rsidR="00780A42" w:rsidRDefault="00333B6C">
      <w:pPr>
        <w:pStyle w:val="Textoindependiente"/>
        <w:spacing w:before="245" w:line="364" w:lineRule="auto"/>
        <w:ind w:left="102" w:right="115"/>
        <w:jc w:val="both"/>
        <w:rPr>
          <w:sz w:val="16"/>
        </w:rPr>
      </w:pPr>
      <w:r>
        <w:t>La</w:t>
      </w:r>
      <w:r>
        <w:rPr>
          <w:spacing w:val="1"/>
        </w:rPr>
        <w:t xml:space="preserve"> </w:t>
      </w:r>
      <w:r>
        <w:t>prevalencia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cáncer</w:t>
      </w:r>
      <w:r>
        <w:rPr>
          <w:spacing w:val="1"/>
        </w:rPr>
        <w:t xml:space="preserve"> </w:t>
      </w:r>
      <w:r>
        <w:t>varía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-61"/>
        </w:rPr>
        <w:t xml:space="preserve"> </w:t>
      </w:r>
      <w:r>
        <w:t>desarrollado o en vías de desarrollo. Esta enfermedad ocupa el quinto puesto en</w:t>
      </w:r>
      <w:r>
        <w:rPr>
          <w:spacing w:val="1"/>
        </w:rPr>
        <w:t xml:space="preserve"> </w:t>
      </w:r>
      <w:r>
        <w:t>frecuencia del total de cánceres en las mujeres y la cuarta causa de muerte</w:t>
      </w:r>
      <w:r>
        <w:rPr>
          <w:spacing w:val="1"/>
        </w:rPr>
        <w:t xml:space="preserve"> </w:t>
      </w:r>
      <w:r>
        <w:rPr>
          <w:spacing w:val="-1"/>
        </w:rPr>
        <w:t>secundaria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cáncer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mujeres.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rPr>
          <w:spacing w:val="-13"/>
        </w:rPr>
        <w:t xml:space="preserve"> </w:t>
      </w:r>
      <w:r>
        <w:rPr>
          <w:spacing w:val="-1"/>
        </w:rPr>
        <w:t>determinado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incidencia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desarrollar</w:t>
      </w:r>
      <w:r>
        <w:rPr>
          <w:spacing w:val="-62"/>
        </w:rPr>
        <w:t xml:space="preserve"> </w:t>
      </w:r>
      <w:r>
        <w:t>dicha patología es de 1 por cada 54 mujeres. Tiende a aparecer en mujeres</w:t>
      </w:r>
      <w:r>
        <w:rPr>
          <w:spacing w:val="1"/>
        </w:rPr>
        <w:t xml:space="preserve"> </w:t>
      </w:r>
      <w:r>
        <w:t>mayores a 80 años, después de haber cursado con la menopausia en el 80% 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casos.</w:t>
      </w:r>
      <w:r>
        <w:rPr>
          <w:position w:val="8"/>
          <w:sz w:val="16"/>
        </w:rPr>
        <w:t>20</w:t>
      </w:r>
    </w:p>
    <w:p w14:paraId="7F73F939" w14:textId="77777777" w:rsidR="00780A42" w:rsidRDefault="00333B6C">
      <w:pPr>
        <w:pStyle w:val="Textoindependiente"/>
        <w:spacing w:before="240" w:line="364" w:lineRule="auto"/>
        <w:ind w:left="102" w:right="111"/>
        <w:jc w:val="both"/>
        <w:rPr>
          <w:sz w:val="16"/>
        </w:rPr>
      </w:pPr>
      <w:r>
        <w:t>La causa del cáncer epitelial de ovario aun es desconocida, pero se han descrito</w:t>
      </w:r>
      <w:r>
        <w:rPr>
          <w:spacing w:val="1"/>
        </w:rPr>
        <w:t xml:space="preserve"> </w:t>
      </w:r>
      <w:r>
        <w:t>factores de riesgo asociados al desarrollo de la neoplasia, entre ellos se tiene: las</w:t>
      </w:r>
      <w:r>
        <w:rPr>
          <w:spacing w:val="1"/>
        </w:rPr>
        <w:t xml:space="preserve"> </w:t>
      </w:r>
      <w:r>
        <w:t>mujeres que han tenido múltiples embarazos tienen menos riesgo de desarrollar el</w:t>
      </w:r>
      <w:r>
        <w:rPr>
          <w:spacing w:val="-61"/>
        </w:rPr>
        <w:t xml:space="preserve"> </w:t>
      </w:r>
      <w:r>
        <w:t>cáncer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comparación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aquellas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han</w:t>
      </w:r>
      <w:r>
        <w:rPr>
          <w:spacing w:val="-16"/>
        </w:rPr>
        <w:t xml:space="preserve"> </w:t>
      </w:r>
      <w:r>
        <w:t>tenido</w:t>
      </w:r>
      <w:r>
        <w:rPr>
          <w:spacing w:val="-16"/>
        </w:rPr>
        <w:t xml:space="preserve"> </w:t>
      </w:r>
      <w:r>
        <w:t>pocas</w:t>
      </w:r>
      <w:r>
        <w:rPr>
          <w:spacing w:val="-14"/>
        </w:rPr>
        <w:t xml:space="preserve"> </w:t>
      </w:r>
      <w:r>
        <w:t>gestaciones;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menarca</w:t>
      </w:r>
      <w:r>
        <w:rPr>
          <w:spacing w:val="-6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temprano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menopausia</w:t>
      </w:r>
      <w:r>
        <w:rPr>
          <w:spacing w:val="-7"/>
        </w:rPr>
        <w:t xml:space="preserve"> </w:t>
      </w:r>
      <w:r>
        <w:t>tardía</w:t>
      </w:r>
      <w:r>
        <w:rPr>
          <w:spacing w:val="-8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incrementan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riesgo.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otro</w:t>
      </w:r>
      <w:r>
        <w:rPr>
          <w:spacing w:val="-61"/>
        </w:rPr>
        <w:t xml:space="preserve"> </w:t>
      </w:r>
      <w:r>
        <w:t>lado, también existen factores protectores, tales como: uso de anticonceptivos por</w:t>
      </w:r>
      <w:r>
        <w:rPr>
          <w:spacing w:val="1"/>
        </w:rPr>
        <w:t xml:space="preserve"> </w:t>
      </w:r>
      <w:r>
        <w:t>vía</w:t>
      </w:r>
      <w:r>
        <w:rPr>
          <w:spacing w:val="2"/>
        </w:rPr>
        <w:t xml:space="preserve"> </w:t>
      </w:r>
      <w:r>
        <w:t>oral,</w:t>
      </w:r>
      <w:r>
        <w:rPr>
          <w:spacing w:val="2"/>
        </w:rPr>
        <w:t xml:space="preserve"> </w:t>
      </w:r>
      <w:r>
        <w:t>lactancia</w:t>
      </w:r>
      <w:r>
        <w:rPr>
          <w:spacing w:val="1"/>
        </w:rPr>
        <w:t xml:space="preserve"> </w:t>
      </w:r>
      <w:r>
        <w:t>materna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supresión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ovulación.</w:t>
      </w:r>
      <w:r>
        <w:rPr>
          <w:position w:val="8"/>
          <w:sz w:val="16"/>
        </w:rPr>
        <w:t>21</w:t>
      </w:r>
    </w:p>
    <w:p w14:paraId="1F2D0083" w14:textId="77777777" w:rsidR="00780A42" w:rsidRDefault="00333B6C">
      <w:pPr>
        <w:pStyle w:val="Textoindependiente"/>
        <w:spacing w:before="243" w:line="364" w:lineRule="auto"/>
        <w:ind w:left="102" w:right="113"/>
        <w:jc w:val="both"/>
        <w:rPr>
          <w:sz w:val="16"/>
        </w:rPr>
      </w:pPr>
      <w:r>
        <w:t>Si bien se realizan tamizajes anuales con ultrasonografía y detección del antígeno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cáncer-25</w:t>
      </w:r>
      <w:r>
        <w:rPr>
          <w:spacing w:val="-8"/>
        </w:rPr>
        <w:t xml:space="preserve"> </w:t>
      </w:r>
      <w:r>
        <w:t>(CA-25)</w:t>
      </w:r>
      <w:r>
        <w:rPr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detección</w:t>
      </w:r>
      <w:r>
        <w:rPr>
          <w:spacing w:val="-10"/>
        </w:rPr>
        <w:t xml:space="preserve"> </w:t>
      </w:r>
      <w:r>
        <w:t>precoz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neoplasia,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menciona</w:t>
      </w:r>
      <w:r>
        <w:rPr>
          <w:spacing w:val="-10"/>
        </w:rPr>
        <w:t xml:space="preserve"> </w:t>
      </w:r>
      <w:r>
        <w:t>que</w:t>
      </w:r>
      <w:r>
        <w:rPr>
          <w:spacing w:val="-62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significancia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medición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gastos</w:t>
      </w:r>
      <w:r>
        <w:rPr>
          <w:spacing w:val="-12"/>
        </w:rPr>
        <w:t xml:space="preserve"> </w:t>
      </w:r>
      <w:r>
        <w:t>adicionales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esos</w:t>
      </w:r>
      <w:r>
        <w:rPr>
          <w:spacing w:val="-15"/>
        </w:rPr>
        <w:t xml:space="preserve"> </w:t>
      </w:r>
      <w:r>
        <w:t>medios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detección</w:t>
      </w:r>
      <w:r>
        <w:rPr>
          <w:spacing w:val="-62"/>
        </w:rPr>
        <w:t xml:space="preserve"> </w:t>
      </w:r>
      <w:r>
        <w:t>y que solo debería realizarse en aquellas mujeres con los factores de riesgo ya</w:t>
      </w:r>
      <w:r>
        <w:rPr>
          <w:spacing w:val="1"/>
        </w:rPr>
        <w:t xml:space="preserve"> </w:t>
      </w:r>
      <w:r>
        <w:t>mencionados. Mujeres que tengan un familiar de primer grado (mamá) que haya</w:t>
      </w:r>
      <w:r>
        <w:rPr>
          <w:spacing w:val="1"/>
        </w:rPr>
        <w:t xml:space="preserve"> </w:t>
      </w:r>
      <w:r>
        <w:t>tenido antecedentes de la patología, tienen el doble de riesgo de desarrollarla, por</w:t>
      </w:r>
      <w:r>
        <w:rPr>
          <w:spacing w:val="1"/>
        </w:rPr>
        <w:t xml:space="preserve"> </w:t>
      </w:r>
      <w:r>
        <w:t>otro lado, solo se ha identificado una mutación genética en el 10%, en el resto no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logra</w:t>
      </w:r>
      <w:r>
        <w:rPr>
          <w:spacing w:val="2"/>
        </w:rPr>
        <w:t xml:space="preserve"> </w:t>
      </w:r>
      <w:r>
        <w:t>identificar.</w:t>
      </w:r>
      <w:r>
        <w:rPr>
          <w:position w:val="8"/>
          <w:sz w:val="16"/>
        </w:rPr>
        <w:t>22</w:t>
      </w:r>
    </w:p>
    <w:p w14:paraId="1C795E5C" w14:textId="77777777" w:rsidR="00780A42" w:rsidRDefault="00780A42">
      <w:pPr>
        <w:spacing w:line="364" w:lineRule="auto"/>
        <w:jc w:val="both"/>
        <w:rPr>
          <w:sz w:val="16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7725AECF" w14:textId="77777777" w:rsidR="00780A42" w:rsidRDefault="00333B6C">
      <w:pPr>
        <w:pStyle w:val="Textoindependiente"/>
        <w:spacing w:before="82" w:line="364" w:lineRule="auto"/>
        <w:ind w:left="102" w:right="112"/>
        <w:jc w:val="both"/>
        <w:rPr>
          <w:sz w:val="16"/>
        </w:rPr>
      </w:pPr>
      <w:r>
        <w:lastRenderedPageBreak/>
        <w:t>El gen BRCA-1 incrementa en 15-45% el riesgo de desarrollar cáncer de ovario</w:t>
      </w:r>
      <w:r>
        <w:rPr>
          <w:spacing w:val="1"/>
        </w:rPr>
        <w:t xml:space="preserve"> </w:t>
      </w:r>
      <w:r>
        <w:t>epitelial (COE) y menos del 80% de desarrollar cáncer de mama (CM); el gen</w:t>
      </w:r>
      <w:r>
        <w:rPr>
          <w:spacing w:val="1"/>
        </w:rPr>
        <w:t xml:space="preserve"> </w:t>
      </w:r>
      <w:r>
        <w:t>BRCA-2</w:t>
      </w:r>
      <w:r>
        <w:rPr>
          <w:spacing w:val="-2"/>
        </w:rPr>
        <w:t xml:space="preserve"> </w:t>
      </w:r>
      <w:r>
        <w:t>incrementa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10-20%</w:t>
      </w:r>
      <w:r>
        <w:rPr>
          <w:spacing w:val="-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desarrollar</w:t>
      </w:r>
      <w:r>
        <w:rPr>
          <w:spacing w:val="-5"/>
        </w:rPr>
        <w:t xml:space="preserve"> </w:t>
      </w:r>
      <w:r>
        <w:t>COE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BRCA-1</w:t>
      </w:r>
      <w:r>
        <w:rPr>
          <w:spacing w:val="-3"/>
        </w:rPr>
        <w:t xml:space="preserve"> </w:t>
      </w:r>
      <w:r>
        <w:t>y</w:t>
      </w:r>
      <w:r>
        <w:rPr>
          <w:spacing w:val="-62"/>
        </w:rPr>
        <w:t xml:space="preserve"> </w:t>
      </w:r>
      <w:r>
        <w:t>menos del 85% de riesgo de desarrollar CM. Se ha identificado que, en aquellas</w:t>
      </w:r>
      <w:r>
        <w:rPr>
          <w:spacing w:val="1"/>
        </w:rPr>
        <w:t xml:space="preserve"> </w:t>
      </w:r>
      <w:r>
        <w:t>mujeres con cáncer hereditario, el mismo aparece 10 años antes que en aquellas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tuvieron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2"/>
        </w:rPr>
        <w:t xml:space="preserve"> </w:t>
      </w:r>
      <w:r>
        <w:t>esporádica.</w:t>
      </w:r>
      <w:r>
        <w:rPr>
          <w:position w:val="8"/>
          <w:sz w:val="16"/>
        </w:rPr>
        <w:t>23</w:t>
      </w:r>
    </w:p>
    <w:p w14:paraId="7BB02EA9" w14:textId="77777777" w:rsidR="00780A42" w:rsidRDefault="00333B6C">
      <w:pPr>
        <w:pStyle w:val="Textoindependiente"/>
        <w:spacing w:before="240" w:line="364" w:lineRule="auto"/>
        <w:ind w:left="102" w:right="113"/>
        <w:jc w:val="both"/>
      </w:pPr>
      <w:r>
        <w:t>Es así como el cáncer de ovario epitelial patológicamente cobra interés a nivel</w:t>
      </w:r>
      <w:r>
        <w:rPr>
          <w:spacing w:val="1"/>
        </w:rPr>
        <w:t xml:space="preserve"> </w:t>
      </w:r>
      <w:r>
        <w:t>mundial, ya que muchas mujeres son perjudicadas y es una lucha constante una</w:t>
      </w:r>
      <w:r>
        <w:rPr>
          <w:spacing w:val="1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hecho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diagnostico,</w:t>
      </w:r>
      <w:r>
        <w:rPr>
          <w:spacing w:val="-6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padecen</w:t>
      </w:r>
      <w:r>
        <w:rPr>
          <w:spacing w:val="-8"/>
        </w:rPr>
        <w:t xml:space="preserve"> </w:t>
      </w:r>
      <w:r>
        <w:t>dicha</w:t>
      </w:r>
      <w:r>
        <w:rPr>
          <w:spacing w:val="-9"/>
        </w:rPr>
        <w:t xml:space="preserve"> </w:t>
      </w:r>
      <w:r>
        <w:t>patología</w:t>
      </w:r>
      <w:r>
        <w:rPr>
          <w:spacing w:val="-2"/>
        </w:rPr>
        <w:t xml:space="preserve"> </w:t>
      </w:r>
      <w:r>
        <w:t>pueden</w:t>
      </w:r>
      <w:r>
        <w:rPr>
          <w:spacing w:val="-6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buen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mal</w:t>
      </w:r>
      <w:r>
        <w:rPr>
          <w:spacing w:val="2"/>
        </w:rPr>
        <w:t xml:space="preserve"> </w:t>
      </w:r>
      <w:r>
        <w:t>pronóstico</w:t>
      </w:r>
      <w:r>
        <w:rPr>
          <w:spacing w:val="3"/>
        </w:rPr>
        <w:t xml:space="preserve"> </w:t>
      </w:r>
      <w:r>
        <w:t>y poca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supervivencia.</w:t>
      </w:r>
    </w:p>
    <w:p w14:paraId="30FB0627" w14:textId="77777777" w:rsidR="00780A42" w:rsidRDefault="00780A42">
      <w:pPr>
        <w:pStyle w:val="Textoindependiente"/>
        <w:spacing w:before="8"/>
        <w:rPr>
          <w:sz w:val="21"/>
        </w:rPr>
      </w:pPr>
    </w:p>
    <w:p w14:paraId="2927CA48" w14:textId="77777777" w:rsidR="00780A42" w:rsidRDefault="00333B6C">
      <w:pPr>
        <w:pStyle w:val="Textoindependiente"/>
        <w:spacing w:line="362" w:lineRule="auto"/>
        <w:ind w:left="102" w:right="113"/>
        <w:jc w:val="both"/>
        <w:rPr>
          <w:sz w:val="16"/>
        </w:rPr>
      </w:pP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pronósticos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cáncer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histología,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diferenciación</w:t>
      </w:r>
      <w:r>
        <w:rPr>
          <w:spacing w:val="1"/>
        </w:rPr>
        <w:t xml:space="preserve"> </w:t>
      </w:r>
      <w:r>
        <w:t>histológica,</w:t>
      </w:r>
      <w:r>
        <w:rPr>
          <w:spacing w:val="1"/>
        </w:rPr>
        <w:t xml:space="preserve"> </w:t>
      </w:r>
      <w:r>
        <w:t>estadio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enfermedad,</w:t>
      </w:r>
      <w:r>
        <w:rPr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</w:t>
      </w:r>
      <w:r>
        <w:rPr>
          <w:spacing w:val="-6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y la</w:t>
      </w:r>
      <w:r>
        <w:rPr>
          <w:spacing w:val="3"/>
        </w:rPr>
        <w:t xml:space="preserve"> </w:t>
      </w:r>
      <w:r>
        <w:t>sensibilidad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de platino.</w:t>
      </w:r>
      <w:r>
        <w:rPr>
          <w:position w:val="8"/>
          <w:sz w:val="16"/>
        </w:rPr>
        <w:t>24</w:t>
      </w:r>
    </w:p>
    <w:p w14:paraId="7687E3E6" w14:textId="77777777" w:rsidR="00780A42" w:rsidRDefault="00333B6C">
      <w:pPr>
        <w:pStyle w:val="Textoindependiente"/>
        <w:spacing w:before="240" w:line="364" w:lineRule="auto"/>
        <w:ind w:left="102" w:right="113"/>
        <w:jc w:val="both"/>
      </w:pPr>
      <w:r>
        <w:rPr>
          <w:rFonts w:ascii="Arial" w:hAnsi="Arial"/>
          <w:b/>
        </w:rPr>
        <w:t xml:space="preserve">Edad: </w:t>
      </w:r>
      <w:r>
        <w:t>El cáncer de ovario tiende a ser común en mujeres añosas en la sexta</w:t>
      </w:r>
      <w:r>
        <w:rPr>
          <w:spacing w:val="1"/>
        </w:rPr>
        <w:t xml:space="preserve"> </w:t>
      </w:r>
      <w:r>
        <w:t>década de vida, aunque también se ha observado en mujeres jóvenes, en este</w:t>
      </w:r>
      <w:r>
        <w:rPr>
          <w:spacing w:val="1"/>
        </w:rPr>
        <w:t xml:space="preserve"> </w:t>
      </w:r>
      <w:r>
        <w:t>último grupo el pronóstico de la enfermedad es mejor debido a que estos tumores</w:t>
      </w:r>
      <w:r>
        <w:rPr>
          <w:spacing w:val="1"/>
        </w:rPr>
        <w:t xml:space="preserve"> </w:t>
      </w:r>
      <w:r>
        <w:t>se presentan en estadios iniciales, con grados histológicos de bajo grado y menor</w:t>
      </w:r>
      <w:r>
        <w:rPr>
          <w:spacing w:val="1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tumor</w:t>
      </w:r>
      <w:r>
        <w:rPr>
          <w:spacing w:val="2"/>
        </w:rPr>
        <w:t xml:space="preserve"> </w:t>
      </w:r>
      <w:r>
        <w:t>residual</w:t>
      </w:r>
      <w:r>
        <w:rPr>
          <w:spacing w:val="2"/>
        </w:rPr>
        <w:t xml:space="preserve"> </w:t>
      </w:r>
      <w:r>
        <w:t>tras la</w:t>
      </w:r>
      <w:r>
        <w:rPr>
          <w:spacing w:val="3"/>
        </w:rPr>
        <w:t xml:space="preserve"> </w:t>
      </w:r>
      <w:r>
        <w:t>cirugía.</w:t>
      </w:r>
    </w:p>
    <w:p w14:paraId="563EF427" w14:textId="77777777" w:rsidR="00780A42" w:rsidRDefault="00780A42">
      <w:pPr>
        <w:pStyle w:val="Textoindependiente"/>
        <w:spacing w:before="3"/>
        <w:rPr>
          <w:sz w:val="21"/>
        </w:rPr>
      </w:pPr>
    </w:p>
    <w:p w14:paraId="482950E9" w14:textId="77777777" w:rsidR="00780A42" w:rsidRDefault="00333B6C">
      <w:pPr>
        <w:pStyle w:val="Textoindependiente"/>
        <w:spacing w:line="362" w:lineRule="auto"/>
        <w:ind w:left="102" w:right="112"/>
        <w:jc w:val="both"/>
        <w:rPr>
          <w:sz w:val="16"/>
        </w:rPr>
      </w:pP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histológico:</w:t>
      </w:r>
      <w:r>
        <w:rPr>
          <w:rFonts w:ascii="Arial" w:hAnsi="Arial"/>
          <w:b/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tumores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ovario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origen</w:t>
      </w:r>
      <w:r>
        <w:rPr>
          <w:spacing w:val="-8"/>
        </w:rPr>
        <w:t xml:space="preserve"> </w:t>
      </w:r>
      <w:r>
        <w:t>epitelial,</w:t>
      </w:r>
      <w:r>
        <w:rPr>
          <w:spacing w:val="-11"/>
        </w:rPr>
        <w:t xml:space="preserve"> </w:t>
      </w:r>
      <w:r>
        <w:t>pero</w:t>
      </w:r>
      <w:r>
        <w:rPr>
          <w:spacing w:val="-61"/>
        </w:rPr>
        <w:t xml:space="preserve"> </w:t>
      </w:r>
      <w:r>
        <w:t xml:space="preserve">el más frecuente es de tipo seroso; los tumores de células claras y los </w:t>
      </w:r>
      <w:proofErr w:type="spellStart"/>
      <w:r>
        <w:t>mucinosos</w:t>
      </w:r>
      <w:proofErr w:type="spellEnd"/>
      <w:r>
        <w:rPr>
          <w:spacing w:val="1"/>
        </w:rPr>
        <w:t xml:space="preserve"> </w:t>
      </w:r>
      <w:r>
        <w:t>son los que se han relacionado con un peor pronóstico en los estadios iniciales y</w:t>
      </w:r>
      <w:r>
        <w:rPr>
          <w:spacing w:val="1"/>
        </w:rPr>
        <w:t xml:space="preserve"> </w:t>
      </w:r>
      <w:r>
        <w:t>avanzados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cáncer de</w:t>
      </w:r>
      <w:r>
        <w:rPr>
          <w:spacing w:val="3"/>
        </w:rPr>
        <w:t xml:space="preserve"> </w:t>
      </w:r>
      <w:r>
        <w:t>ovario.</w:t>
      </w:r>
      <w:r>
        <w:rPr>
          <w:position w:val="8"/>
          <w:sz w:val="16"/>
        </w:rPr>
        <w:t>25</w:t>
      </w:r>
    </w:p>
    <w:p w14:paraId="7411E531" w14:textId="77777777" w:rsidR="00780A42" w:rsidRDefault="00333B6C">
      <w:pPr>
        <w:pStyle w:val="Textoindependiente"/>
        <w:spacing w:before="246" w:line="364" w:lineRule="auto"/>
        <w:ind w:left="102" w:right="112"/>
        <w:jc w:val="both"/>
        <w:rPr>
          <w:sz w:val="16"/>
        </w:rPr>
      </w:pPr>
      <w:r>
        <w:t xml:space="preserve">La clasificación histológica del cáncer de ovario de la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rPr>
          <w:spacing w:val="1"/>
        </w:rPr>
        <w:t xml:space="preserve"> </w:t>
      </w:r>
      <w:proofErr w:type="spellStart"/>
      <w:r>
        <w:t>Classification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Tumours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Female</w:t>
      </w:r>
      <w:proofErr w:type="spellEnd"/>
      <w:r>
        <w:rPr>
          <w:spacing w:val="1"/>
        </w:rPr>
        <w:t xml:space="preserve"> </w:t>
      </w:r>
      <w:proofErr w:type="spellStart"/>
      <w:r>
        <w:t>Reproductive</w:t>
      </w:r>
      <w:proofErr w:type="spellEnd"/>
      <w:r>
        <w:rPr>
          <w:spacing w:val="1"/>
        </w:rPr>
        <w:t xml:space="preserve"> </w:t>
      </w:r>
      <w:proofErr w:type="spellStart"/>
      <w:r>
        <w:t>Organs</w:t>
      </w:r>
      <w:proofErr w:type="spellEnd"/>
      <w:r>
        <w:t>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rPr>
          <w:spacing w:val="-1"/>
        </w:rPr>
        <w:t>histopatología,</w:t>
      </w:r>
      <w:r>
        <w:rPr>
          <w:spacing w:val="-13"/>
        </w:rPr>
        <w:t xml:space="preserve"> </w:t>
      </w:r>
      <w:r>
        <w:t>inmunohistoquímica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genética</w:t>
      </w:r>
      <w:r>
        <w:rPr>
          <w:spacing w:val="-14"/>
        </w:rPr>
        <w:t xml:space="preserve"> </w:t>
      </w:r>
      <w:r>
        <w:t>molecular,</w:t>
      </w:r>
      <w:r>
        <w:rPr>
          <w:spacing w:val="-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clasifica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cinco</w:t>
      </w:r>
      <w:r>
        <w:rPr>
          <w:spacing w:val="-14"/>
        </w:rPr>
        <w:t xml:space="preserve"> </w:t>
      </w:r>
      <w:r>
        <w:t>tipos</w:t>
      </w:r>
      <w:r>
        <w:rPr>
          <w:spacing w:val="-61"/>
        </w:rPr>
        <w:t xml:space="preserve"> </w:t>
      </w:r>
      <w:r>
        <w:t>principales de carcinomas de ovario: carcinomas serosos de alto grado (70%),</w:t>
      </w:r>
      <w:r>
        <w:rPr>
          <w:spacing w:val="1"/>
        </w:rPr>
        <w:t xml:space="preserve"> </w:t>
      </w:r>
      <w:r>
        <w:t>carcinomas</w:t>
      </w:r>
      <w:r>
        <w:rPr>
          <w:spacing w:val="1"/>
        </w:rPr>
        <w:t xml:space="preserve"> </w:t>
      </w:r>
      <w:proofErr w:type="spellStart"/>
      <w:r>
        <w:t>endometrioides</w:t>
      </w:r>
      <w:proofErr w:type="spellEnd"/>
      <w:r>
        <w:rPr>
          <w:spacing w:val="1"/>
        </w:rPr>
        <w:t xml:space="preserve"> </w:t>
      </w:r>
      <w:r>
        <w:t>(10%),</w:t>
      </w:r>
      <w:r>
        <w:rPr>
          <w:spacing w:val="1"/>
        </w:rPr>
        <w:t xml:space="preserve"> </w:t>
      </w:r>
      <w:r>
        <w:t>carcinomas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células</w:t>
      </w:r>
      <w:r>
        <w:rPr>
          <w:spacing w:val="1"/>
        </w:rPr>
        <w:t xml:space="preserve"> </w:t>
      </w:r>
      <w:r>
        <w:t>claras</w:t>
      </w:r>
      <w:r>
        <w:rPr>
          <w:spacing w:val="1"/>
        </w:rPr>
        <w:t xml:space="preserve"> </w:t>
      </w:r>
      <w:r>
        <w:t>(10%),</w:t>
      </w:r>
      <w:r>
        <w:rPr>
          <w:spacing w:val="1"/>
        </w:rPr>
        <w:t xml:space="preserve"> </w:t>
      </w:r>
      <w:r>
        <w:t xml:space="preserve">carcinomas </w:t>
      </w:r>
      <w:proofErr w:type="spellStart"/>
      <w:r>
        <w:t>mucinosos</w:t>
      </w:r>
      <w:proofErr w:type="spellEnd"/>
      <w:r>
        <w:rPr>
          <w:spacing w:val="-1"/>
        </w:rPr>
        <w:t xml:space="preserve"> </w:t>
      </w:r>
      <w:r>
        <w:t>(3%)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carcinomas</w:t>
      </w:r>
      <w:r>
        <w:rPr>
          <w:spacing w:val="2"/>
        </w:rPr>
        <w:t xml:space="preserve"> </w:t>
      </w:r>
      <w:r>
        <w:t>serosos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bajo</w:t>
      </w:r>
      <w:r>
        <w:rPr>
          <w:spacing w:val="3"/>
        </w:rPr>
        <w:t xml:space="preserve"> </w:t>
      </w:r>
      <w:r>
        <w:t>grado (&lt;5%).</w:t>
      </w:r>
      <w:r>
        <w:rPr>
          <w:position w:val="8"/>
          <w:sz w:val="16"/>
        </w:rPr>
        <w:t>26</w:t>
      </w:r>
    </w:p>
    <w:p w14:paraId="6D926DE0" w14:textId="77777777" w:rsidR="00780A42" w:rsidRDefault="00780A42">
      <w:pPr>
        <w:spacing w:line="364" w:lineRule="auto"/>
        <w:jc w:val="both"/>
        <w:rPr>
          <w:sz w:val="16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258E2BEE" w14:textId="77777777" w:rsidR="00780A42" w:rsidRDefault="00333B6C">
      <w:pPr>
        <w:pStyle w:val="Textoindependiente"/>
        <w:spacing w:before="82"/>
        <w:ind w:left="102"/>
        <w:jc w:val="both"/>
      </w:pPr>
      <w:r>
        <w:lastRenderedPageBreak/>
        <w:t>-</w:t>
      </w:r>
      <w:r>
        <w:rPr>
          <w:spacing w:val="1"/>
        </w:rPr>
        <w:t xml:space="preserve"> </w:t>
      </w:r>
      <w:r>
        <w:t>Carcinoma seroso</w:t>
      </w:r>
      <w:r>
        <w:rPr>
          <w:spacing w:val="1"/>
        </w:rPr>
        <w:t xml:space="preserve"> </w:t>
      </w:r>
      <w:r>
        <w:t>de alto</w:t>
      </w:r>
      <w:r>
        <w:rPr>
          <w:spacing w:val="2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(HGSC):</w:t>
      </w:r>
    </w:p>
    <w:p w14:paraId="5A37FF2F" w14:textId="77777777" w:rsidR="00780A42" w:rsidRDefault="00780A42">
      <w:pPr>
        <w:pStyle w:val="Textoindependiente"/>
        <w:spacing w:before="10"/>
        <w:rPr>
          <w:sz w:val="33"/>
        </w:rPr>
      </w:pPr>
    </w:p>
    <w:p w14:paraId="314590FB" w14:textId="77777777" w:rsidR="00780A42" w:rsidRDefault="00333B6C">
      <w:pPr>
        <w:pStyle w:val="Textoindependiente"/>
        <w:spacing w:line="364" w:lineRule="auto"/>
        <w:ind w:left="102" w:right="112"/>
        <w:jc w:val="both"/>
      </w:pPr>
      <w:r>
        <w:t>Es el tipo más común de cáncer de ovario y la mayoría de los pacientes tienen la</w:t>
      </w:r>
      <w:r>
        <w:rPr>
          <w:spacing w:val="1"/>
        </w:rPr>
        <w:t xml:space="preserve"> </w:t>
      </w:r>
      <w:r>
        <w:t>enfermedad avanzada en un 80%; los tumores limitados al ovario en el momento</w:t>
      </w:r>
      <w:r>
        <w:rPr>
          <w:spacing w:val="1"/>
        </w:rPr>
        <w:t xml:space="preserve"> </w:t>
      </w:r>
      <w:r>
        <w:t>del diagnóstico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claramente</w:t>
      </w:r>
      <w:r>
        <w:rPr>
          <w:spacing w:val="2"/>
        </w:rPr>
        <w:t xml:space="preserve"> </w:t>
      </w:r>
      <w:r>
        <w:t>infrecuentes</w:t>
      </w:r>
      <w:r>
        <w:rPr>
          <w:spacing w:val="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10%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incidencia.</w:t>
      </w:r>
    </w:p>
    <w:p w14:paraId="54D7BE08" w14:textId="77777777" w:rsidR="00780A42" w:rsidRDefault="00780A42">
      <w:pPr>
        <w:pStyle w:val="Textoindependiente"/>
        <w:spacing w:before="4"/>
        <w:rPr>
          <w:sz w:val="21"/>
        </w:rPr>
      </w:pPr>
    </w:p>
    <w:p w14:paraId="73A2125E" w14:textId="77777777" w:rsidR="00780A42" w:rsidRDefault="00333B6C">
      <w:pPr>
        <w:pStyle w:val="Textoindependiente"/>
        <w:spacing w:before="1" w:line="362" w:lineRule="auto"/>
        <w:ind w:left="102" w:right="121"/>
        <w:jc w:val="both"/>
        <w:rPr>
          <w:sz w:val="16"/>
        </w:rPr>
      </w:pPr>
      <w:r>
        <w:t>Notablemente, el tamaño del tumor ovárico suele ser más pequeño que el de los</w:t>
      </w:r>
      <w:r>
        <w:rPr>
          <w:spacing w:val="1"/>
        </w:rPr>
        <w:t xml:space="preserve"> </w:t>
      </w:r>
      <w:r>
        <w:t>otros tipos de carcinomas de ovario; sin embargo, la cantidad de la enfermedad</w:t>
      </w:r>
      <w:r>
        <w:rPr>
          <w:spacing w:val="1"/>
        </w:rPr>
        <w:t xml:space="preserve"> </w:t>
      </w:r>
      <w:r>
        <w:t>extra</w:t>
      </w:r>
      <w:r>
        <w:rPr>
          <w:spacing w:val="2"/>
        </w:rPr>
        <w:t xml:space="preserve"> </w:t>
      </w:r>
      <w:r>
        <w:t>ovárica</w:t>
      </w:r>
      <w:r>
        <w:rPr>
          <w:spacing w:val="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generalmente</w:t>
      </w:r>
      <w:r>
        <w:rPr>
          <w:spacing w:val="5"/>
        </w:rPr>
        <w:t xml:space="preserve"> </w:t>
      </w:r>
      <w:r>
        <w:t>mucho mayor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extensa.</w:t>
      </w:r>
      <w:r>
        <w:rPr>
          <w:position w:val="8"/>
          <w:sz w:val="16"/>
        </w:rPr>
        <w:t>27</w:t>
      </w:r>
    </w:p>
    <w:p w14:paraId="2BA79BB5" w14:textId="77777777" w:rsidR="00780A42" w:rsidRDefault="00333B6C">
      <w:pPr>
        <w:pStyle w:val="Textoindependiente"/>
        <w:spacing w:before="247" w:line="364" w:lineRule="auto"/>
        <w:ind w:left="102" w:right="121"/>
        <w:jc w:val="both"/>
      </w:pPr>
      <w:r>
        <w:t>Microscópicamente, los HGSC son heterogéneos, el tipo habitual o clásico es de</w:t>
      </w:r>
      <w:r>
        <w:rPr>
          <w:spacing w:val="1"/>
        </w:rPr>
        <w:t xml:space="preserve"> </w:t>
      </w:r>
      <w:r>
        <w:t>crecimiento</w:t>
      </w:r>
      <w:r>
        <w:rPr>
          <w:spacing w:val="-12"/>
        </w:rPr>
        <w:t xml:space="preserve"> </w:t>
      </w:r>
      <w:r>
        <w:t>papilar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sólido.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pleomorfismo</w:t>
      </w:r>
      <w:r>
        <w:rPr>
          <w:spacing w:val="-12"/>
        </w:rPr>
        <w:t xml:space="preserve"> </w:t>
      </w:r>
      <w:r>
        <w:t>nuclear,</w:t>
      </w:r>
      <w:r>
        <w:rPr>
          <w:spacing w:val="-12"/>
        </w:rPr>
        <w:t xml:space="preserve"> </w:t>
      </w:r>
      <w:r>
        <w:t>actividad</w:t>
      </w:r>
      <w:r>
        <w:rPr>
          <w:spacing w:val="-12"/>
        </w:rPr>
        <w:t xml:space="preserve"> </w:t>
      </w:r>
      <w:r>
        <w:t>mitótica</w:t>
      </w:r>
      <w:r>
        <w:rPr>
          <w:spacing w:val="-62"/>
        </w:rPr>
        <w:t xml:space="preserve"> </w:t>
      </w:r>
      <w:r>
        <w:t>mayor de 12/10</w:t>
      </w:r>
      <w:r>
        <w:rPr>
          <w:spacing w:val="2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de alto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(HPF)</w:t>
      </w:r>
      <w:r>
        <w:rPr>
          <w:spacing w:val="1"/>
        </w:rPr>
        <w:t xml:space="preserve"> </w:t>
      </w:r>
      <w:r>
        <w:t>favorecen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 HGSC.</w:t>
      </w:r>
    </w:p>
    <w:p w14:paraId="580D3676" w14:textId="77777777" w:rsidR="00780A42" w:rsidRDefault="00780A42">
      <w:pPr>
        <w:pStyle w:val="Textoindependiente"/>
        <w:spacing w:before="4"/>
        <w:rPr>
          <w:sz w:val="21"/>
        </w:rPr>
      </w:pPr>
    </w:p>
    <w:p w14:paraId="0DEF2031" w14:textId="77777777" w:rsidR="00780A42" w:rsidRDefault="00333B6C">
      <w:pPr>
        <w:pStyle w:val="Textoindependiente"/>
        <w:spacing w:line="360" w:lineRule="auto"/>
        <w:ind w:left="102" w:right="109"/>
        <w:jc w:val="both"/>
        <w:rPr>
          <w:sz w:val="16"/>
        </w:rPr>
      </w:pPr>
      <w:r>
        <w:t>Mujeres con mutaciones en la línea germinal en BRCA1 o BRCA2 tienen un riesgo</w:t>
      </w:r>
      <w:r>
        <w:rPr>
          <w:spacing w:val="-6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30%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70%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desarrollar</w:t>
      </w:r>
      <w:r>
        <w:rPr>
          <w:spacing w:val="-12"/>
        </w:rPr>
        <w:t xml:space="preserve"> </w:t>
      </w:r>
      <w:r>
        <w:t>cáncer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ovario</w:t>
      </w:r>
      <w:r>
        <w:rPr>
          <w:spacing w:val="-10"/>
        </w:rPr>
        <w:t xml:space="preserve"> </w:t>
      </w:r>
      <w:r>
        <w:t>principalmente</w:t>
      </w:r>
      <w:r>
        <w:rPr>
          <w:spacing w:val="-10"/>
        </w:rPr>
        <w:t xml:space="preserve"> </w:t>
      </w:r>
      <w:r>
        <w:t>HGSC.</w:t>
      </w:r>
      <w:r>
        <w:rPr>
          <w:position w:val="8"/>
          <w:sz w:val="16"/>
        </w:rPr>
        <w:t>28</w:t>
      </w:r>
    </w:p>
    <w:p w14:paraId="29B2AAAE" w14:textId="77777777" w:rsidR="00780A42" w:rsidRDefault="00333B6C">
      <w:pPr>
        <w:pStyle w:val="Textoindependiente"/>
        <w:spacing w:before="247" w:line="364" w:lineRule="auto"/>
        <w:ind w:left="102" w:right="120"/>
        <w:jc w:val="both"/>
      </w:pPr>
      <w:r>
        <w:t>Al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mutaciones</w:t>
      </w:r>
      <w:r>
        <w:rPr>
          <w:spacing w:val="1"/>
        </w:rPr>
        <w:t xml:space="preserve"> </w:t>
      </w:r>
      <w:r>
        <w:t>TP53,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inactivación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BRCA</w:t>
      </w:r>
      <w:r>
        <w:rPr>
          <w:spacing w:val="1"/>
        </w:rPr>
        <w:t xml:space="preserve"> </w:t>
      </w:r>
      <w:r>
        <w:t>parece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alteración genética</w:t>
      </w:r>
      <w:r>
        <w:rPr>
          <w:spacing w:val="1"/>
        </w:rPr>
        <w:t xml:space="preserve"> </w:t>
      </w:r>
      <w:r>
        <w:t>constante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HGSC.</w:t>
      </w:r>
    </w:p>
    <w:p w14:paraId="464A9580" w14:textId="77777777" w:rsidR="00780A42" w:rsidRDefault="00780A42">
      <w:pPr>
        <w:pStyle w:val="Textoindependiente"/>
        <w:spacing w:before="5"/>
        <w:rPr>
          <w:sz w:val="21"/>
        </w:rPr>
      </w:pPr>
    </w:p>
    <w:p w14:paraId="3656237F" w14:textId="77777777" w:rsidR="00780A42" w:rsidRDefault="00333B6C">
      <w:pPr>
        <w:pStyle w:val="Textoindependiente"/>
        <w:spacing w:line="364" w:lineRule="auto"/>
        <w:ind w:left="102" w:right="111"/>
        <w:jc w:val="both"/>
        <w:rPr>
          <w:sz w:val="16"/>
        </w:rPr>
      </w:pPr>
      <w:r>
        <w:t>El estadio FIGO es el predictor más fuerte del resultado en el cáncer de ovario. El</w:t>
      </w:r>
      <w:r>
        <w:rPr>
          <w:spacing w:val="1"/>
        </w:rPr>
        <w:t xml:space="preserve"> </w:t>
      </w:r>
      <w:r>
        <w:t>cáncer de ovario en estadio II comprende un grupo pequeño y heterogéneo que</w:t>
      </w:r>
      <w:r>
        <w:rPr>
          <w:spacing w:val="1"/>
        </w:rPr>
        <w:t xml:space="preserve"> </w:t>
      </w:r>
      <w:r>
        <w:t>representa menos del 10% de cánceres de ovario. La mayor parte de los cánceres</w:t>
      </w:r>
      <w:r>
        <w:rPr>
          <w:spacing w:val="-61"/>
        </w:rPr>
        <w:t xml:space="preserve"> </w:t>
      </w:r>
      <w:r>
        <w:t>de ovario son HGSC que generalmente se presentan en el estadio III, con la gran</w:t>
      </w:r>
      <w:r>
        <w:rPr>
          <w:spacing w:val="1"/>
        </w:rPr>
        <w:t xml:space="preserve"> </w:t>
      </w:r>
      <w:r>
        <w:t>mayoría</w:t>
      </w:r>
      <w:r>
        <w:rPr>
          <w:spacing w:val="3"/>
        </w:rPr>
        <w:t xml:space="preserve"> </w:t>
      </w:r>
      <w:r>
        <w:t>(84%)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etapa</w:t>
      </w:r>
      <w:r>
        <w:rPr>
          <w:spacing w:val="3"/>
        </w:rPr>
        <w:t xml:space="preserve"> </w:t>
      </w:r>
      <w:r>
        <w:t>IIIC.</w:t>
      </w:r>
      <w:r>
        <w:rPr>
          <w:position w:val="8"/>
          <w:sz w:val="16"/>
        </w:rPr>
        <w:t>29</w:t>
      </w:r>
    </w:p>
    <w:p w14:paraId="219C8A5E" w14:textId="77777777" w:rsidR="00780A42" w:rsidRDefault="00333B6C">
      <w:pPr>
        <w:pStyle w:val="Textoindependiente"/>
        <w:spacing w:before="238"/>
        <w:ind w:left="102"/>
        <w:jc w:val="both"/>
      </w:pPr>
      <w:r>
        <w:t>-</w:t>
      </w:r>
      <w:r>
        <w:rPr>
          <w:spacing w:val="1"/>
        </w:rPr>
        <w:t xml:space="preserve"> </w:t>
      </w:r>
      <w:r>
        <w:t>Carcinoma seroso de bajo</w:t>
      </w:r>
      <w:r>
        <w:rPr>
          <w:spacing w:val="2"/>
        </w:rPr>
        <w:t xml:space="preserve"> </w:t>
      </w:r>
      <w:r>
        <w:t>grado:</w:t>
      </w:r>
      <w:r>
        <w:rPr>
          <w:spacing w:val="2"/>
        </w:rPr>
        <w:t xml:space="preserve"> </w:t>
      </w:r>
      <w:r>
        <w:t>(LGSC)</w:t>
      </w:r>
    </w:p>
    <w:p w14:paraId="0D74F9B7" w14:textId="77777777" w:rsidR="00780A42" w:rsidRDefault="00780A42">
      <w:pPr>
        <w:pStyle w:val="Textoindependiente"/>
        <w:spacing w:before="10"/>
        <w:rPr>
          <w:sz w:val="33"/>
        </w:rPr>
      </w:pPr>
    </w:p>
    <w:p w14:paraId="5B9C927B" w14:textId="77777777" w:rsidR="00780A42" w:rsidRDefault="00333B6C">
      <w:pPr>
        <w:pStyle w:val="Textoindependiente"/>
        <w:spacing w:line="360" w:lineRule="auto"/>
        <w:ind w:left="102" w:right="123"/>
        <w:jc w:val="both"/>
        <w:rPr>
          <w:sz w:val="16"/>
        </w:rPr>
      </w:pPr>
      <w:r>
        <w:t>Los carcinomas serosos de bajo grado son poco frecuentes y representan menos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casos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carcinoma de</w:t>
      </w:r>
      <w:r>
        <w:rPr>
          <w:spacing w:val="1"/>
        </w:rPr>
        <w:t xml:space="preserve"> </w:t>
      </w:r>
      <w:r>
        <w:t>ovario.</w:t>
      </w:r>
      <w:r>
        <w:rPr>
          <w:position w:val="8"/>
          <w:sz w:val="16"/>
        </w:rPr>
        <w:t>30</w:t>
      </w:r>
    </w:p>
    <w:p w14:paraId="20AC70F2" w14:textId="77777777" w:rsidR="00780A42" w:rsidRDefault="00333B6C">
      <w:pPr>
        <w:pStyle w:val="Textoindependiente"/>
        <w:spacing w:before="247" w:line="364" w:lineRule="auto"/>
        <w:ind w:left="102" w:right="112"/>
        <w:jc w:val="both"/>
      </w:pPr>
      <w:r>
        <w:t>Microscópicamente, los LGSC muestran pequeñas papilas de células tumorales</w:t>
      </w:r>
      <w:r>
        <w:rPr>
          <w:spacing w:val="1"/>
        </w:rPr>
        <w:t xml:space="preserve"> </w:t>
      </w:r>
      <w:r>
        <w:t xml:space="preserve">con núcleos pequeños uniformes con cantidades variables de estroma </w:t>
      </w:r>
      <w:proofErr w:type="spellStart"/>
      <w:r>
        <w:t>hialinizado</w:t>
      </w:r>
      <w:proofErr w:type="spellEnd"/>
      <w:r>
        <w:t>,</w:t>
      </w:r>
      <w:r>
        <w:rPr>
          <w:spacing w:val="-6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menudo</w:t>
      </w:r>
      <w:r>
        <w:rPr>
          <w:spacing w:val="3"/>
        </w:rPr>
        <w:t xml:space="preserve"> </w:t>
      </w:r>
      <w:r>
        <w:t>contiene</w:t>
      </w:r>
      <w:r>
        <w:rPr>
          <w:spacing w:val="2"/>
        </w:rPr>
        <w:t xml:space="preserve"> </w:t>
      </w:r>
      <w:r>
        <w:t>cuerpos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spellStart"/>
      <w:r>
        <w:t>psammoma</w:t>
      </w:r>
      <w:proofErr w:type="spellEnd"/>
      <w:r>
        <w:t>.</w:t>
      </w:r>
    </w:p>
    <w:p w14:paraId="1275BBD9" w14:textId="77777777" w:rsidR="00780A42" w:rsidRDefault="00780A42">
      <w:pPr>
        <w:pStyle w:val="Textoindependiente"/>
        <w:spacing w:before="5"/>
        <w:rPr>
          <w:sz w:val="21"/>
        </w:rPr>
      </w:pPr>
    </w:p>
    <w:p w14:paraId="49B435B2" w14:textId="77777777" w:rsidR="00780A42" w:rsidRDefault="00333B6C">
      <w:pPr>
        <w:pStyle w:val="Textoindependiente"/>
        <w:spacing w:line="364" w:lineRule="auto"/>
        <w:ind w:left="102" w:right="123"/>
        <w:jc w:val="both"/>
      </w:pPr>
      <w:r>
        <w:t>La uniformidad de los núcleos es el criterio principal para distinguir entre LGSC y</w:t>
      </w:r>
      <w:r>
        <w:rPr>
          <w:spacing w:val="1"/>
        </w:rPr>
        <w:t xml:space="preserve"> </w:t>
      </w:r>
      <w:r>
        <w:t>HGSC.</w:t>
      </w:r>
    </w:p>
    <w:p w14:paraId="217CBA8B" w14:textId="77777777" w:rsidR="00780A42" w:rsidRDefault="00780A42">
      <w:pPr>
        <w:spacing w:line="364" w:lineRule="auto"/>
        <w:jc w:val="both"/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490D27E9" w14:textId="77777777" w:rsidR="00780A42" w:rsidRDefault="00333B6C">
      <w:pPr>
        <w:pStyle w:val="Textoindependiente"/>
        <w:spacing w:before="82"/>
        <w:ind w:left="102"/>
        <w:jc w:val="both"/>
      </w:pPr>
      <w:r>
        <w:lastRenderedPageBreak/>
        <w:t>- Carcinomas</w:t>
      </w:r>
      <w:r>
        <w:rPr>
          <w:spacing w:val="-1"/>
        </w:rPr>
        <w:t xml:space="preserve"> </w:t>
      </w:r>
      <w:proofErr w:type="spellStart"/>
      <w:r>
        <w:t>mucinosos</w:t>
      </w:r>
      <w:proofErr w:type="spellEnd"/>
      <w:r>
        <w:t xml:space="preserve"> (MC)</w:t>
      </w:r>
    </w:p>
    <w:p w14:paraId="18C0DF14" w14:textId="77777777" w:rsidR="00780A42" w:rsidRDefault="00780A42">
      <w:pPr>
        <w:pStyle w:val="Textoindependiente"/>
        <w:spacing w:before="10"/>
        <w:rPr>
          <w:sz w:val="33"/>
        </w:rPr>
      </w:pPr>
    </w:p>
    <w:p w14:paraId="3A3AB60B" w14:textId="77777777" w:rsidR="00780A42" w:rsidRDefault="00333B6C">
      <w:pPr>
        <w:pStyle w:val="Textoindependiente"/>
        <w:spacing w:line="364" w:lineRule="auto"/>
        <w:ind w:left="102" w:right="118"/>
        <w:jc w:val="both"/>
        <w:rPr>
          <w:sz w:val="16"/>
        </w:rPr>
      </w:pPr>
      <w:r>
        <w:t>Los</w:t>
      </w:r>
      <w:r>
        <w:rPr>
          <w:spacing w:val="-12"/>
        </w:rPr>
        <w:t xml:space="preserve"> </w:t>
      </w:r>
      <w:r>
        <w:t>tumores</w:t>
      </w:r>
      <w:r>
        <w:rPr>
          <w:spacing w:val="-12"/>
        </w:rPr>
        <w:t xml:space="preserve"> </w:t>
      </w:r>
      <w:proofErr w:type="spellStart"/>
      <w:r>
        <w:t>mucinosos</w:t>
      </w:r>
      <w:proofErr w:type="spellEnd"/>
      <w:r>
        <w:rPr>
          <w:spacing w:val="-12"/>
        </w:rPr>
        <w:t xml:space="preserve"> </w:t>
      </w:r>
      <w:r>
        <w:t>representan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10%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15%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tumores</w:t>
      </w:r>
      <w:r>
        <w:rPr>
          <w:spacing w:val="-13"/>
        </w:rPr>
        <w:t xml:space="preserve"> </w:t>
      </w:r>
      <w:r>
        <w:t>ováricos.</w:t>
      </w:r>
      <w:r>
        <w:rPr>
          <w:spacing w:val="-62"/>
        </w:rPr>
        <w:t xml:space="preserve"> </w:t>
      </w:r>
      <w:r>
        <w:t>Aproximadamente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80%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ellos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benignos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resto</w:t>
      </w:r>
      <w:r>
        <w:rPr>
          <w:spacing w:val="-6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tumores</w:t>
      </w:r>
      <w:r>
        <w:rPr>
          <w:spacing w:val="-61"/>
        </w:rPr>
        <w:t xml:space="preserve"> </w:t>
      </w:r>
      <w:r>
        <w:t>limítrofes.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carcinomas</w:t>
      </w:r>
      <w:r>
        <w:rPr>
          <w:spacing w:val="1"/>
        </w:rPr>
        <w:t xml:space="preserve"> </w:t>
      </w:r>
      <w:r>
        <w:t>primarios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raros.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metástasis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ovario,</w:t>
      </w:r>
      <w:r>
        <w:rPr>
          <w:spacing w:val="1"/>
        </w:rPr>
        <w:t xml:space="preserve"> </w:t>
      </w:r>
      <w:r>
        <w:t>particularmente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tracto</w:t>
      </w:r>
      <w:r>
        <w:rPr>
          <w:spacing w:val="-2"/>
        </w:rPr>
        <w:t xml:space="preserve"> </w:t>
      </w:r>
      <w:r>
        <w:t>gastrointestinal,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excluyen</w:t>
      </w:r>
      <w:r>
        <w:rPr>
          <w:spacing w:val="-3"/>
        </w:rPr>
        <w:t xml:space="preserve"> </w:t>
      </w:r>
      <w:r>
        <w:t>cuidadosamente,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3%</w:t>
      </w:r>
      <w:r>
        <w:rPr>
          <w:spacing w:val="-6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carcinomas de</w:t>
      </w:r>
      <w:r>
        <w:rPr>
          <w:spacing w:val="3"/>
        </w:rPr>
        <w:t xml:space="preserve"> </w:t>
      </w:r>
      <w:r>
        <w:t>ovario</w:t>
      </w:r>
      <w:r>
        <w:rPr>
          <w:spacing w:val="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tipo</w:t>
      </w:r>
      <w:r>
        <w:rPr>
          <w:spacing w:val="1"/>
        </w:rPr>
        <w:t xml:space="preserve"> </w:t>
      </w:r>
      <w:proofErr w:type="spellStart"/>
      <w:r>
        <w:t>mucinoso</w:t>
      </w:r>
      <w:proofErr w:type="spellEnd"/>
      <w:r>
        <w:t>.</w:t>
      </w:r>
      <w:r>
        <w:rPr>
          <w:position w:val="8"/>
          <w:sz w:val="16"/>
        </w:rPr>
        <w:t>31</w:t>
      </w:r>
    </w:p>
    <w:p w14:paraId="79668B2D" w14:textId="77777777" w:rsidR="00780A42" w:rsidRDefault="00333B6C">
      <w:pPr>
        <w:pStyle w:val="Textoindependiente"/>
        <w:spacing w:before="238" w:line="367" w:lineRule="auto"/>
        <w:ind w:left="102" w:right="114"/>
        <w:jc w:val="both"/>
      </w:pPr>
      <w:r>
        <w:t>El gran tamaño (media de 13 cm) y la unilateralidad son características sugestivas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primario</w:t>
      </w:r>
      <w:r>
        <w:rPr>
          <w:spacing w:val="1"/>
        </w:rPr>
        <w:t xml:space="preserve"> </w:t>
      </w:r>
      <w:proofErr w:type="spellStart"/>
      <w:r>
        <w:t>mucinoso</w:t>
      </w:r>
      <w:proofErr w:type="spellEnd"/>
      <w:r>
        <w:t>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metástasis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típicamente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pequeñas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bilaterales.</w:t>
      </w:r>
    </w:p>
    <w:p w14:paraId="6DF62C9D" w14:textId="77777777" w:rsidR="00780A42" w:rsidRDefault="00780A42">
      <w:pPr>
        <w:pStyle w:val="Textoindependiente"/>
        <w:spacing w:before="11"/>
        <w:rPr>
          <w:sz w:val="20"/>
        </w:rPr>
      </w:pPr>
    </w:p>
    <w:p w14:paraId="181A7933" w14:textId="77777777" w:rsidR="00780A42" w:rsidRDefault="00333B6C">
      <w:pPr>
        <w:pStyle w:val="Textoindependiente"/>
        <w:spacing w:line="364" w:lineRule="auto"/>
        <w:ind w:left="102" w:right="123"/>
        <w:jc w:val="both"/>
      </w:pPr>
      <w:r>
        <w:t>Los MC primarios generalmente se limitan al ovario sin afectación superficial o</w:t>
      </w:r>
      <w:r>
        <w:rPr>
          <w:spacing w:val="1"/>
        </w:rPr>
        <w:t xml:space="preserve"> </w:t>
      </w:r>
      <w:proofErr w:type="spellStart"/>
      <w:r>
        <w:t>pseudomixoma</w:t>
      </w:r>
      <w:proofErr w:type="spellEnd"/>
      <w:r>
        <w:rPr>
          <w:spacing w:val="2"/>
        </w:rPr>
        <w:t xml:space="preserve"> </w:t>
      </w:r>
      <w:r>
        <w:t>peritoneal.</w:t>
      </w:r>
    </w:p>
    <w:p w14:paraId="4AA85E3C" w14:textId="77777777" w:rsidR="00780A42" w:rsidRDefault="00780A42">
      <w:pPr>
        <w:pStyle w:val="Textoindependiente"/>
        <w:spacing w:before="4"/>
        <w:rPr>
          <w:sz w:val="21"/>
        </w:rPr>
      </w:pPr>
    </w:p>
    <w:p w14:paraId="3834134A" w14:textId="77777777" w:rsidR="00780A42" w:rsidRDefault="00333B6C">
      <w:pPr>
        <w:pStyle w:val="Textoindependiente"/>
        <w:spacing w:line="360" w:lineRule="auto"/>
        <w:ind w:left="102" w:right="121"/>
        <w:jc w:val="both"/>
        <w:rPr>
          <w:sz w:val="16"/>
        </w:rPr>
      </w:pPr>
      <w:r>
        <w:t xml:space="preserve">Los tumores ováricos </w:t>
      </w:r>
      <w:proofErr w:type="spellStart"/>
      <w:r>
        <w:t>mucinosos</w:t>
      </w:r>
      <w:proofErr w:type="spellEnd"/>
      <w:r>
        <w:t xml:space="preserve"> malignos son típicamente heterogéneos. Por</w:t>
      </w:r>
      <w:r>
        <w:rPr>
          <w:spacing w:val="1"/>
        </w:rPr>
        <w:t xml:space="preserve"> </w:t>
      </w:r>
      <w:r>
        <w:t>consiguiente,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muestreo</w:t>
      </w:r>
      <w:r>
        <w:rPr>
          <w:spacing w:val="2"/>
        </w:rPr>
        <w:t xml:space="preserve"> </w:t>
      </w:r>
      <w:r>
        <w:t>extenso para</w:t>
      </w:r>
      <w:r>
        <w:rPr>
          <w:spacing w:val="-1"/>
        </w:rPr>
        <w:t xml:space="preserve"> </w:t>
      </w:r>
      <w:r>
        <w:t>examen microscópico es necesario.</w:t>
      </w:r>
      <w:r>
        <w:rPr>
          <w:position w:val="8"/>
          <w:sz w:val="16"/>
        </w:rPr>
        <w:t>32</w:t>
      </w:r>
    </w:p>
    <w:p w14:paraId="40D4E283" w14:textId="77777777" w:rsidR="00780A42" w:rsidRDefault="00333B6C">
      <w:pPr>
        <w:pStyle w:val="Textoindependiente"/>
        <w:spacing w:before="245" w:line="364" w:lineRule="auto"/>
        <w:ind w:left="102" w:right="114"/>
        <w:jc w:val="both"/>
      </w:pPr>
      <w:r>
        <w:t xml:space="preserve">Una característica histopatológica casi exclusiva de los tumores </w:t>
      </w:r>
      <w:proofErr w:type="spellStart"/>
      <w:r>
        <w:t>mucinosos</w:t>
      </w:r>
      <w:proofErr w:type="spellEnd"/>
      <w:r>
        <w:t xml:space="preserve"> es el</w:t>
      </w:r>
      <w:r>
        <w:rPr>
          <w:spacing w:val="1"/>
        </w:rPr>
        <w:t xml:space="preserve"> </w:t>
      </w:r>
      <w:r>
        <w:t>hallazgo ocasional mural de nódulos de carcinoma anaplásico o incluso sarcoma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alto</w:t>
      </w:r>
      <w:r>
        <w:rPr>
          <w:spacing w:val="3"/>
        </w:rPr>
        <w:t xml:space="preserve"> </w:t>
      </w:r>
      <w:r>
        <w:t>grado.</w:t>
      </w:r>
    </w:p>
    <w:p w14:paraId="42029342" w14:textId="77777777" w:rsidR="00780A42" w:rsidRDefault="00780A42">
      <w:pPr>
        <w:pStyle w:val="Textoindependiente"/>
        <w:spacing w:before="7"/>
        <w:rPr>
          <w:sz w:val="21"/>
        </w:rPr>
      </w:pPr>
    </w:p>
    <w:p w14:paraId="77D81261" w14:textId="77777777" w:rsidR="00780A42" w:rsidRDefault="00333B6C">
      <w:pPr>
        <w:pStyle w:val="Textoindependiente"/>
        <w:spacing w:line="362" w:lineRule="auto"/>
        <w:ind w:left="102" w:right="114"/>
        <w:jc w:val="both"/>
        <w:rPr>
          <w:sz w:val="16"/>
        </w:rPr>
      </w:pPr>
      <w:r>
        <w:t>Cuando tales nódulos se localizan en la pared de un quiste no roto, el pronóstico</w:t>
      </w:r>
      <w:r>
        <w:rPr>
          <w:spacing w:val="1"/>
        </w:rPr>
        <w:t xml:space="preserve"> </w:t>
      </w:r>
      <w:r>
        <w:t>puede ser favorable, pero estos tumores pueden reaparecer y hacerlo como el</w:t>
      </w:r>
      <w:r>
        <w:rPr>
          <w:spacing w:val="1"/>
        </w:rPr>
        <w:t xml:space="preserve"> </w:t>
      </w:r>
      <w:r>
        <w:t>componente</w:t>
      </w:r>
      <w:r>
        <w:rPr>
          <w:spacing w:val="2"/>
        </w:rPr>
        <w:t xml:space="preserve"> </w:t>
      </w:r>
      <w:r>
        <w:t>anaplásico.</w:t>
      </w:r>
      <w:r>
        <w:rPr>
          <w:position w:val="8"/>
          <w:sz w:val="16"/>
        </w:rPr>
        <w:t>33</w:t>
      </w:r>
    </w:p>
    <w:p w14:paraId="3746176A" w14:textId="77777777" w:rsidR="00780A42" w:rsidRDefault="00333B6C">
      <w:pPr>
        <w:pStyle w:val="Textoindependiente"/>
        <w:spacing w:before="244" w:line="362" w:lineRule="auto"/>
        <w:ind w:left="102" w:right="117"/>
        <w:jc w:val="both"/>
        <w:rPr>
          <w:sz w:val="16"/>
        </w:rPr>
      </w:pPr>
      <w:r>
        <w:t>El</w:t>
      </w:r>
      <w:r>
        <w:rPr>
          <w:spacing w:val="-9"/>
        </w:rPr>
        <w:t xml:space="preserve"> </w:t>
      </w:r>
      <w:r>
        <w:t>estadio</w:t>
      </w:r>
      <w:r>
        <w:rPr>
          <w:spacing w:val="-8"/>
        </w:rPr>
        <w:t xml:space="preserve"> </w:t>
      </w:r>
      <w:r>
        <w:t>FIGO</w:t>
      </w:r>
      <w:r>
        <w:rPr>
          <w:spacing w:val="-1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factor</w:t>
      </w:r>
      <w:r>
        <w:rPr>
          <w:spacing w:val="-9"/>
        </w:rPr>
        <w:t xml:space="preserve"> </w:t>
      </w:r>
      <w:r>
        <w:t>pronóstico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importante,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MC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estadio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tienen</w:t>
      </w:r>
      <w:r>
        <w:rPr>
          <w:spacing w:val="-62"/>
        </w:rPr>
        <w:t xml:space="preserve"> </w:t>
      </w:r>
      <w:r>
        <w:t>un pronóstico excelente. sin embargo, el pronóstico en casos con diseminación</w:t>
      </w:r>
      <w:r>
        <w:rPr>
          <w:spacing w:val="1"/>
        </w:rPr>
        <w:t xml:space="preserve"> </w:t>
      </w:r>
      <w:r>
        <w:t>extra</w:t>
      </w:r>
      <w:r>
        <w:rPr>
          <w:spacing w:val="2"/>
        </w:rPr>
        <w:t xml:space="preserve"> </w:t>
      </w:r>
      <w:r>
        <w:t>ovárica</w:t>
      </w:r>
      <w:r>
        <w:rPr>
          <w:spacing w:val="3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deficiente.</w:t>
      </w:r>
      <w:r>
        <w:rPr>
          <w:position w:val="8"/>
          <w:sz w:val="16"/>
        </w:rPr>
        <w:t>34</w:t>
      </w:r>
    </w:p>
    <w:p w14:paraId="16FD00DF" w14:textId="77777777" w:rsidR="00780A42" w:rsidRDefault="00333B6C">
      <w:pPr>
        <w:pStyle w:val="Textoindependiente"/>
        <w:spacing w:before="247"/>
        <w:ind w:left="102"/>
        <w:jc w:val="both"/>
      </w:pPr>
      <w:r>
        <w:t>-</w:t>
      </w:r>
      <w:r>
        <w:rPr>
          <w:spacing w:val="-1"/>
        </w:rPr>
        <w:t xml:space="preserve"> </w:t>
      </w:r>
      <w:r>
        <w:t>Carcinomas</w:t>
      </w:r>
      <w:r>
        <w:rPr>
          <w:spacing w:val="-3"/>
        </w:rPr>
        <w:t xml:space="preserve"> </w:t>
      </w:r>
      <w:proofErr w:type="spellStart"/>
      <w:r>
        <w:t>endometrioides</w:t>
      </w:r>
      <w:proofErr w:type="spellEnd"/>
      <w:r>
        <w:t>. (CE)</w:t>
      </w:r>
    </w:p>
    <w:p w14:paraId="031729CE" w14:textId="77777777" w:rsidR="00780A42" w:rsidRDefault="00780A42">
      <w:pPr>
        <w:pStyle w:val="Textoindependiente"/>
        <w:spacing w:before="7"/>
        <w:rPr>
          <w:sz w:val="33"/>
        </w:rPr>
      </w:pPr>
    </w:p>
    <w:p w14:paraId="2AAB7F8E" w14:textId="77777777" w:rsidR="00780A42" w:rsidRDefault="00333B6C">
      <w:pPr>
        <w:pStyle w:val="Textoindependiente"/>
        <w:spacing w:before="1" w:line="362" w:lineRule="auto"/>
        <w:ind w:left="102" w:right="113"/>
        <w:jc w:val="both"/>
        <w:rPr>
          <w:sz w:val="16"/>
        </w:rPr>
      </w:pPr>
      <w:r>
        <w:t>Representan el10% de todos los carcinomas , ocurren con mayor frecuencia en</w:t>
      </w:r>
      <w:r>
        <w:rPr>
          <w:spacing w:val="1"/>
        </w:rPr>
        <w:t xml:space="preserve"> </w:t>
      </w:r>
      <w:r>
        <w:t>mujeres peri menopáusicas, y la mayoría de los tumores se encuentran en una</w:t>
      </w:r>
      <w:r>
        <w:rPr>
          <w:spacing w:val="1"/>
        </w:rPr>
        <w:t xml:space="preserve"> </w:t>
      </w:r>
      <w:r>
        <w:t>etapa</w:t>
      </w:r>
      <w:r>
        <w:rPr>
          <w:spacing w:val="2"/>
        </w:rPr>
        <w:t xml:space="preserve"> </w:t>
      </w:r>
      <w:r>
        <w:t>temprana.</w:t>
      </w:r>
      <w:r>
        <w:rPr>
          <w:position w:val="8"/>
          <w:sz w:val="16"/>
        </w:rPr>
        <w:t>35</w:t>
      </w:r>
    </w:p>
    <w:p w14:paraId="10493B84" w14:textId="77777777" w:rsidR="00780A42" w:rsidRDefault="00780A42">
      <w:pPr>
        <w:spacing w:line="362" w:lineRule="auto"/>
        <w:jc w:val="both"/>
        <w:rPr>
          <w:sz w:val="16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647CE1A9" w14:textId="77777777" w:rsidR="00780A42" w:rsidRDefault="00333B6C">
      <w:pPr>
        <w:pStyle w:val="Textoindependiente"/>
        <w:spacing w:before="82" w:line="364" w:lineRule="auto"/>
        <w:ind w:left="102" w:right="112"/>
        <w:jc w:val="both"/>
        <w:rPr>
          <w:sz w:val="16"/>
        </w:rPr>
      </w:pPr>
      <w:r>
        <w:lastRenderedPageBreak/>
        <w:t xml:space="preserve">Los tumores son bilaterales en el 17% de los casos y están asociados en el 15% </w:t>
      </w:r>
      <w:r>
        <w:rPr>
          <w:w w:val="160"/>
        </w:rPr>
        <w:t>–</w:t>
      </w:r>
      <w:r>
        <w:rPr>
          <w:spacing w:val="-99"/>
          <w:w w:val="160"/>
        </w:rPr>
        <w:t xml:space="preserve"> </w:t>
      </w:r>
      <w:r>
        <w:t xml:space="preserve">20% de casos con carcinoma de endometrio. La mayoría de las </w:t>
      </w:r>
      <w:proofErr w:type="spellStart"/>
      <w:r>
        <w:t>CEs</w:t>
      </w:r>
      <w:proofErr w:type="spellEnd"/>
      <w:r>
        <w:t xml:space="preserve"> contienen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endometriosis,</w:t>
      </w:r>
      <w:r>
        <w:rPr>
          <w:spacing w:val="1"/>
        </w:rPr>
        <w:t xml:space="preserve"> </w:t>
      </w:r>
      <w:proofErr w:type="spellStart"/>
      <w:r>
        <w:t>adenofibroma</w:t>
      </w:r>
      <w:proofErr w:type="spellEnd"/>
      <w:r>
        <w:rPr>
          <w:spacing w:val="1"/>
        </w:rPr>
        <w:t xml:space="preserve"> </w:t>
      </w:r>
      <w:proofErr w:type="spellStart"/>
      <w:r>
        <w:t>endometrioide</w:t>
      </w:r>
      <w:proofErr w:type="spellEnd"/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tumor</w:t>
      </w:r>
      <w:r>
        <w:rPr>
          <w:spacing w:val="1"/>
        </w:rPr>
        <w:t xml:space="preserve"> </w:t>
      </w:r>
      <w:proofErr w:type="spellStart"/>
      <w:r>
        <w:t>endometrioide</w:t>
      </w:r>
      <w:proofErr w:type="spellEnd"/>
      <w:r>
        <w:rPr>
          <w:spacing w:val="1"/>
        </w:rPr>
        <w:t xml:space="preserve"> </w:t>
      </w:r>
      <w:r>
        <w:t xml:space="preserve">limítrofe. Hasta el 42% de los casos del carcinoma </w:t>
      </w:r>
      <w:proofErr w:type="spellStart"/>
      <w:r>
        <w:t>endometrioide</w:t>
      </w:r>
      <w:proofErr w:type="spellEnd"/>
      <w:r>
        <w:t xml:space="preserve"> ovárico (CE)</w:t>
      </w:r>
      <w:r>
        <w:rPr>
          <w:spacing w:val="1"/>
        </w:rPr>
        <w:t xml:space="preserve"> </w:t>
      </w:r>
      <w:r>
        <w:t>están asociados</w:t>
      </w:r>
      <w:r>
        <w:rPr>
          <w:spacing w:val="1"/>
        </w:rPr>
        <w:t xml:space="preserve"> </w:t>
      </w:r>
      <w:r>
        <w:t>con endometriosis</w:t>
      </w:r>
      <w:r>
        <w:rPr>
          <w:spacing w:val="-1"/>
        </w:rPr>
        <w:t xml:space="preserve"> </w:t>
      </w:r>
      <w:r>
        <w:t>ovárica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pélvica</w:t>
      </w:r>
      <w:r>
        <w:rPr>
          <w:spacing w:val="8"/>
        </w:rPr>
        <w:t xml:space="preserve"> </w:t>
      </w:r>
      <w:r>
        <w:t>ipsilateral.</w:t>
      </w:r>
      <w:r>
        <w:rPr>
          <w:position w:val="8"/>
          <w:sz w:val="16"/>
        </w:rPr>
        <w:t>31</w:t>
      </w:r>
    </w:p>
    <w:p w14:paraId="25E9FEC4" w14:textId="77777777" w:rsidR="00780A42" w:rsidRDefault="00333B6C">
      <w:pPr>
        <w:pStyle w:val="Textoindependiente"/>
        <w:spacing w:before="241" w:line="364" w:lineRule="auto"/>
        <w:ind w:left="102" w:right="123"/>
        <w:jc w:val="both"/>
      </w:pPr>
      <w:r>
        <w:t>La diferenciación escamosa ocurre en el 50% de los casos. Por otra parte, las CE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alto</w:t>
      </w:r>
      <w:r>
        <w:rPr>
          <w:spacing w:val="2"/>
        </w:rPr>
        <w:t xml:space="preserve"> </w:t>
      </w:r>
      <w:r>
        <w:t>grado pueden</w:t>
      </w:r>
      <w:r>
        <w:rPr>
          <w:spacing w:val="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difíciles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distinguir morfológicamente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HGSCs</w:t>
      </w:r>
      <w:proofErr w:type="spellEnd"/>
      <w:r>
        <w:t>.</w:t>
      </w:r>
    </w:p>
    <w:p w14:paraId="1CDF6E09" w14:textId="77777777" w:rsidR="00780A42" w:rsidRDefault="00780A42">
      <w:pPr>
        <w:pStyle w:val="Textoindependiente"/>
        <w:spacing w:before="4"/>
        <w:rPr>
          <w:sz w:val="21"/>
        </w:rPr>
      </w:pPr>
    </w:p>
    <w:p w14:paraId="428D1806" w14:textId="77777777" w:rsidR="00780A42" w:rsidRDefault="00333B6C">
      <w:pPr>
        <w:pStyle w:val="Textoindependiente"/>
        <w:spacing w:line="364" w:lineRule="auto"/>
        <w:ind w:left="102" w:right="120"/>
        <w:jc w:val="both"/>
      </w:pPr>
      <w:r>
        <w:t>La</w:t>
      </w:r>
      <w:r>
        <w:rPr>
          <w:spacing w:val="-4"/>
        </w:rPr>
        <w:t xml:space="preserve"> </w:t>
      </w:r>
      <w:r>
        <w:t>endometriosis</w:t>
      </w:r>
      <w:r>
        <w:rPr>
          <w:spacing w:val="-4"/>
        </w:rPr>
        <w:t xml:space="preserve"> </w:t>
      </w:r>
      <w:r>
        <w:t>atípica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lesión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carcinoma</w:t>
      </w:r>
      <w:r>
        <w:rPr>
          <w:spacing w:val="-4"/>
        </w:rPr>
        <w:t xml:space="preserve"> </w:t>
      </w:r>
      <w:proofErr w:type="spellStart"/>
      <w:r>
        <w:t>endometrioide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carcinomas</w:t>
      </w:r>
      <w:r>
        <w:rPr>
          <w:spacing w:val="-4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células</w:t>
      </w:r>
      <w:r>
        <w:rPr>
          <w:spacing w:val="1"/>
        </w:rPr>
        <w:t xml:space="preserve"> </w:t>
      </w:r>
      <w:r>
        <w:t>claras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ovario.</w:t>
      </w:r>
    </w:p>
    <w:p w14:paraId="39DF8655" w14:textId="77777777" w:rsidR="00780A42" w:rsidRDefault="00780A42">
      <w:pPr>
        <w:pStyle w:val="Textoindependiente"/>
        <w:spacing w:before="3"/>
        <w:rPr>
          <w:sz w:val="21"/>
        </w:rPr>
      </w:pPr>
    </w:p>
    <w:p w14:paraId="4F3130C9" w14:textId="77777777" w:rsidR="00780A42" w:rsidRDefault="00333B6C">
      <w:pPr>
        <w:pStyle w:val="Textoindependiente"/>
        <w:spacing w:line="362" w:lineRule="auto"/>
        <w:ind w:left="102" w:right="121"/>
        <w:jc w:val="both"/>
        <w:rPr>
          <w:sz w:val="16"/>
        </w:rPr>
      </w:pPr>
      <w:r>
        <w:t xml:space="preserve">Mutaciones en el gen ARID1A ocurren tanto en carcinomas </w:t>
      </w:r>
      <w:proofErr w:type="spellStart"/>
      <w:r>
        <w:t>endometrioides</w:t>
      </w:r>
      <w:proofErr w:type="spellEnd"/>
      <w:r>
        <w:t xml:space="preserve"> (30%)</w:t>
      </w:r>
      <w:r>
        <w:rPr>
          <w:spacing w:val="1"/>
        </w:rPr>
        <w:t xml:space="preserve"> </w:t>
      </w:r>
      <w:r>
        <w:t>como en</w:t>
      </w:r>
      <w:r>
        <w:rPr>
          <w:spacing w:val="1"/>
        </w:rPr>
        <w:t xml:space="preserve"> </w:t>
      </w:r>
      <w:r>
        <w:t>carcinomas de</w:t>
      </w:r>
      <w:r>
        <w:rPr>
          <w:spacing w:val="3"/>
        </w:rPr>
        <w:t xml:space="preserve"> </w:t>
      </w:r>
      <w:r>
        <w:t>células claras</w:t>
      </w:r>
      <w:r>
        <w:rPr>
          <w:spacing w:val="3"/>
        </w:rPr>
        <w:t xml:space="preserve"> </w:t>
      </w:r>
      <w:r>
        <w:t>(50%).</w:t>
      </w:r>
      <w:r>
        <w:rPr>
          <w:position w:val="8"/>
          <w:sz w:val="16"/>
        </w:rPr>
        <w:t>36</w:t>
      </w:r>
    </w:p>
    <w:p w14:paraId="2D297AEB" w14:textId="77777777" w:rsidR="00780A42" w:rsidRDefault="00333B6C">
      <w:pPr>
        <w:pStyle w:val="Textoindependiente"/>
        <w:spacing w:before="244" w:line="364" w:lineRule="auto"/>
        <w:ind w:left="102" w:right="117"/>
        <w:jc w:val="both"/>
      </w:pPr>
      <w:r>
        <w:t>ARID1A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comporta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supresor</w:t>
      </w:r>
      <w:r>
        <w:rPr>
          <w:spacing w:val="-7"/>
        </w:rPr>
        <w:t xml:space="preserve"> </w:t>
      </w:r>
      <w:r>
        <w:t>tumoral</w:t>
      </w:r>
      <w:r>
        <w:rPr>
          <w:spacing w:val="-5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pérdida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función</w:t>
      </w:r>
      <w:r>
        <w:rPr>
          <w:spacing w:val="2"/>
        </w:rPr>
        <w:t xml:space="preserve"> </w:t>
      </w:r>
      <w:r>
        <w:t>promueve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carcinogénesis.</w:t>
      </w:r>
    </w:p>
    <w:p w14:paraId="2B5D526E" w14:textId="77777777" w:rsidR="00780A42" w:rsidRDefault="00780A42">
      <w:pPr>
        <w:pStyle w:val="Textoindependiente"/>
        <w:spacing w:before="2"/>
        <w:rPr>
          <w:sz w:val="21"/>
        </w:rPr>
      </w:pPr>
    </w:p>
    <w:p w14:paraId="362FFD42" w14:textId="77777777" w:rsidR="00780A42" w:rsidRDefault="00333B6C">
      <w:pPr>
        <w:pStyle w:val="Textoindependiente"/>
        <w:ind w:left="102"/>
        <w:jc w:val="both"/>
      </w:pPr>
      <w:r>
        <w:t>- Carcinomas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células</w:t>
      </w:r>
      <w:r>
        <w:rPr>
          <w:spacing w:val="3"/>
        </w:rPr>
        <w:t xml:space="preserve"> </w:t>
      </w:r>
      <w:r>
        <w:t>claras(CCC)</w:t>
      </w:r>
    </w:p>
    <w:p w14:paraId="6A13A8C3" w14:textId="77777777" w:rsidR="00780A42" w:rsidRDefault="00780A42">
      <w:pPr>
        <w:pStyle w:val="Textoindependiente"/>
        <w:spacing w:before="10"/>
        <w:rPr>
          <w:sz w:val="33"/>
        </w:rPr>
      </w:pPr>
    </w:p>
    <w:p w14:paraId="0F3E2E3D" w14:textId="77777777" w:rsidR="00780A42" w:rsidRDefault="00333B6C">
      <w:pPr>
        <w:pStyle w:val="Textoindependiente"/>
        <w:spacing w:line="364" w:lineRule="auto"/>
        <w:ind w:left="102" w:right="119"/>
        <w:jc w:val="both"/>
      </w:pPr>
      <w:r>
        <w:t>Los carcinomas de células claras representan aproximadamente el 10% de los</w:t>
      </w:r>
      <w:r>
        <w:rPr>
          <w:spacing w:val="1"/>
        </w:rPr>
        <w:t xml:space="preserve"> </w:t>
      </w:r>
      <w:r>
        <w:t>carcinomas de</w:t>
      </w:r>
      <w:r>
        <w:rPr>
          <w:spacing w:val="-1"/>
        </w:rPr>
        <w:t xml:space="preserve"> </w:t>
      </w:r>
      <w:r>
        <w:t>ovario y</w:t>
      </w:r>
      <w:r>
        <w:rPr>
          <w:spacing w:val="-1"/>
        </w:rPr>
        <w:t xml:space="preserve"> </w:t>
      </w:r>
      <w:r>
        <w:t>las pacientes suelen</w:t>
      </w:r>
      <w:r>
        <w:rPr>
          <w:spacing w:val="-2"/>
        </w:rPr>
        <w:t xml:space="preserve"> </w:t>
      </w:r>
      <w:r>
        <w:t>presentar la</w:t>
      </w:r>
      <w:r>
        <w:rPr>
          <w:spacing w:val="-1"/>
        </w:rPr>
        <w:t xml:space="preserve"> </w:t>
      </w:r>
      <w:r>
        <w:t>enfermedad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</w:t>
      </w:r>
    </w:p>
    <w:p w14:paraId="5F809521" w14:textId="77777777" w:rsidR="00780A42" w:rsidRDefault="00333B6C">
      <w:pPr>
        <w:pStyle w:val="Textoindependiente"/>
        <w:spacing w:before="2"/>
        <w:ind w:left="102"/>
      </w:pPr>
      <w:r>
        <w:t>2. Los tumores rara vez</w:t>
      </w:r>
      <w:r>
        <w:rPr>
          <w:spacing w:val="-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bilaterales.</w:t>
      </w:r>
    </w:p>
    <w:p w14:paraId="62E5EAF4" w14:textId="77777777" w:rsidR="00780A42" w:rsidRDefault="00780A42">
      <w:pPr>
        <w:pStyle w:val="Textoindependiente"/>
        <w:spacing w:before="8"/>
        <w:rPr>
          <w:sz w:val="33"/>
        </w:rPr>
      </w:pPr>
    </w:p>
    <w:p w14:paraId="297375EC" w14:textId="77777777" w:rsidR="00780A42" w:rsidRDefault="00333B6C">
      <w:pPr>
        <w:pStyle w:val="Textoindependiente"/>
        <w:spacing w:line="362" w:lineRule="auto"/>
        <w:ind w:left="102" w:right="123"/>
        <w:jc w:val="both"/>
        <w:rPr>
          <w:sz w:val="16"/>
        </w:rPr>
      </w:pPr>
      <w:r>
        <w:t>Similar a CE, existe una fuerte asociación con la endometriosis y, en tales casos,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pronóstico</w:t>
      </w:r>
      <w:r>
        <w:rPr>
          <w:spacing w:val="1"/>
        </w:rPr>
        <w:t xml:space="preserve"> </w:t>
      </w:r>
      <w:r>
        <w:t>más favorable.</w:t>
      </w:r>
      <w:r>
        <w:rPr>
          <w:position w:val="8"/>
          <w:sz w:val="16"/>
        </w:rPr>
        <w:t>36</w:t>
      </w:r>
    </w:p>
    <w:p w14:paraId="4D7FAC0F" w14:textId="77777777" w:rsidR="00780A42" w:rsidRDefault="00333B6C">
      <w:pPr>
        <w:pStyle w:val="Textoindependiente"/>
        <w:spacing w:before="241" w:line="364" w:lineRule="auto"/>
        <w:ind w:left="102" w:right="112"/>
        <w:jc w:val="both"/>
        <w:rPr>
          <w:sz w:val="16"/>
        </w:rPr>
      </w:pPr>
      <w:r>
        <w:t>Microscópicamente pueden verse células con</w:t>
      </w:r>
      <w:r>
        <w:rPr>
          <w:spacing w:val="1"/>
        </w:rPr>
        <w:t xml:space="preserve"> </w:t>
      </w:r>
      <w:r>
        <w:t>citoplasma claro. Además de la</w:t>
      </w:r>
      <w:r>
        <w:rPr>
          <w:spacing w:val="1"/>
        </w:rPr>
        <w:t xml:space="preserve"> </w:t>
      </w:r>
      <w:r>
        <w:t>característica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células</w:t>
      </w:r>
      <w:r>
        <w:rPr>
          <w:spacing w:val="-7"/>
        </w:rPr>
        <w:t xml:space="preserve"> </w:t>
      </w:r>
      <w:proofErr w:type="spellStart"/>
      <w:r>
        <w:t>hobnail</w:t>
      </w:r>
      <w:proofErr w:type="spellEnd"/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núcleos</w:t>
      </w:r>
      <w:r>
        <w:rPr>
          <w:spacing w:val="-12"/>
        </w:rPr>
        <w:t xml:space="preserve"> </w:t>
      </w:r>
      <w:r>
        <w:t>excéntricos,</w:t>
      </w:r>
      <w:r>
        <w:rPr>
          <w:spacing w:val="-6"/>
        </w:rPr>
        <w:t xml:space="preserve"> </w:t>
      </w:r>
      <w:r>
        <w:t>redondeados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bulbosos,</w:t>
      </w:r>
      <w:r>
        <w:rPr>
          <w:spacing w:val="-6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diagnóstico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basa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hallazgos</w:t>
      </w:r>
      <w:r>
        <w:rPr>
          <w:spacing w:val="-11"/>
        </w:rPr>
        <w:t xml:space="preserve"> </w:t>
      </w:r>
      <w:r>
        <w:t>histológicos:</w:t>
      </w:r>
      <w:r>
        <w:rPr>
          <w:spacing w:val="-10"/>
        </w:rPr>
        <w:t xml:space="preserve"> </w:t>
      </w:r>
      <w:r>
        <w:t>(a)</w:t>
      </w:r>
      <w:r>
        <w:rPr>
          <w:spacing w:val="-13"/>
        </w:rPr>
        <w:t xml:space="preserve"> </w:t>
      </w:r>
      <w:r>
        <w:t>múltiples</w:t>
      </w:r>
      <w:r>
        <w:rPr>
          <w:spacing w:val="-13"/>
        </w:rPr>
        <w:t xml:space="preserve"> </w:t>
      </w:r>
      <w:r>
        <w:t>papilas</w:t>
      </w:r>
      <w:r>
        <w:rPr>
          <w:spacing w:val="-61"/>
        </w:rPr>
        <w:t xml:space="preserve"> </w:t>
      </w:r>
      <w:r>
        <w:t xml:space="preserve">complejas; (b) membrana basal densa con material hialino que expande los </w:t>
      </w:r>
      <w:proofErr w:type="spellStart"/>
      <w:r>
        <w:t>cores</w:t>
      </w:r>
      <w:proofErr w:type="spellEnd"/>
      <w:r>
        <w:rPr>
          <w:spacing w:val="1"/>
        </w:rPr>
        <w:t xml:space="preserve"> </w:t>
      </w:r>
      <w:r>
        <w:t>de las papilas; y (c) cuerpos hialinos, que están presentes en aproximadamente el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casos.</w:t>
      </w:r>
      <w:r>
        <w:rPr>
          <w:position w:val="8"/>
          <w:sz w:val="16"/>
        </w:rPr>
        <w:t>37</w:t>
      </w:r>
    </w:p>
    <w:p w14:paraId="35F8A6AC" w14:textId="77777777" w:rsidR="00780A42" w:rsidRDefault="00333B6C">
      <w:pPr>
        <w:pStyle w:val="Textoindependiente"/>
        <w:spacing w:before="241"/>
        <w:ind w:left="102"/>
        <w:jc w:val="both"/>
      </w:pPr>
      <w:r>
        <w:t>Las</w:t>
      </w:r>
      <w:r>
        <w:rPr>
          <w:spacing w:val="-1"/>
        </w:rPr>
        <w:t xml:space="preserve"> </w:t>
      </w:r>
      <w:r>
        <w:t>mitosis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frecuentes que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 carcinomas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ovario.</w:t>
      </w:r>
    </w:p>
    <w:p w14:paraId="1F1EEB8E" w14:textId="77777777" w:rsidR="00780A42" w:rsidRDefault="00780A42">
      <w:pPr>
        <w:jc w:val="both"/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003F5C9D" w14:textId="77777777" w:rsidR="00780A42" w:rsidRDefault="00333B6C">
      <w:pPr>
        <w:pStyle w:val="Textoindependiente"/>
        <w:spacing w:before="82" w:line="364" w:lineRule="auto"/>
        <w:ind w:left="102" w:right="121"/>
        <w:jc w:val="both"/>
      </w:pPr>
      <w:r>
        <w:lastRenderedPageBreak/>
        <w:t>Los CCC carecen de anomalías BRCA, inestabilidad cromosómica, o cariotipos</w:t>
      </w:r>
      <w:r>
        <w:rPr>
          <w:spacing w:val="1"/>
        </w:rPr>
        <w:t xml:space="preserve"> </w:t>
      </w:r>
      <w:r>
        <w:t>complejos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HGSC.</w:t>
      </w:r>
    </w:p>
    <w:p w14:paraId="19D0A517" w14:textId="77777777" w:rsidR="00780A42" w:rsidRDefault="00780A42">
      <w:pPr>
        <w:pStyle w:val="Textoindependiente"/>
        <w:spacing w:before="4"/>
        <w:rPr>
          <w:sz w:val="21"/>
        </w:rPr>
      </w:pPr>
    </w:p>
    <w:p w14:paraId="745A23B8" w14:textId="77777777" w:rsidR="00780A42" w:rsidRDefault="00333B6C">
      <w:pPr>
        <w:pStyle w:val="Textoindependiente"/>
        <w:spacing w:before="1" w:line="362" w:lineRule="auto"/>
        <w:ind w:left="102" w:right="110"/>
        <w:jc w:val="both"/>
        <w:rPr>
          <w:sz w:val="16"/>
        </w:rPr>
      </w:pPr>
      <w:r>
        <w:t>Pérdida de expresión PTEN se ha encontrado en el 40% de los CCC en etapa</w:t>
      </w:r>
      <w:r>
        <w:rPr>
          <w:spacing w:val="1"/>
        </w:rPr>
        <w:t xml:space="preserve"> </w:t>
      </w:r>
      <w:r>
        <w:t>temprana.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otra</w:t>
      </w:r>
      <w:r>
        <w:rPr>
          <w:spacing w:val="-9"/>
        </w:rPr>
        <w:t xml:space="preserve"> </w:t>
      </w:r>
      <w:r>
        <w:t>parte,</w:t>
      </w:r>
      <w:r>
        <w:rPr>
          <w:spacing w:val="-8"/>
        </w:rPr>
        <w:t xml:space="preserve"> </w:t>
      </w:r>
      <w:r>
        <w:t>mutaciones</w:t>
      </w:r>
      <w:r>
        <w:rPr>
          <w:spacing w:val="-6"/>
        </w:rPr>
        <w:t xml:space="preserve"> </w:t>
      </w:r>
      <w:r>
        <w:t>activadoras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PIK3CA</w:t>
      </w:r>
      <w:r>
        <w:rPr>
          <w:spacing w:val="-7"/>
        </w:rPr>
        <w:t xml:space="preserve"> </w:t>
      </w:r>
      <w:r>
        <w:t>ocurren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33%</w:t>
      </w:r>
      <w:r>
        <w:rPr>
          <w:spacing w:val="-6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 xml:space="preserve">los casos. Recientemente, se ha encontrado que casi la mitad de los CCC (46%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57%)</w:t>
      </w:r>
      <w:r>
        <w:rPr>
          <w:spacing w:val="1"/>
        </w:rPr>
        <w:t xml:space="preserve"> </w:t>
      </w:r>
      <w:r>
        <w:t>portan</w:t>
      </w:r>
      <w:r>
        <w:rPr>
          <w:spacing w:val="1"/>
        </w:rPr>
        <w:t xml:space="preserve"> </w:t>
      </w:r>
      <w:r>
        <w:t>mutaciones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perdida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ARID1A.</w:t>
      </w:r>
      <w:r>
        <w:rPr>
          <w:position w:val="8"/>
          <w:sz w:val="16"/>
        </w:rPr>
        <w:t>38</w:t>
      </w:r>
    </w:p>
    <w:p w14:paraId="4119332D" w14:textId="77777777" w:rsidR="00780A42" w:rsidRDefault="00333B6C">
      <w:pPr>
        <w:pStyle w:val="Textoindependiente"/>
        <w:spacing w:before="249" w:line="362" w:lineRule="auto"/>
        <w:ind w:left="102" w:right="112"/>
        <w:jc w:val="both"/>
        <w:rPr>
          <w:sz w:val="16"/>
        </w:rPr>
      </w:pPr>
      <w:r>
        <w:rPr>
          <w:w w:val="105"/>
        </w:rPr>
        <w:t>Aunque tradicionalmente se considera una neoplasia maligna de alto grado,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pacientes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estadio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tienen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pronóstico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relativamente</w:t>
      </w:r>
      <w:r>
        <w:rPr>
          <w:spacing w:val="-16"/>
          <w:w w:val="105"/>
        </w:rPr>
        <w:t xml:space="preserve"> </w:t>
      </w:r>
      <w:r>
        <w:rPr>
          <w:w w:val="105"/>
        </w:rPr>
        <w:t>favorable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80%</w:t>
      </w:r>
      <w:r>
        <w:rPr>
          <w:spacing w:val="-10"/>
          <w:w w:val="105"/>
        </w:rPr>
        <w:t xml:space="preserve"> </w:t>
      </w:r>
      <w:r>
        <w:rPr>
          <w:w w:val="135"/>
        </w:rPr>
        <w:t>–</w:t>
      </w:r>
      <w:r>
        <w:rPr>
          <w:spacing w:val="-84"/>
          <w:w w:val="135"/>
        </w:rPr>
        <w:t xml:space="preserve"> </w:t>
      </w:r>
      <w:r>
        <w:rPr>
          <w:w w:val="105"/>
        </w:rPr>
        <w:t>90%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supervivencia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años.</w:t>
      </w:r>
      <w:r>
        <w:rPr>
          <w:w w:val="105"/>
          <w:position w:val="8"/>
          <w:sz w:val="16"/>
        </w:rPr>
        <w:t>35</w:t>
      </w:r>
    </w:p>
    <w:p w14:paraId="7ECD0F99" w14:textId="77777777" w:rsidR="00780A42" w:rsidRDefault="00333B6C">
      <w:pPr>
        <w:pStyle w:val="Textoindependiente"/>
        <w:spacing w:before="243" w:line="362" w:lineRule="auto"/>
        <w:ind w:left="102" w:right="113"/>
        <w:jc w:val="both"/>
        <w:rPr>
          <w:sz w:val="16"/>
        </w:rPr>
      </w:pPr>
      <w:r>
        <w:rPr>
          <w:rFonts w:ascii="Arial" w:hAnsi="Arial"/>
          <w:b/>
        </w:rPr>
        <w:t xml:space="preserve">Grado histológico: </w:t>
      </w:r>
      <w:r>
        <w:t>El grado histológico tiene en cuenta la estructura histológica,</w:t>
      </w:r>
      <w:r>
        <w:rPr>
          <w:spacing w:val="1"/>
        </w:rPr>
        <w:t xml:space="preserve"> </w:t>
      </w:r>
      <w:r>
        <w:t>grado de anaplasia y el índice mitótico del tejido, asimismo se establece que su</w:t>
      </w:r>
      <w:r>
        <w:rPr>
          <w:spacing w:val="1"/>
        </w:rPr>
        <w:t xml:space="preserve"> </w:t>
      </w:r>
      <w:r>
        <w:t>importancia como factor pronostico se da conjuntamente con el estadio, el tipo</w:t>
      </w:r>
      <w:r>
        <w:rPr>
          <w:spacing w:val="1"/>
        </w:rPr>
        <w:t xml:space="preserve"> </w:t>
      </w:r>
      <w:r>
        <w:t>histológico</w:t>
      </w:r>
      <w:r>
        <w:rPr>
          <w:spacing w:val="2"/>
        </w:rPr>
        <w:t xml:space="preserve"> </w:t>
      </w:r>
      <w:r>
        <w:t>y el</w:t>
      </w:r>
      <w:r>
        <w:rPr>
          <w:spacing w:val="2"/>
        </w:rPr>
        <w:t xml:space="preserve"> </w:t>
      </w:r>
      <w:r>
        <w:t>volumen</w:t>
      </w:r>
      <w:r>
        <w:rPr>
          <w:spacing w:val="3"/>
        </w:rPr>
        <w:t xml:space="preserve"> </w:t>
      </w:r>
      <w:r>
        <w:t>tumoral</w:t>
      </w:r>
      <w:r>
        <w:rPr>
          <w:spacing w:val="-1"/>
        </w:rPr>
        <w:t xml:space="preserve"> </w:t>
      </w:r>
      <w:r>
        <w:t>después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cirugía.</w:t>
      </w:r>
      <w:r>
        <w:rPr>
          <w:position w:val="8"/>
          <w:sz w:val="16"/>
        </w:rPr>
        <w:t>25</w:t>
      </w:r>
    </w:p>
    <w:p w14:paraId="1BDC6103" w14:textId="77777777" w:rsidR="00780A42" w:rsidRDefault="00333B6C">
      <w:pPr>
        <w:pStyle w:val="Textoindependiente"/>
        <w:spacing w:before="240" w:line="364" w:lineRule="auto"/>
        <w:ind w:left="102" w:right="112"/>
        <w:jc w:val="both"/>
        <w:rPr>
          <w:sz w:val="16"/>
        </w:rPr>
      </w:pPr>
      <w:r>
        <w:rPr>
          <w:rFonts w:ascii="Arial" w:hAnsi="Arial"/>
          <w:b/>
        </w:rPr>
        <w:t>La cito reducción (volumen tumoral tras la cirugía)</w:t>
      </w:r>
      <w:r>
        <w:t>: Es un método quirúrgico</w:t>
      </w:r>
      <w:r>
        <w:rPr>
          <w:spacing w:val="1"/>
        </w:rPr>
        <w:t xml:space="preserve"> </w:t>
      </w:r>
      <w:r>
        <w:t>que ayuda a mejorar el pronóstico de sobrevida. La cito reducción óptima es un</w:t>
      </w:r>
      <w:r>
        <w:rPr>
          <w:spacing w:val="1"/>
        </w:rPr>
        <w:t xml:space="preserve"> </w:t>
      </w:r>
      <w:r>
        <w:t>procedimiento que consiste en resecar el total de implantes macroscópicos, pero</w:t>
      </w:r>
      <w:r>
        <w:rPr>
          <w:spacing w:val="1"/>
        </w:rPr>
        <w:t xml:space="preserve"> </w:t>
      </w:r>
      <w:r>
        <w:t>debe hacerse cuando no hay residuo de enfermedad activa. El mejor indicador</w:t>
      </w:r>
      <w:r>
        <w:rPr>
          <w:spacing w:val="1"/>
        </w:rPr>
        <w:t xml:space="preserve"> </w:t>
      </w:r>
      <w:r>
        <w:t>pronóstico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ausencia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tumor</w:t>
      </w:r>
      <w:r>
        <w:rPr>
          <w:spacing w:val="-8"/>
        </w:rPr>
        <w:t xml:space="preserve"> </w:t>
      </w:r>
      <w:r>
        <w:t>residual,</w:t>
      </w:r>
      <w:r>
        <w:rPr>
          <w:spacing w:val="-6"/>
        </w:rPr>
        <w:t xml:space="preserve"> </w:t>
      </w:r>
      <w:r>
        <w:t>superando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estadiaje</w:t>
      </w:r>
      <w:r>
        <w:rPr>
          <w:spacing w:val="-9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mismo tumor. Por otro lado, la cito reducción subóptima es aquella en donde se</w:t>
      </w:r>
      <w:r>
        <w:rPr>
          <w:spacing w:val="1"/>
        </w:rPr>
        <w:t xml:space="preserve"> </w:t>
      </w:r>
      <w:r>
        <w:t>deja algún pedazo del tumor, generalmente cuando sus tamaños son superiores a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centímetro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fácilmente</w:t>
      </w:r>
      <w:r>
        <w:rPr>
          <w:spacing w:val="2"/>
        </w:rPr>
        <w:t xml:space="preserve"> </w:t>
      </w:r>
      <w:r>
        <w:t>operables.</w:t>
      </w:r>
      <w:r>
        <w:rPr>
          <w:position w:val="8"/>
          <w:sz w:val="16"/>
        </w:rPr>
        <w:t>25</w:t>
      </w:r>
    </w:p>
    <w:p w14:paraId="70827073" w14:textId="77777777" w:rsidR="00780A42" w:rsidRDefault="00333B6C">
      <w:pPr>
        <w:pStyle w:val="Textoindependiente"/>
        <w:spacing w:before="236" w:line="364" w:lineRule="auto"/>
        <w:ind w:left="102" w:right="114"/>
        <w:jc w:val="both"/>
      </w:pPr>
      <w:r>
        <w:rPr>
          <w:rFonts w:ascii="Arial" w:hAnsi="Arial"/>
          <w:b/>
        </w:rPr>
        <w:t>Estadio</w:t>
      </w:r>
      <w:r>
        <w:t>: El estadio tumoral es el factor pronóstico más importante en el cáncer de</w:t>
      </w:r>
      <w:r>
        <w:rPr>
          <w:spacing w:val="-61"/>
        </w:rPr>
        <w:t xml:space="preserve"> </w:t>
      </w:r>
      <w:r>
        <w:t>ovario,</w:t>
      </w:r>
      <w:r>
        <w:rPr>
          <w:spacing w:val="2"/>
        </w:rPr>
        <w:t xml:space="preserve"> </w:t>
      </w:r>
      <w:r>
        <w:t>va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extensión maligna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enfermedad.</w:t>
      </w:r>
    </w:p>
    <w:p w14:paraId="5720ED1A" w14:textId="77777777" w:rsidR="00780A42" w:rsidRDefault="00780A42">
      <w:pPr>
        <w:pStyle w:val="Textoindependiente"/>
        <w:spacing w:before="8"/>
        <w:rPr>
          <w:sz w:val="20"/>
        </w:rPr>
      </w:pPr>
    </w:p>
    <w:p w14:paraId="2534EC11" w14:textId="77777777" w:rsidR="00780A42" w:rsidRDefault="00333B6C">
      <w:pPr>
        <w:pStyle w:val="Textoindependiente"/>
        <w:spacing w:line="364" w:lineRule="auto"/>
        <w:ind w:left="102" w:right="114"/>
        <w:jc w:val="both"/>
        <w:rPr>
          <w:sz w:val="16"/>
        </w:rPr>
      </w:pPr>
      <w:r>
        <w:t xml:space="preserve">La </w:t>
      </w:r>
      <w:r>
        <w:rPr>
          <w:rFonts w:ascii="Arial" w:hAnsi="Arial"/>
          <w:i/>
        </w:rPr>
        <w:t xml:space="preserve">American </w:t>
      </w:r>
      <w:proofErr w:type="spellStart"/>
      <w:r>
        <w:rPr>
          <w:rFonts w:ascii="Arial" w:hAnsi="Arial"/>
          <w:i/>
        </w:rPr>
        <w:t>Joint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Committee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Cancer</w:t>
      </w:r>
      <w:proofErr w:type="spellEnd"/>
      <w:r>
        <w:rPr>
          <w:rFonts w:ascii="Arial" w:hAnsi="Arial"/>
          <w:i/>
        </w:rPr>
        <w:t xml:space="preserve"> (</w:t>
      </w:r>
      <w:r>
        <w:t>AJCC) divide a los cánceres de acuerdo</w:t>
      </w:r>
      <w:r>
        <w:rPr>
          <w:spacing w:val="-6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afectado:</w:t>
      </w:r>
      <w:r>
        <w:rPr>
          <w:spacing w:val="1"/>
        </w:rPr>
        <w:t xml:space="preserve"> </w:t>
      </w:r>
      <w:r>
        <w:t>ovario,</w:t>
      </w:r>
      <w:r>
        <w:rPr>
          <w:spacing w:val="1"/>
        </w:rPr>
        <w:t xml:space="preserve"> </w:t>
      </w:r>
      <w:r>
        <w:t>trompa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Falopio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peritoneal</w:t>
      </w:r>
      <w:r>
        <w:rPr>
          <w:spacing w:val="1"/>
        </w:rPr>
        <w:t xml:space="preserve"> </w:t>
      </w:r>
      <w:r>
        <w:t>primario.</w:t>
      </w:r>
      <w:r>
        <w:rPr>
          <w:spacing w:val="1"/>
        </w:rPr>
        <w:t xml:space="preserve"> </w:t>
      </w:r>
      <w:r>
        <w:t>Lógicamente a mayor grado de tumor, invasión a ganglios linfáticos o metástasis,</w:t>
      </w:r>
      <w:r>
        <w:rPr>
          <w:spacing w:val="1"/>
        </w:rPr>
        <w:t xml:space="preserve"> </w:t>
      </w:r>
      <w:r>
        <w:t>el pronóstico va disminuyendo y la esperanza de vida también lo hace. Se estima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esperanza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buena,</w:t>
      </w:r>
      <w:r>
        <w:rPr>
          <w:spacing w:val="-3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dependerá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factores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pueda tener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respuesta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tratamiento.</w:t>
      </w:r>
      <w:r>
        <w:rPr>
          <w:position w:val="8"/>
          <w:sz w:val="16"/>
        </w:rPr>
        <w:t>39</w:t>
      </w:r>
    </w:p>
    <w:p w14:paraId="7A51180C" w14:textId="77777777" w:rsidR="00780A42" w:rsidRDefault="00780A42">
      <w:pPr>
        <w:spacing w:line="364" w:lineRule="auto"/>
        <w:jc w:val="both"/>
        <w:rPr>
          <w:sz w:val="16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14147654" w14:textId="77777777" w:rsidR="00780A42" w:rsidRDefault="00333B6C">
      <w:pPr>
        <w:pStyle w:val="Textoindependiente"/>
        <w:spacing w:before="82" w:line="364" w:lineRule="auto"/>
        <w:ind w:left="102" w:right="112"/>
        <w:jc w:val="both"/>
        <w:rPr>
          <w:sz w:val="16"/>
        </w:rPr>
      </w:pPr>
      <w:r>
        <w:lastRenderedPageBreak/>
        <w:t>El tratamiento quimioterápico con platino está indicado como método coadyuvante</w:t>
      </w:r>
      <w:r>
        <w:rPr>
          <w:spacing w:val="-61"/>
        </w:rPr>
        <w:t xml:space="preserve"> </w:t>
      </w:r>
      <w:r>
        <w:t>después del tratamiento quirúrgico ya que se ha visto que disminuye la tasa de</w:t>
      </w:r>
      <w:r>
        <w:rPr>
          <w:spacing w:val="1"/>
        </w:rPr>
        <w:t xml:space="preserve"> </w:t>
      </w:r>
      <w:r>
        <w:t>recurrencia,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aquellas</w:t>
      </w:r>
      <w:r>
        <w:rPr>
          <w:spacing w:val="-4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factores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misma.</w:t>
      </w:r>
      <w:r>
        <w:rPr>
          <w:spacing w:val="-6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sensibilidad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platino</w:t>
      </w:r>
      <w:r>
        <w:rPr>
          <w:spacing w:val="-9"/>
        </w:rPr>
        <w:t xml:space="preserve"> </w:t>
      </w:r>
      <w:r>
        <w:t>definirá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tratamiento</w:t>
      </w:r>
      <w:r>
        <w:rPr>
          <w:spacing w:val="-8"/>
        </w:rPr>
        <w:t xml:space="preserve"> </w:t>
      </w:r>
      <w:r>
        <w:t>subsecuente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tanto</w:t>
      </w:r>
      <w:r>
        <w:rPr>
          <w:spacing w:val="-6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pronóstico.</w:t>
      </w:r>
      <w:r>
        <w:rPr>
          <w:position w:val="8"/>
          <w:sz w:val="16"/>
        </w:rPr>
        <w:t>12</w:t>
      </w:r>
    </w:p>
    <w:p w14:paraId="700C32A1" w14:textId="77777777" w:rsidR="00780A42" w:rsidRDefault="00333B6C">
      <w:pPr>
        <w:pStyle w:val="Ttulo4"/>
        <w:numPr>
          <w:ilvl w:val="1"/>
          <w:numId w:val="13"/>
        </w:numPr>
        <w:tabs>
          <w:tab w:val="left" w:pos="506"/>
        </w:tabs>
        <w:spacing w:before="234"/>
        <w:ind w:left="505" w:hanging="404"/>
      </w:pPr>
      <w:bookmarkStart w:id="12" w:name="_bookmark12"/>
      <w:bookmarkEnd w:id="12"/>
      <w:r>
        <w:t>Definiciones</w:t>
      </w:r>
      <w:r>
        <w:rPr>
          <w:spacing w:val="-6"/>
        </w:rPr>
        <w:t xml:space="preserve"> </w:t>
      </w:r>
      <w:r>
        <w:t>conceptuales</w:t>
      </w:r>
    </w:p>
    <w:p w14:paraId="1EFF3A95" w14:textId="77777777" w:rsidR="00780A42" w:rsidRDefault="00780A42">
      <w:pPr>
        <w:pStyle w:val="Textoindependiente"/>
        <w:spacing w:before="1"/>
        <w:rPr>
          <w:rFonts w:ascii="Arial"/>
          <w:b/>
          <w:sz w:val="21"/>
        </w:rPr>
      </w:pPr>
    </w:p>
    <w:p w14:paraId="407735C7" w14:textId="77777777" w:rsidR="00780A42" w:rsidRDefault="00333B6C">
      <w:pPr>
        <w:spacing w:line="362" w:lineRule="auto"/>
        <w:ind w:left="102" w:right="12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Cáncer de ovario epitelial: </w:t>
      </w:r>
      <w:r>
        <w:rPr>
          <w:sz w:val="24"/>
        </w:rPr>
        <w:t>Es un tipo de cáncer cuyo origen está ubicado en el</w:t>
      </w:r>
      <w:r>
        <w:rPr>
          <w:spacing w:val="1"/>
          <w:sz w:val="24"/>
        </w:rPr>
        <w:t xml:space="preserve"> </w:t>
      </w:r>
      <w:r>
        <w:rPr>
          <w:sz w:val="24"/>
        </w:rPr>
        <w:t>epitelio externo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rodea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ovario.</w:t>
      </w:r>
    </w:p>
    <w:p w14:paraId="3856F05B" w14:textId="77777777" w:rsidR="00780A42" w:rsidRDefault="00780A42">
      <w:pPr>
        <w:pStyle w:val="Textoindependiente"/>
        <w:spacing w:before="4"/>
        <w:rPr>
          <w:sz w:val="21"/>
        </w:rPr>
      </w:pPr>
    </w:p>
    <w:p w14:paraId="7A4F9D76" w14:textId="77777777" w:rsidR="00780A42" w:rsidRDefault="00333B6C">
      <w:pPr>
        <w:pStyle w:val="Textoindependiente"/>
        <w:spacing w:line="362" w:lineRule="auto"/>
        <w:ind w:left="102" w:right="119"/>
        <w:jc w:val="both"/>
      </w:pPr>
      <w:r>
        <w:rPr>
          <w:rFonts w:ascii="Arial" w:hAnsi="Arial"/>
          <w:b/>
        </w:rPr>
        <w:t xml:space="preserve">Factores de riesgo: </w:t>
      </w:r>
      <w:r>
        <w:t>Son características particulares de cada individuo que lo</w:t>
      </w:r>
      <w:r>
        <w:rPr>
          <w:spacing w:val="1"/>
        </w:rPr>
        <w:t xml:space="preserve"> </w:t>
      </w:r>
      <w:r>
        <w:t>predisponen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enfermedad,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complicaciones,</w:t>
      </w:r>
      <w:r>
        <w:rPr>
          <w:spacing w:val="2"/>
        </w:rPr>
        <w:t xml:space="preserve"> </w:t>
      </w:r>
      <w:r>
        <w:t>recidivas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pronóstico.</w:t>
      </w:r>
    </w:p>
    <w:p w14:paraId="5B589FDE" w14:textId="77777777" w:rsidR="00780A42" w:rsidRDefault="00780A42">
      <w:pPr>
        <w:pStyle w:val="Textoindependiente"/>
        <w:spacing w:before="6"/>
        <w:rPr>
          <w:sz w:val="21"/>
        </w:rPr>
      </w:pPr>
    </w:p>
    <w:p w14:paraId="71F9E5FB" w14:textId="77777777" w:rsidR="00780A42" w:rsidRDefault="00333B6C">
      <w:pPr>
        <w:pStyle w:val="Textoindependiente"/>
        <w:spacing w:line="362" w:lineRule="auto"/>
        <w:ind w:left="102" w:right="121"/>
        <w:jc w:val="both"/>
      </w:pPr>
      <w:r>
        <w:rPr>
          <w:rFonts w:ascii="Arial" w:hAnsi="Arial"/>
          <w:b/>
        </w:rPr>
        <w:t xml:space="preserve">Pronóstico: </w:t>
      </w:r>
      <w:r>
        <w:t>Es una predicción a futuro de lo que pueda ocurrir en un determinado</w:t>
      </w:r>
      <w:r>
        <w:rPr>
          <w:spacing w:val="-61"/>
        </w:rPr>
        <w:t xml:space="preserve"> </w:t>
      </w:r>
      <w:r>
        <w:t>espacio y</w:t>
      </w:r>
      <w:r>
        <w:rPr>
          <w:spacing w:val="2"/>
        </w:rPr>
        <w:t xml:space="preserve"> </w:t>
      </w:r>
      <w:r>
        <w:t>tiempo.</w:t>
      </w:r>
    </w:p>
    <w:p w14:paraId="1AF8C253" w14:textId="77777777" w:rsidR="00780A42" w:rsidRDefault="00780A42">
      <w:pPr>
        <w:pStyle w:val="Textoindependiente"/>
        <w:spacing w:before="3"/>
        <w:rPr>
          <w:sz w:val="21"/>
        </w:rPr>
      </w:pPr>
    </w:p>
    <w:p w14:paraId="5443B29B" w14:textId="77777777" w:rsidR="00780A42" w:rsidRDefault="00333B6C">
      <w:pPr>
        <w:spacing w:before="1" w:line="362" w:lineRule="auto"/>
        <w:ind w:left="102" w:right="11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Supervivencia general: </w:t>
      </w:r>
      <w:r>
        <w:rPr>
          <w:sz w:val="24"/>
        </w:rPr>
        <w:t>Es un tiempo estimado de vida para aquellos pacientes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portan</w:t>
      </w:r>
      <w:r>
        <w:rPr>
          <w:spacing w:val="3"/>
          <w:sz w:val="24"/>
        </w:rPr>
        <w:t xml:space="preserve"> </w:t>
      </w:r>
      <w:r>
        <w:rPr>
          <w:sz w:val="24"/>
        </w:rPr>
        <w:t>patologías</w:t>
      </w:r>
      <w:r>
        <w:rPr>
          <w:spacing w:val="2"/>
          <w:sz w:val="24"/>
        </w:rPr>
        <w:t xml:space="preserve"> </w:t>
      </w:r>
      <w:r>
        <w:rPr>
          <w:sz w:val="24"/>
        </w:rPr>
        <w:t>cancerosas.</w:t>
      </w:r>
    </w:p>
    <w:p w14:paraId="4427D6F3" w14:textId="77777777" w:rsidR="00780A42" w:rsidRDefault="00780A42">
      <w:pPr>
        <w:pStyle w:val="Textoindependiente"/>
        <w:spacing w:before="3"/>
        <w:rPr>
          <w:sz w:val="21"/>
        </w:rPr>
      </w:pPr>
    </w:p>
    <w:p w14:paraId="476DFEAB" w14:textId="77777777" w:rsidR="00780A42" w:rsidRDefault="00333B6C">
      <w:pPr>
        <w:pStyle w:val="Textoindependiente"/>
        <w:spacing w:line="362" w:lineRule="auto"/>
        <w:ind w:left="102" w:right="120"/>
        <w:jc w:val="both"/>
      </w:pPr>
      <w:r>
        <w:rPr>
          <w:rFonts w:ascii="Arial" w:hAnsi="Arial"/>
          <w:b/>
        </w:rPr>
        <w:t xml:space="preserve">Clasificación TNM: </w:t>
      </w:r>
      <w:r>
        <w:t>Es una clasificación usual de los cánceres de acuerdo con el</w:t>
      </w:r>
      <w:r>
        <w:rPr>
          <w:spacing w:val="1"/>
        </w:rPr>
        <w:t xml:space="preserve"> </w:t>
      </w:r>
      <w:r>
        <w:t>tamaño del tumor</w:t>
      </w:r>
      <w:r>
        <w:rPr>
          <w:spacing w:val="1"/>
        </w:rPr>
        <w:t xml:space="preserve"> </w:t>
      </w:r>
      <w:r>
        <w:t>(T),</w:t>
      </w:r>
      <w:r>
        <w:rPr>
          <w:spacing w:val="2"/>
        </w:rPr>
        <w:t xml:space="preserve"> </w:t>
      </w:r>
      <w:r>
        <w:t>invasión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ganglios</w:t>
      </w:r>
      <w:r>
        <w:rPr>
          <w:spacing w:val="2"/>
        </w:rPr>
        <w:t xml:space="preserve"> </w:t>
      </w:r>
      <w:r>
        <w:t>(N)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metástasis</w:t>
      </w:r>
      <w:r>
        <w:rPr>
          <w:spacing w:val="1"/>
        </w:rPr>
        <w:t xml:space="preserve"> </w:t>
      </w:r>
      <w:r>
        <w:t>(M).</w:t>
      </w:r>
    </w:p>
    <w:p w14:paraId="61CFD084" w14:textId="77777777" w:rsidR="00780A42" w:rsidRDefault="00780A42">
      <w:pPr>
        <w:pStyle w:val="Textoindependiente"/>
        <w:spacing w:before="4"/>
        <w:rPr>
          <w:sz w:val="21"/>
        </w:rPr>
      </w:pPr>
    </w:p>
    <w:p w14:paraId="7C7F5574" w14:textId="77777777" w:rsidR="00780A42" w:rsidRDefault="00333B6C">
      <w:pPr>
        <w:pStyle w:val="Textoindependiente"/>
        <w:spacing w:line="362" w:lineRule="auto"/>
        <w:ind w:left="102" w:right="122"/>
        <w:jc w:val="both"/>
      </w:pPr>
      <w:r>
        <w:rPr>
          <w:rFonts w:ascii="Arial" w:hAnsi="Arial"/>
          <w:b/>
        </w:rPr>
        <w:t xml:space="preserve">Neoplasia: </w:t>
      </w:r>
      <w:r>
        <w:t>Es la proliferación de manera anómala de las células sin diferenciarse</w:t>
      </w:r>
      <w:r>
        <w:rPr>
          <w:spacing w:val="1"/>
        </w:rPr>
        <w:t xml:space="preserve"> </w:t>
      </w:r>
      <w:r>
        <w:t>entre maligno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benigno.</w:t>
      </w:r>
    </w:p>
    <w:p w14:paraId="3BFE4CDC" w14:textId="77777777" w:rsidR="00780A42" w:rsidRDefault="00780A42">
      <w:pPr>
        <w:pStyle w:val="Textoindependiente"/>
        <w:spacing w:before="3"/>
        <w:rPr>
          <w:sz w:val="21"/>
        </w:rPr>
      </w:pPr>
    </w:p>
    <w:p w14:paraId="25D7685E" w14:textId="77777777" w:rsidR="00780A42" w:rsidRDefault="00333B6C">
      <w:pPr>
        <w:pStyle w:val="Textoindependiente"/>
        <w:spacing w:line="362" w:lineRule="auto"/>
        <w:ind w:left="102" w:right="119"/>
        <w:jc w:val="both"/>
      </w:pPr>
      <w:r>
        <w:rPr>
          <w:rFonts w:ascii="Arial" w:hAnsi="Arial"/>
          <w:b/>
        </w:rPr>
        <w:t xml:space="preserve">Tumor: </w:t>
      </w:r>
      <w:r>
        <w:t>Es el resultado de una proliferación celular anormal, generalmente sus</w:t>
      </w:r>
      <w:r>
        <w:rPr>
          <w:spacing w:val="1"/>
        </w:rPr>
        <w:t xml:space="preserve"> </w:t>
      </w:r>
      <w:r>
        <w:t>características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benignas.</w:t>
      </w:r>
    </w:p>
    <w:p w14:paraId="53CBACD2" w14:textId="77777777" w:rsidR="00780A42" w:rsidRDefault="00780A42">
      <w:pPr>
        <w:pStyle w:val="Textoindependiente"/>
        <w:spacing w:before="4"/>
        <w:rPr>
          <w:sz w:val="21"/>
        </w:rPr>
      </w:pPr>
    </w:p>
    <w:p w14:paraId="47B1E9DA" w14:textId="77777777" w:rsidR="00780A42" w:rsidRDefault="00333B6C">
      <w:pPr>
        <w:pStyle w:val="Textoindependiente"/>
        <w:spacing w:line="362" w:lineRule="auto"/>
        <w:ind w:left="102" w:right="111"/>
        <w:jc w:val="both"/>
        <w:rPr>
          <w:sz w:val="16"/>
        </w:rPr>
      </w:pPr>
      <w:r>
        <w:rPr>
          <w:rFonts w:ascii="Arial" w:hAnsi="Arial"/>
          <w:b/>
        </w:rPr>
        <w:t xml:space="preserve">Genes BRCA 1 y 2: </w:t>
      </w:r>
      <w:r>
        <w:rPr>
          <w:color w:val="2D2D2D"/>
        </w:rPr>
        <w:t>Son genes que producen proteínas que reparan daños en el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ácido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desoxirribonucleico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(ADN).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Se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conocen</w:t>
      </w:r>
      <w:r>
        <w:rPr>
          <w:color w:val="2D2D2D"/>
          <w:spacing w:val="64"/>
        </w:rPr>
        <w:t xml:space="preserve"> </w:t>
      </w:r>
      <w:r>
        <w:rPr>
          <w:color w:val="2D2D2D"/>
        </w:rPr>
        <w:t xml:space="preserve">como </w:t>
      </w:r>
      <w:r>
        <w:t>genes</w:t>
      </w:r>
      <w:r>
        <w:rPr>
          <w:spacing w:val="64"/>
        </w:rPr>
        <w:t xml:space="preserve"> </w:t>
      </w:r>
      <w:r>
        <w:t>supresores</w:t>
      </w:r>
      <w:r>
        <w:rPr>
          <w:spacing w:val="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tumores</w:t>
      </w:r>
      <w:r>
        <w:rPr>
          <w:spacing w:val="-1"/>
        </w:rPr>
        <w:t xml:space="preserve"> </w:t>
      </w:r>
      <w:r>
        <w:rPr>
          <w:color w:val="2D2D2D"/>
        </w:rPr>
        <w:t>porque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cuando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tienen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cambios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específicos,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llamados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variantes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patógenas,</w:t>
      </w:r>
      <w:r>
        <w:rPr>
          <w:color w:val="2D2D2D"/>
          <w:spacing w:val="-62"/>
        </w:rPr>
        <w:t xml:space="preserve"> </w:t>
      </w:r>
      <w:r>
        <w:rPr>
          <w:color w:val="2D2D2D"/>
        </w:rPr>
        <w:t>es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posible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que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aparezca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el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cáncer.</w:t>
      </w:r>
      <w:r>
        <w:rPr>
          <w:color w:val="2D2D2D"/>
          <w:position w:val="8"/>
          <w:sz w:val="16"/>
        </w:rPr>
        <w:t>40</w:t>
      </w:r>
    </w:p>
    <w:p w14:paraId="0F6529D0" w14:textId="77777777" w:rsidR="00780A42" w:rsidRDefault="00780A42">
      <w:pPr>
        <w:spacing w:line="362" w:lineRule="auto"/>
        <w:jc w:val="both"/>
        <w:rPr>
          <w:sz w:val="16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3701CD55" w14:textId="77777777" w:rsidR="00780A42" w:rsidRDefault="00333B6C">
      <w:pPr>
        <w:pStyle w:val="Textoindependiente"/>
        <w:spacing w:before="78" w:line="362" w:lineRule="auto"/>
        <w:ind w:left="102" w:right="119"/>
        <w:jc w:val="both"/>
        <w:rPr>
          <w:sz w:val="16"/>
        </w:rPr>
      </w:pPr>
      <w:r>
        <w:rPr>
          <w:rFonts w:ascii="Arial"/>
          <w:b/>
        </w:rPr>
        <w:lastRenderedPageBreak/>
        <w:t xml:space="preserve">Tamizaje: </w:t>
      </w:r>
      <w:r>
        <w:t>Son un conjunto de pruebas realizadas a los individuos con el fin de</w:t>
      </w:r>
      <w:r>
        <w:rPr>
          <w:spacing w:val="1"/>
        </w:rPr>
        <w:t xml:space="preserve"> </w:t>
      </w:r>
      <w:r>
        <w:t>diagnosticar precozmente una enfermedad o, en su defecto, encontrar factores de</w:t>
      </w:r>
      <w:r>
        <w:rPr>
          <w:spacing w:val="1"/>
        </w:rPr>
        <w:t xml:space="preserve"> </w:t>
      </w:r>
      <w:r>
        <w:t>riesgo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predispongan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desarrollarla.</w:t>
      </w:r>
      <w:r>
        <w:rPr>
          <w:position w:val="8"/>
          <w:sz w:val="16"/>
        </w:rPr>
        <w:t>41</w:t>
      </w:r>
    </w:p>
    <w:p w14:paraId="5B2EF544" w14:textId="77777777" w:rsidR="00780A42" w:rsidRDefault="00333B6C">
      <w:pPr>
        <w:pStyle w:val="Textoindependiente"/>
        <w:spacing w:before="240" w:line="362" w:lineRule="auto"/>
        <w:ind w:left="102" w:right="112"/>
        <w:jc w:val="both"/>
      </w:pPr>
      <w:r>
        <w:rPr>
          <w:rFonts w:ascii="Arial" w:hAnsi="Arial"/>
          <w:b/>
        </w:rPr>
        <w:t xml:space="preserve">Cirugía por cito reducción: </w:t>
      </w:r>
      <w:r>
        <w:t>Es un tipo de cirugía para tratar el cáncer de ovario,</w:t>
      </w:r>
      <w:r>
        <w:rPr>
          <w:spacing w:val="1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busca</w:t>
      </w:r>
      <w:r>
        <w:rPr>
          <w:spacing w:val="3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más mínimo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células</w:t>
      </w:r>
      <w:r>
        <w:rPr>
          <w:spacing w:val="8"/>
        </w:rPr>
        <w:t xml:space="preserve"> </w:t>
      </w:r>
      <w:r>
        <w:t>cancerosas.</w:t>
      </w:r>
    </w:p>
    <w:p w14:paraId="3384252B" w14:textId="77777777" w:rsidR="00780A42" w:rsidRDefault="00780A42">
      <w:pPr>
        <w:pStyle w:val="Textoindependiente"/>
        <w:spacing w:before="3"/>
        <w:rPr>
          <w:sz w:val="21"/>
        </w:rPr>
      </w:pPr>
    </w:p>
    <w:p w14:paraId="6F92B8F0" w14:textId="77777777" w:rsidR="00780A42" w:rsidRDefault="00333B6C">
      <w:pPr>
        <w:pStyle w:val="Textoindependiente"/>
        <w:spacing w:line="362" w:lineRule="auto"/>
        <w:ind w:left="102" w:right="119"/>
        <w:jc w:val="both"/>
      </w:pPr>
      <w:r>
        <w:rPr>
          <w:rFonts w:ascii="Arial" w:hAnsi="Arial"/>
          <w:b/>
        </w:rPr>
        <w:t xml:space="preserve">Quimioterapia con platino: </w:t>
      </w:r>
      <w:r>
        <w:t>Es un tratamiento complementario para el cáncer de</w:t>
      </w:r>
      <w:r>
        <w:rPr>
          <w:spacing w:val="1"/>
        </w:rPr>
        <w:t xml:space="preserve"> </w:t>
      </w:r>
      <w:r>
        <w:t>ovario,</w:t>
      </w:r>
      <w:r>
        <w:rPr>
          <w:spacing w:val="2"/>
        </w:rPr>
        <w:t xml:space="preserve"> </w:t>
      </w:r>
      <w:r>
        <w:t>luego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un tratamiento</w:t>
      </w:r>
      <w:r>
        <w:rPr>
          <w:spacing w:val="6"/>
        </w:rPr>
        <w:t xml:space="preserve"> </w:t>
      </w:r>
      <w:r>
        <w:t>quirúrgico.</w:t>
      </w:r>
    </w:p>
    <w:p w14:paraId="6ACDB29D" w14:textId="77777777" w:rsidR="00780A42" w:rsidRDefault="00780A42">
      <w:pPr>
        <w:pStyle w:val="Textoindependiente"/>
        <w:spacing w:before="4"/>
        <w:rPr>
          <w:sz w:val="21"/>
        </w:rPr>
      </w:pPr>
    </w:p>
    <w:p w14:paraId="704A32BC" w14:textId="77777777" w:rsidR="00780A42" w:rsidRDefault="00333B6C">
      <w:pPr>
        <w:pStyle w:val="Textoindependiente"/>
        <w:spacing w:line="362" w:lineRule="auto"/>
        <w:ind w:left="102" w:right="122"/>
        <w:jc w:val="both"/>
      </w:pPr>
      <w:r>
        <w:rPr>
          <w:rFonts w:ascii="Arial" w:hAnsi="Arial"/>
          <w:b/>
        </w:rPr>
        <w:t xml:space="preserve">Menarquia: </w:t>
      </w:r>
      <w:r>
        <w:t>Es el inicio de la menstruación de las mujeres. Indica las puertas a la</w:t>
      </w:r>
      <w:r>
        <w:rPr>
          <w:spacing w:val="1"/>
        </w:rPr>
        <w:t xml:space="preserve"> </w:t>
      </w:r>
      <w:r>
        <w:t>fertilidad.</w:t>
      </w:r>
    </w:p>
    <w:p w14:paraId="69894051" w14:textId="77777777" w:rsidR="00780A42" w:rsidRDefault="00780A42">
      <w:pPr>
        <w:pStyle w:val="Textoindependiente"/>
        <w:spacing w:before="4"/>
        <w:rPr>
          <w:sz w:val="21"/>
        </w:rPr>
      </w:pPr>
    </w:p>
    <w:p w14:paraId="51756487" w14:textId="77777777" w:rsidR="00780A42" w:rsidRDefault="00333B6C">
      <w:pPr>
        <w:pStyle w:val="Textoindependiente"/>
        <w:spacing w:line="362" w:lineRule="auto"/>
        <w:ind w:left="102" w:right="122"/>
        <w:jc w:val="both"/>
      </w:pPr>
      <w:r>
        <w:rPr>
          <w:rFonts w:ascii="Arial" w:hAnsi="Arial"/>
          <w:b/>
        </w:rPr>
        <w:t xml:space="preserve">Menopausia: </w:t>
      </w:r>
      <w:r>
        <w:t>Es el fin de la menstruación, indica que la etapa reproductiva de la</w:t>
      </w:r>
      <w:r>
        <w:rPr>
          <w:spacing w:val="1"/>
        </w:rPr>
        <w:t xml:space="preserve"> </w:t>
      </w:r>
      <w:r>
        <w:t>mujer</w:t>
      </w:r>
      <w:r>
        <w:rPr>
          <w:spacing w:val="-1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culminado.</w:t>
      </w:r>
    </w:p>
    <w:p w14:paraId="1F9E679C" w14:textId="77777777" w:rsidR="00780A42" w:rsidRDefault="00780A42">
      <w:pPr>
        <w:pStyle w:val="Textoindependiente"/>
        <w:spacing w:before="3"/>
        <w:rPr>
          <w:sz w:val="21"/>
        </w:rPr>
      </w:pPr>
    </w:p>
    <w:p w14:paraId="1AF999F9" w14:textId="77777777" w:rsidR="00780A42" w:rsidRDefault="00333B6C">
      <w:pPr>
        <w:pStyle w:val="Textoindependiente"/>
        <w:spacing w:line="357" w:lineRule="auto"/>
        <w:ind w:left="102" w:right="113"/>
        <w:jc w:val="both"/>
        <w:rPr>
          <w:sz w:val="16"/>
        </w:rPr>
      </w:pPr>
      <w:r>
        <w:rPr>
          <w:rFonts w:ascii="Arial" w:hAnsi="Arial"/>
          <w:b/>
        </w:rPr>
        <w:t xml:space="preserve">Radioterapia: </w:t>
      </w:r>
      <w:r>
        <w:t>Tratamiento para enfermedades que utiliza radiación ionizante que</w:t>
      </w:r>
      <w:r>
        <w:rPr>
          <w:spacing w:val="1"/>
        </w:rPr>
        <w:t xml:space="preserve"> </w:t>
      </w:r>
      <w:r>
        <w:t>produce modificaciones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biológico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tejidos.</w:t>
      </w:r>
      <w:r>
        <w:rPr>
          <w:position w:val="8"/>
          <w:sz w:val="16"/>
        </w:rPr>
        <w:t>42</w:t>
      </w:r>
    </w:p>
    <w:p w14:paraId="7494B82D" w14:textId="77777777" w:rsidR="00780A42" w:rsidRDefault="00333B6C">
      <w:pPr>
        <w:pStyle w:val="Textoindependiente"/>
        <w:spacing w:before="244" w:line="362" w:lineRule="auto"/>
        <w:ind w:left="102" w:right="118"/>
        <w:jc w:val="both"/>
        <w:rPr>
          <w:position w:val="8"/>
          <w:sz w:val="16"/>
        </w:rPr>
      </w:pPr>
      <w:r>
        <w:rPr>
          <w:rFonts w:ascii="Arial" w:hAnsi="Arial"/>
          <w:b/>
        </w:rPr>
        <w:t>Malignidad:</w:t>
      </w:r>
      <w:r>
        <w:rPr>
          <w:rFonts w:ascii="Arial" w:hAnsi="Arial"/>
          <w:b/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células</w:t>
      </w:r>
      <w:r>
        <w:rPr>
          <w:spacing w:val="1"/>
        </w:rPr>
        <w:t xml:space="preserve"> </w:t>
      </w:r>
      <w:r>
        <w:t>cancerosas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diseminarse a otros sitios en el cuerpo y hacer metástasis o invadir en los tejidos</w:t>
      </w:r>
      <w:r>
        <w:rPr>
          <w:spacing w:val="1"/>
        </w:rPr>
        <w:t xml:space="preserve"> </w:t>
      </w:r>
      <w:r>
        <w:t>cercanos.</w:t>
      </w:r>
      <w:r>
        <w:rPr>
          <w:position w:val="8"/>
          <w:sz w:val="16"/>
        </w:rPr>
        <w:t>43</w:t>
      </w:r>
    </w:p>
    <w:p w14:paraId="086A8492" w14:textId="77777777" w:rsidR="00B461BD" w:rsidRDefault="00B461BD">
      <w:pPr>
        <w:pStyle w:val="Textoindependiente"/>
        <w:spacing w:before="244" w:line="362" w:lineRule="auto"/>
        <w:ind w:left="102" w:right="118"/>
        <w:jc w:val="both"/>
        <w:rPr>
          <w:sz w:val="16"/>
        </w:rPr>
      </w:pPr>
    </w:p>
    <w:p w14:paraId="796C9001" w14:textId="77777777" w:rsidR="00780A42" w:rsidRDefault="00333B6C">
      <w:pPr>
        <w:pStyle w:val="Ttulo4"/>
        <w:numPr>
          <w:ilvl w:val="1"/>
          <w:numId w:val="13"/>
        </w:numPr>
        <w:tabs>
          <w:tab w:val="left" w:pos="506"/>
        </w:tabs>
        <w:spacing w:before="238"/>
        <w:ind w:left="505" w:hanging="404"/>
      </w:pPr>
      <w:bookmarkStart w:id="13" w:name="_bookmark13"/>
      <w:bookmarkEnd w:id="13"/>
      <w:r>
        <w:t>Hipótesis</w:t>
      </w:r>
    </w:p>
    <w:p w14:paraId="54DD74B1" w14:textId="77777777" w:rsidR="00780A42" w:rsidRDefault="00780A42">
      <w:pPr>
        <w:pStyle w:val="Textoindependiente"/>
        <w:rPr>
          <w:rFonts w:ascii="Arial"/>
          <w:b/>
          <w:sz w:val="21"/>
        </w:rPr>
      </w:pPr>
    </w:p>
    <w:p w14:paraId="4ED28DBB" w14:textId="77777777" w:rsidR="00780A42" w:rsidRDefault="00333B6C">
      <w:pPr>
        <w:pStyle w:val="Ttulo4"/>
        <w:numPr>
          <w:ilvl w:val="2"/>
          <w:numId w:val="13"/>
        </w:numPr>
        <w:tabs>
          <w:tab w:val="left" w:pos="1132"/>
        </w:tabs>
        <w:spacing w:before="1"/>
      </w:pPr>
      <w:bookmarkStart w:id="14" w:name="_bookmark14"/>
      <w:bookmarkEnd w:id="14"/>
      <w:r>
        <w:t>Hipótesis</w:t>
      </w:r>
      <w:r>
        <w:rPr>
          <w:spacing w:val="-10"/>
        </w:rPr>
        <w:t xml:space="preserve"> </w:t>
      </w:r>
      <w:r>
        <w:t>general</w:t>
      </w:r>
    </w:p>
    <w:p w14:paraId="7E941A31" w14:textId="77777777" w:rsidR="00780A42" w:rsidRDefault="00780A42">
      <w:pPr>
        <w:pStyle w:val="Textoindependiente"/>
        <w:spacing w:before="1"/>
        <w:rPr>
          <w:rFonts w:ascii="Arial"/>
          <w:b/>
          <w:sz w:val="33"/>
        </w:rPr>
      </w:pPr>
    </w:p>
    <w:p w14:paraId="12BDD326" w14:textId="77777777" w:rsidR="00780A42" w:rsidRDefault="00333B6C">
      <w:pPr>
        <w:pStyle w:val="Textoindependiente"/>
        <w:spacing w:line="364" w:lineRule="auto"/>
        <w:ind w:left="529" w:right="113"/>
        <w:jc w:val="both"/>
      </w:pPr>
      <w:r>
        <w:t>Existen factores pronósticos asociados a la sobrevida global de 5 años en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cáncer</w:t>
      </w:r>
      <w:r>
        <w:rPr>
          <w:spacing w:val="1"/>
        </w:rPr>
        <w:t xml:space="preserve"> </w:t>
      </w:r>
      <w:r>
        <w:t>ovárico</w:t>
      </w:r>
      <w:r>
        <w:rPr>
          <w:spacing w:val="1"/>
        </w:rPr>
        <w:t xml:space="preserve"> </w:t>
      </w:r>
      <w:r>
        <w:t>epitelial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Edgardo</w:t>
      </w:r>
      <w:r>
        <w:rPr>
          <w:spacing w:val="1"/>
        </w:rPr>
        <w:t xml:space="preserve"> </w:t>
      </w:r>
      <w:r>
        <w:t>Rebagliati</w:t>
      </w:r>
      <w:r>
        <w:rPr>
          <w:spacing w:val="1"/>
        </w:rPr>
        <w:t xml:space="preserve"> </w:t>
      </w:r>
      <w:proofErr w:type="spellStart"/>
      <w:r>
        <w:t>Martins</w:t>
      </w:r>
      <w:proofErr w:type="spellEnd"/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2012-2017.</w:t>
      </w:r>
    </w:p>
    <w:p w14:paraId="175A0A56" w14:textId="77777777" w:rsidR="00780A42" w:rsidRDefault="00780A42">
      <w:pPr>
        <w:pStyle w:val="Textoindependiente"/>
        <w:spacing w:before="3"/>
        <w:rPr>
          <w:sz w:val="21"/>
        </w:rPr>
      </w:pPr>
    </w:p>
    <w:p w14:paraId="744B3B30" w14:textId="77777777" w:rsidR="00780A42" w:rsidRDefault="00333B6C">
      <w:pPr>
        <w:pStyle w:val="Ttulo4"/>
        <w:numPr>
          <w:ilvl w:val="2"/>
          <w:numId w:val="13"/>
        </w:numPr>
        <w:tabs>
          <w:tab w:val="left" w:pos="1250"/>
        </w:tabs>
        <w:ind w:left="1249" w:hanging="721"/>
      </w:pPr>
      <w:bookmarkStart w:id="15" w:name="_bookmark15"/>
      <w:bookmarkEnd w:id="15"/>
      <w:r>
        <w:t>Hipótesis</w:t>
      </w:r>
      <w:r>
        <w:rPr>
          <w:spacing w:val="-7"/>
        </w:rPr>
        <w:t xml:space="preserve"> </w:t>
      </w:r>
      <w:r>
        <w:t>específicas</w:t>
      </w:r>
    </w:p>
    <w:p w14:paraId="052A9840" w14:textId="77777777" w:rsidR="00780A42" w:rsidRDefault="00780A42">
      <w:pPr>
        <w:pStyle w:val="Textoindependiente"/>
        <w:spacing w:before="7"/>
        <w:rPr>
          <w:rFonts w:ascii="Arial"/>
          <w:b/>
          <w:sz w:val="32"/>
        </w:rPr>
      </w:pPr>
    </w:p>
    <w:p w14:paraId="4E1F93CF" w14:textId="77777777" w:rsidR="00780A42" w:rsidRDefault="00333B6C">
      <w:pPr>
        <w:pStyle w:val="Prrafodelista"/>
        <w:numPr>
          <w:ilvl w:val="0"/>
          <w:numId w:val="12"/>
        </w:numPr>
        <w:tabs>
          <w:tab w:val="left" w:pos="1250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Existe</w:t>
      </w:r>
      <w:r>
        <w:rPr>
          <w:spacing w:val="-3"/>
          <w:sz w:val="24"/>
        </w:rPr>
        <w:t xml:space="preserve"> </w:t>
      </w:r>
      <w:r>
        <w:rPr>
          <w:sz w:val="24"/>
        </w:rPr>
        <w:t>factores</w:t>
      </w:r>
      <w:r>
        <w:rPr>
          <w:spacing w:val="-3"/>
          <w:sz w:val="24"/>
        </w:rPr>
        <w:t xml:space="preserve"> </w:t>
      </w:r>
      <w:r>
        <w:rPr>
          <w:sz w:val="24"/>
        </w:rPr>
        <w:t>pronósticos</w:t>
      </w:r>
      <w:r>
        <w:rPr>
          <w:spacing w:val="-4"/>
          <w:sz w:val="24"/>
        </w:rPr>
        <w:t xml:space="preserve"> </w:t>
      </w:r>
      <w:r>
        <w:rPr>
          <w:sz w:val="24"/>
        </w:rPr>
        <w:t>clínicos</w:t>
      </w:r>
      <w:r>
        <w:rPr>
          <w:spacing w:val="-2"/>
          <w:sz w:val="24"/>
        </w:rPr>
        <w:t xml:space="preserve"> </w:t>
      </w:r>
      <w:r>
        <w:rPr>
          <w:sz w:val="24"/>
        </w:rPr>
        <w:t>asociados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sobrevida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1"/>
          <w:sz w:val="24"/>
        </w:rPr>
        <w:t xml:space="preserve"> </w:t>
      </w:r>
      <w:r>
        <w:rPr>
          <w:sz w:val="24"/>
        </w:rPr>
        <w:t>años en pacientes con cáncer ovárico epitelial atendidas en el Hospital</w:t>
      </w:r>
      <w:r>
        <w:rPr>
          <w:spacing w:val="1"/>
          <w:sz w:val="24"/>
        </w:rPr>
        <w:t xml:space="preserve"> </w:t>
      </w:r>
      <w:r>
        <w:rPr>
          <w:sz w:val="24"/>
        </w:rPr>
        <w:t>Edgardo</w:t>
      </w:r>
      <w:r>
        <w:rPr>
          <w:spacing w:val="2"/>
          <w:sz w:val="24"/>
        </w:rPr>
        <w:t xml:space="preserve"> </w:t>
      </w:r>
      <w:r>
        <w:rPr>
          <w:sz w:val="24"/>
        </w:rPr>
        <w:t>Rebagliati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Martins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periodo 2012-2017.</w:t>
      </w:r>
    </w:p>
    <w:p w14:paraId="2C764DC2" w14:textId="77777777" w:rsidR="00B461BD" w:rsidRDefault="00B461BD" w:rsidP="00B461BD">
      <w:pPr>
        <w:pStyle w:val="Prrafodelista"/>
        <w:tabs>
          <w:tab w:val="left" w:pos="1250"/>
        </w:tabs>
        <w:spacing w:line="360" w:lineRule="auto"/>
        <w:ind w:left="1249" w:right="116" w:firstLine="0"/>
        <w:jc w:val="both"/>
        <w:rPr>
          <w:sz w:val="24"/>
        </w:rPr>
      </w:pPr>
    </w:p>
    <w:p w14:paraId="5191D1FC" w14:textId="77777777" w:rsidR="00780A42" w:rsidRDefault="00333B6C">
      <w:pPr>
        <w:pStyle w:val="Prrafodelista"/>
        <w:numPr>
          <w:ilvl w:val="0"/>
          <w:numId w:val="12"/>
        </w:numPr>
        <w:tabs>
          <w:tab w:val="left" w:pos="1250"/>
        </w:tabs>
        <w:spacing w:before="4" w:line="352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Existe</w:t>
      </w:r>
      <w:r>
        <w:rPr>
          <w:spacing w:val="1"/>
          <w:sz w:val="24"/>
        </w:rPr>
        <w:t xml:space="preserve"> </w:t>
      </w:r>
      <w:r>
        <w:rPr>
          <w:sz w:val="24"/>
        </w:rPr>
        <w:t>factores</w:t>
      </w:r>
      <w:r>
        <w:rPr>
          <w:spacing w:val="1"/>
          <w:sz w:val="24"/>
        </w:rPr>
        <w:t xml:space="preserve"> </w:t>
      </w:r>
      <w:r>
        <w:rPr>
          <w:sz w:val="24"/>
        </w:rPr>
        <w:t>pronósticos</w:t>
      </w:r>
      <w:r>
        <w:rPr>
          <w:spacing w:val="1"/>
          <w:sz w:val="24"/>
        </w:rPr>
        <w:t xml:space="preserve"> </w:t>
      </w:r>
      <w:r>
        <w:rPr>
          <w:sz w:val="24"/>
        </w:rPr>
        <w:t>anatomopatológicos</w:t>
      </w:r>
      <w:r>
        <w:rPr>
          <w:spacing w:val="1"/>
          <w:sz w:val="24"/>
        </w:rPr>
        <w:t xml:space="preserve"> </w:t>
      </w:r>
      <w:r>
        <w:rPr>
          <w:sz w:val="24"/>
        </w:rPr>
        <w:t>asociados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sobrevida</w:t>
      </w:r>
      <w:r>
        <w:rPr>
          <w:spacing w:val="38"/>
          <w:sz w:val="24"/>
        </w:rPr>
        <w:t xml:space="preserve"> </w:t>
      </w:r>
      <w:r>
        <w:rPr>
          <w:sz w:val="24"/>
        </w:rPr>
        <w:t>global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39"/>
          <w:sz w:val="24"/>
        </w:rPr>
        <w:t xml:space="preserve"> </w:t>
      </w:r>
      <w:r>
        <w:rPr>
          <w:sz w:val="24"/>
        </w:rPr>
        <w:t>años</w:t>
      </w:r>
      <w:r>
        <w:rPr>
          <w:spacing w:val="35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pacientes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  <w:r>
        <w:rPr>
          <w:spacing w:val="38"/>
          <w:sz w:val="24"/>
        </w:rPr>
        <w:t xml:space="preserve"> </w:t>
      </w:r>
      <w:r>
        <w:rPr>
          <w:sz w:val="24"/>
        </w:rPr>
        <w:t>cáncer</w:t>
      </w:r>
      <w:r>
        <w:rPr>
          <w:spacing w:val="37"/>
          <w:sz w:val="24"/>
        </w:rPr>
        <w:t xml:space="preserve"> </w:t>
      </w:r>
      <w:r>
        <w:rPr>
          <w:sz w:val="24"/>
        </w:rPr>
        <w:t>ovárico</w:t>
      </w:r>
      <w:r>
        <w:rPr>
          <w:spacing w:val="38"/>
          <w:sz w:val="24"/>
        </w:rPr>
        <w:t xml:space="preserve"> </w:t>
      </w:r>
      <w:r>
        <w:rPr>
          <w:sz w:val="24"/>
        </w:rPr>
        <w:t>epitelial</w:t>
      </w:r>
    </w:p>
    <w:p w14:paraId="62318776" w14:textId="77777777" w:rsidR="00780A42" w:rsidRDefault="00333B6C">
      <w:pPr>
        <w:pStyle w:val="Textoindependiente"/>
        <w:spacing w:before="82" w:line="364" w:lineRule="auto"/>
        <w:ind w:left="1249" w:right="98"/>
      </w:pPr>
      <w:r>
        <w:t xml:space="preserve">atendidas en el Hospital Edgardo Rebagliati </w:t>
      </w:r>
      <w:proofErr w:type="spellStart"/>
      <w:r>
        <w:t>Martins</w:t>
      </w:r>
      <w:proofErr w:type="spellEnd"/>
      <w:r>
        <w:t xml:space="preserve"> en el periodo 2012-</w:t>
      </w:r>
      <w:r>
        <w:rPr>
          <w:spacing w:val="-61"/>
        </w:rPr>
        <w:t xml:space="preserve"> </w:t>
      </w:r>
      <w:r>
        <w:t>2017.</w:t>
      </w:r>
    </w:p>
    <w:p w14:paraId="2126AEAF" w14:textId="77777777" w:rsidR="00780A42" w:rsidRDefault="00780A42">
      <w:pPr>
        <w:spacing w:line="364" w:lineRule="auto"/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640829DE" w14:textId="77777777" w:rsidR="00780A42" w:rsidRDefault="00333B6C">
      <w:pPr>
        <w:pStyle w:val="Ttulo4"/>
        <w:spacing w:before="76"/>
        <w:ind w:left="102"/>
        <w:jc w:val="both"/>
      </w:pPr>
      <w:bookmarkStart w:id="16" w:name="_bookmark16"/>
      <w:bookmarkEnd w:id="16"/>
      <w:r>
        <w:lastRenderedPageBreak/>
        <w:t>CAPÍTULO</w:t>
      </w:r>
      <w:r>
        <w:rPr>
          <w:spacing w:val="-4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METODOLOGÍA</w:t>
      </w:r>
    </w:p>
    <w:p w14:paraId="283B0FA1" w14:textId="77777777" w:rsidR="00780A42" w:rsidRDefault="00780A42">
      <w:pPr>
        <w:pStyle w:val="Textoindependiente"/>
        <w:spacing w:before="10"/>
        <w:rPr>
          <w:rFonts w:ascii="Arial"/>
          <w:b/>
          <w:sz w:val="20"/>
        </w:rPr>
      </w:pPr>
    </w:p>
    <w:p w14:paraId="7CD34F21" w14:textId="77777777" w:rsidR="00780A42" w:rsidRDefault="00333B6C">
      <w:pPr>
        <w:pStyle w:val="Ttulo4"/>
        <w:numPr>
          <w:ilvl w:val="1"/>
          <w:numId w:val="11"/>
        </w:numPr>
        <w:tabs>
          <w:tab w:val="left" w:pos="505"/>
        </w:tabs>
      </w:pPr>
      <w:bookmarkStart w:id="17" w:name="_bookmark17"/>
      <w:bookmarkEnd w:id="17"/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</w:t>
      </w:r>
    </w:p>
    <w:p w14:paraId="518F954E" w14:textId="77777777" w:rsidR="00780A42" w:rsidRDefault="00780A42">
      <w:pPr>
        <w:pStyle w:val="Textoindependiente"/>
        <w:spacing w:before="4"/>
        <w:rPr>
          <w:rFonts w:ascii="Arial"/>
          <w:b/>
          <w:sz w:val="21"/>
        </w:rPr>
      </w:pPr>
    </w:p>
    <w:p w14:paraId="0C5FB5F8" w14:textId="77777777" w:rsidR="00780A42" w:rsidRDefault="00333B6C">
      <w:pPr>
        <w:pStyle w:val="Textoindependiente"/>
        <w:spacing w:before="1" w:line="364" w:lineRule="auto"/>
        <w:ind w:left="102" w:right="113"/>
        <w:jc w:val="both"/>
      </w:pP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desarrollada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enfoque</w:t>
      </w:r>
      <w:r>
        <w:rPr>
          <w:spacing w:val="-11"/>
        </w:rPr>
        <w:t xml:space="preserve"> </w:t>
      </w:r>
      <w:r>
        <w:t>cuantitativo</w:t>
      </w:r>
      <w:r>
        <w:rPr>
          <w:spacing w:val="-2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cuantificables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variables,</w:t>
      </w:r>
      <w:r>
        <w:rPr>
          <w:spacing w:val="1"/>
        </w:rPr>
        <w:t xml:space="preserve"> </w:t>
      </w:r>
      <w:r>
        <w:t>incluyendo a aquellas que no son de naturaleza numérica. El estudio aplicará un</w:t>
      </w:r>
      <w:r>
        <w:rPr>
          <w:spacing w:val="1"/>
        </w:rPr>
        <w:t xml:space="preserve"> </w:t>
      </w:r>
      <w:r>
        <w:t>método hipotético-deductivo debido a que se están planteando preposiciones que</w:t>
      </w:r>
      <w:r>
        <w:rPr>
          <w:spacing w:val="1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verificadas a</w:t>
      </w:r>
      <w:r>
        <w:rPr>
          <w:spacing w:val="3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 proceso</w:t>
      </w:r>
      <w:r>
        <w:rPr>
          <w:spacing w:val="3"/>
        </w:rPr>
        <w:t xml:space="preserve"> </w:t>
      </w:r>
      <w:r>
        <w:t>de contraste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hipótesis.</w:t>
      </w:r>
    </w:p>
    <w:p w14:paraId="4ED49C65" w14:textId="77777777" w:rsidR="00780A42" w:rsidRDefault="00780A42">
      <w:pPr>
        <w:pStyle w:val="Textoindependiente"/>
        <w:spacing w:before="2"/>
        <w:rPr>
          <w:sz w:val="21"/>
        </w:rPr>
      </w:pPr>
    </w:p>
    <w:p w14:paraId="4D80BC76" w14:textId="77777777" w:rsidR="00780A42" w:rsidRDefault="00333B6C">
      <w:pPr>
        <w:pStyle w:val="Ttulo4"/>
        <w:numPr>
          <w:ilvl w:val="1"/>
          <w:numId w:val="11"/>
        </w:numPr>
        <w:tabs>
          <w:tab w:val="left" w:pos="505"/>
        </w:tabs>
      </w:pPr>
      <w:bookmarkStart w:id="18" w:name="_bookmark18"/>
      <w:bookmarkEnd w:id="18"/>
      <w:r>
        <w:t>Diseño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</w:p>
    <w:p w14:paraId="5ECAD8AD" w14:textId="77777777" w:rsidR="00780A42" w:rsidRDefault="00780A42">
      <w:pPr>
        <w:pStyle w:val="Textoindependiente"/>
        <w:spacing w:before="6"/>
        <w:rPr>
          <w:rFonts w:ascii="Arial"/>
          <w:b/>
          <w:sz w:val="21"/>
        </w:rPr>
      </w:pPr>
    </w:p>
    <w:p w14:paraId="26E74E93" w14:textId="77777777" w:rsidR="00780A42" w:rsidRDefault="00333B6C">
      <w:pPr>
        <w:pStyle w:val="Textoindependiente"/>
        <w:spacing w:line="364" w:lineRule="auto"/>
        <w:ind w:left="102" w:right="118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investigación</w:t>
      </w:r>
      <w:r>
        <w:rPr>
          <w:spacing w:val="-12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observacional</w:t>
      </w:r>
      <w:r>
        <w:rPr>
          <w:spacing w:val="-14"/>
        </w:rPr>
        <w:t xml:space="preserve"> </w:t>
      </w:r>
      <w:r>
        <w:t>debido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intención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realizar</w:t>
      </w:r>
      <w:r>
        <w:rPr>
          <w:spacing w:val="-61"/>
        </w:rPr>
        <w:t xml:space="preserve"> </w:t>
      </w:r>
      <w:r>
        <w:t>manipulación o intervención que pueda generar modificaciones adrede en las</w:t>
      </w:r>
      <w:r>
        <w:rPr>
          <w:spacing w:val="1"/>
        </w:rPr>
        <w:t xml:space="preserve"> </w:t>
      </w:r>
      <w:r>
        <w:t>variables que formen parte del estudio; será analítico debido a que se aplicará un</w:t>
      </w:r>
      <w:r>
        <w:rPr>
          <w:spacing w:val="1"/>
        </w:rPr>
        <w:t xml:space="preserve"> </w:t>
      </w:r>
      <w:r>
        <w:t>análisis multivariado que permita determinar las posibles relaciones entre dos o</w:t>
      </w:r>
      <w:r>
        <w:rPr>
          <w:spacing w:val="1"/>
        </w:rPr>
        <w:t xml:space="preserve"> </w:t>
      </w:r>
      <w:r>
        <w:t>más variables para lograr identificar a los factores pronósticos de la sobrevida en</w:t>
      </w:r>
      <w:r>
        <w:rPr>
          <w:spacing w:val="1"/>
        </w:rPr>
        <w:t xml:space="preserve"> </w:t>
      </w:r>
      <w:r>
        <w:t>pacientes con cáncer ovárico epitelial; será longitudinal debido a será desarrollado</w:t>
      </w:r>
      <w:r>
        <w:rPr>
          <w:spacing w:val="-61"/>
        </w:rPr>
        <w:t xml:space="preserve"> </w:t>
      </w:r>
      <w:r>
        <w:t>en un periodo de 5 años en los cuales se realizará un monitoreo de la variable</w:t>
      </w:r>
      <w:r>
        <w:rPr>
          <w:spacing w:val="1"/>
        </w:rPr>
        <w:t xml:space="preserve"> </w:t>
      </w:r>
      <w:r>
        <w:t>“sobrevida” a través de varias observaciones (por sujeto) hasta que se cumpla el</w:t>
      </w:r>
      <w:r>
        <w:rPr>
          <w:spacing w:val="1"/>
        </w:rPr>
        <w:t xml:space="preserve"> </w:t>
      </w:r>
      <w:r>
        <w:t>periodo de los 5 años o suceda el fenómeno de interés (fallecimiento); y será</w:t>
      </w:r>
      <w:r>
        <w:rPr>
          <w:spacing w:val="1"/>
        </w:rPr>
        <w:t xml:space="preserve"> </w:t>
      </w:r>
      <w:r>
        <w:t>retrospectivo</w:t>
      </w:r>
      <w:r>
        <w:rPr>
          <w:spacing w:val="-8"/>
        </w:rPr>
        <w:t xml:space="preserve"> </w:t>
      </w:r>
      <w:r>
        <w:t>debido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estudio</w:t>
      </w:r>
      <w:r>
        <w:rPr>
          <w:spacing w:val="-10"/>
        </w:rPr>
        <w:t xml:space="preserve"> </w:t>
      </w:r>
      <w:r>
        <w:t>utilizará</w:t>
      </w:r>
      <w:r>
        <w:rPr>
          <w:spacing w:val="-8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preexistentes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investigación</w:t>
      </w:r>
      <w:r>
        <w:rPr>
          <w:spacing w:val="-6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razón</w:t>
      </w:r>
      <w:r>
        <w:rPr>
          <w:spacing w:val="2"/>
        </w:rPr>
        <w:t xml:space="preserve"> </w:t>
      </w:r>
      <w:r>
        <w:t>de conferir</w:t>
      </w:r>
      <w:r>
        <w:rPr>
          <w:spacing w:val="2"/>
        </w:rPr>
        <w:t xml:space="preserve"> </w:t>
      </w:r>
      <w:r>
        <w:t>un mayor</w:t>
      </w:r>
      <w:r>
        <w:rPr>
          <w:spacing w:val="1"/>
        </w:rPr>
        <w:t xml:space="preserve"> </w:t>
      </w:r>
      <w:r>
        <w:t>viabilidad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aplicación</w:t>
      </w:r>
      <w:r>
        <w:rPr>
          <w:spacing w:val="1"/>
        </w:rPr>
        <w:t xml:space="preserve"> </w:t>
      </w:r>
      <w:r>
        <w:t>del estudio.</w:t>
      </w:r>
    </w:p>
    <w:p w14:paraId="12BE1C32" w14:textId="77777777" w:rsidR="00780A42" w:rsidRDefault="00780A42">
      <w:pPr>
        <w:pStyle w:val="Textoindependiente"/>
        <w:spacing w:before="7"/>
        <w:rPr>
          <w:sz w:val="21"/>
        </w:rPr>
      </w:pPr>
    </w:p>
    <w:p w14:paraId="224C65E2" w14:textId="77777777" w:rsidR="00780A42" w:rsidRDefault="00333B6C">
      <w:pPr>
        <w:pStyle w:val="Ttulo4"/>
        <w:numPr>
          <w:ilvl w:val="1"/>
          <w:numId w:val="11"/>
        </w:numPr>
        <w:tabs>
          <w:tab w:val="left" w:pos="505"/>
        </w:tabs>
      </w:pPr>
      <w:bookmarkStart w:id="19" w:name="_bookmark19"/>
      <w:bookmarkEnd w:id="19"/>
      <w:r>
        <w:t>Población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muestra</w:t>
      </w:r>
    </w:p>
    <w:p w14:paraId="67ED6006" w14:textId="77777777" w:rsidR="00780A42" w:rsidRDefault="00780A42">
      <w:pPr>
        <w:pStyle w:val="Textoindependiente"/>
        <w:spacing w:before="1"/>
        <w:rPr>
          <w:rFonts w:ascii="Arial"/>
          <w:b/>
          <w:sz w:val="21"/>
        </w:rPr>
      </w:pPr>
    </w:p>
    <w:p w14:paraId="1889A69D" w14:textId="77777777" w:rsidR="00780A42" w:rsidRDefault="00333B6C">
      <w:pPr>
        <w:pStyle w:val="Ttulo4"/>
        <w:numPr>
          <w:ilvl w:val="2"/>
          <w:numId w:val="11"/>
        </w:numPr>
        <w:tabs>
          <w:tab w:val="left" w:pos="1131"/>
        </w:tabs>
      </w:pPr>
      <w:bookmarkStart w:id="20" w:name="_bookmark20"/>
      <w:bookmarkEnd w:id="20"/>
      <w:r>
        <w:t>Población</w:t>
      </w:r>
    </w:p>
    <w:p w14:paraId="73C9A61B" w14:textId="77777777" w:rsidR="00780A42" w:rsidRDefault="00780A42">
      <w:pPr>
        <w:pStyle w:val="Textoindependiente"/>
        <w:spacing w:before="1"/>
        <w:rPr>
          <w:rFonts w:ascii="Arial"/>
          <w:b/>
          <w:sz w:val="33"/>
        </w:rPr>
      </w:pPr>
    </w:p>
    <w:p w14:paraId="19F6482E" w14:textId="77777777" w:rsidR="00780A42" w:rsidRDefault="00333B6C">
      <w:pPr>
        <w:pStyle w:val="Textoindependiente"/>
        <w:spacing w:line="367" w:lineRule="auto"/>
        <w:ind w:left="529" w:right="121"/>
        <w:jc w:val="both"/>
      </w:pPr>
      <w:r>
        <w:t>La población de estudio estará conformada por todas aquellas pacientes que</w:t>
      </w:r>
      <w:r>
        <w:rPr>
          <w:spacing w:val="1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diagnosticadas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cáncer</w:t>
      </w:r>
      <w:r>
        <w:rPr>
          <w:spacing w:val="-6"/>
        </w:rPr>
        <w:t xml:space="preserve"> </w:t>
      </w:r>
      <w:r>
        <w:t>ovárico</w:t>
      </w:r>
      <w:r>
        <w:rPr>
          <w:spacing w:val="-4"/>
        </w:rPr>
        <w:t xml:space="preserve"> </w:t>
      </w:r>
      <w:r>
        <w:t>epitelial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2017.</w:t>
      </w:r>
      <w:r>
        <w:rPr>
          <w:spacing w:val="-61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área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estadística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establecimiento,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población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conformada</w:t>
      </w:r>
      <w:r>
        <w:rPr>
          <w:spacing w:val="-6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356</w:t>
      </w:r>
      <w:r>
        <w:rPr>
          <w:spacing w:val="2"/>
        </w:rPr>
        <w:t xml:space="preserve"> </w:t>
      </w:r>
      <w:r>
        <w:t>pacientes</w:t>
      </w:r>
      <w:r>
        <w:rPr>
          <w:spacing w:val="2"/>
        </w:rPr>
        <w:t xml:space="preserve"> </w:t>
      </w:r>
      <w:r>
        <w:t>con dicho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ese periodo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tiempo.</w:t>
      </w:r>
    </w:p>
    <w:p w14:paraId="183BD59E" w14:textId="77777777" w:rsidR="00780A42" w:rsidRDefault="00333B6C">
      <w:pPr>
        <w:pStyle w:val="Ttulo4"/>
        <w:spacing w:before="231"/>
        <w:ind w:left="1234"/>
      </w:pPr>
      <w:r>
        <w:t>Criterios de</w:t>
      </w:r>
      <w:r>
        <w:rPr>
          <w:spacing w:val="-2"/>
        </w:rPr>
        <w:t xml:space="preserve"> </w:t>
      </w:r>
      <w:r>
        <w:t>inclusión</w:t>
      </w:r>
    </w:p>
    <w:p w14:paraId="4A7EDE1F" w14:textId="77777777" w:rsidR="00780A42" w:rsidRDefault="00780A42">
      <w:pPr>
        <w:pStyle w:val="Textoindependiente"/>
        <w:spacing w:before="9"/>
        <w:rPr>
          <w:rFonts w:ascii="Arial"/>
          <w:b/>
          <w:sz w:val="32"/>
        </w:rPr>
      </w:pPr>
    </w:p>
    <w:p w14:paraId="001C2F4C" w14:textId="77777777" w:rsidR="00780A42" w:rsidRDefault="00333B6C">
      <w:pPr>
        <w:pStyle w:val="Prrafodelista"/>
        <w:numPr>
          <w:ilvl w:val="3"/>
          <w:numId w:val="11"/>
        </w:numPr>
        <w:tabs>
          <w:tab w:val="left" w:pos="1954"/>
          <w:tab w:val="left" w:pos="1955"/>
        </w:tabs>
        <w:ind w:hanging="361"/>
        <w:rPr>
          <w:sz w:val="24"/>
        </w:rPr>
      </w:pPr>
      <w:r>
        <w:rPr>
          <w:sz w:val="24"/>
        </w:rPr>
        <w:t>Pacientes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diagnósticos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cáncer</w:t>
      </w:r>
      <w:r>
        <w:rPr>
          <w:spacing w:val="-1"/>
          <w:sz w:val="24"/>
        </w:rPr>
        <w:t xml:space="preserve"> </w:t>
      </w:r>
      <w:r>
        <w:rPr>
          <w:sz w:val="24"/>
        </w:rPr>
        <w:t>ovárico</w:t>
      </w:r>
      <w:r>
        <w:rPr>
          <w:spacing w:val="-1"/>
          <w:sz w:val="24"/>
        </w:rPr>
        <w:t xml:space="preserve"> </w:t>
      </w:r>
      <w:r>
        <w:rPr>
          <w:sz w:val="24"/>
        </w:rPr>
        <w:t>epitelial</w:t>
      </w:r>
    </w:p>
    <w:p w14:paraId="544F1687" w14:textId="77777777" w:rsidR="00780A42" w:rsidRDefault="00333B6C">
      <w:pPr>
        <w:pStyle w:val="Prrafodelista"/>
        <w:numPr>
          <w:ilvl w:val="3"/>
          <w:numId w:val="11"/>
        </w:numPr>
        <w:tabs>
          <w:tab w:val="left" w:pos="1954"/>
          <w:tab w:val="left" w:pos="1955"/>
        </w:tabs>
        <w:spacing w:before="138" w:line="352" w:lineRule="auto"/>
        <w:ind w:right="113"/>
        <w:rPr>
          <w:sz w:val="24"/>
        </w:rPr>
      </w:pPr>
      <w:r>
        <w:rPr>
          <w:sz w:val="24"/>
        </w:rPr>
        <w:t>Pacientes</w:t>
      </w:r>
      <w:r>
        <w:rPr>
          <w:spacing w:val="-13"/>
          <w:sz w:val="24"/>
        </w:rPr>
        <w:t xml:space="preserve"> </w:t>
      </w:r>
      <w:r>
        <w:rPr>
          <w:sz w:val="24"/>
        </w:rPr>
        <w:t>diagnosticadas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cáncer</w:t>
      </w:r>
      <w:r>
        <w:rPr>
          <w:spacing w:val="-14"/>
          <w:sz w:val="24"/>
        </w:rPr>
        <w:t xml:space="preserve"> </w:t>
      </w:r>
      <w:r>
        <w:rPr>
          <w:sz w:val="24"/>
        </w:rPr>
        <w:t>ovárico</w:t>
      </w:r>
      <w:r>
        <w:rPr>
          <w:spacing w:val="-10"/>
          <w:sz w:val="24"/>
        </w:rPr>
        <w:t xml:space="preserve"> </w:t>
      </w:r>
      <w:r>
        <w:rPr>
          <w:sz w:val="24"/>
        </w:rPr>
        <w:t>epitelial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periodo</w:t>
      </w:r>
      <w:r>
        <w:rPr>
          <w:spacing w:val="-60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</w:p>
    <w:p w14:paraId="7920216B" w14:textId="77777777" w:rsidR="00780A42" w:rsidRDefault="00780A42">
      <w:pPr>
        <w:spacing w:line="352" w:lineRule="auto"/>
        <w:rPr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60AEEF12" w14:textId="77777777" w:rsidR="00780A42" w:rsidRDefault="00333B6C">
      <w:pPr>
        <w:pStyle w:val="Prrafodelista"/>
        <w:numPr>
          <w:ilvl w:val="3"/>
          <w:numId w:val="11"/>
        </w:numPr>
        <w:tabs>
          <w:tab w:val="left" w:pos="1954"/>
          <w:tab w:val="left" w:pos="1955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Pacientes</w:t>
      </w:r>
      <w:r>
        <w:rPr>
          <w:spacing w:val="-2"/>
          <w:sz w:val="24"/>
        </w:rPr>
        <w:t xml:space="preserve"> </w:t>
      </w:r>
      <w:r>
        <w:rPr>
          <w:sz w:val="24"/>
        </w:rPr>
        <w:t>de nacionalidad</w:t>
      </w:r>
      <w:r>
        <w:rPr>
          <w:spacing w:val="-3"/>
          <w:sz w:val="24"/>
        </w:rPr>
        <w:t xml:space="preserve"> </w:t>
      </w:r>
      <w:r>
        <w:rPr>
          <w:sz w:val="24"/>
        </w:rPr>
        <w:t>peruana</w:t>
      </w:r>
    </w:p>
    <w:p w14:paraId="32166047" w14:textId="77777777" w:rsidR="00780A42" w:rsidRDefault="00333B6C">
      <w:pPr>
        <w:pStyle w:val="Prrafodelista"/>
        <w:numPr>
          <w:ilvl w:val="3"/>
          <w:numId w:val="11"/>
        </w:numPr>
        <w:tabs>
          <w:tab w:val="left" w:pos="1954"/>
          <w:tab w:val="left" w:pos="1955"/>
        </w:tabs>
        <w:spacing w:before="135"/>
        <w:ind w:hanging="361"/>
        <w:rPr>
          <w:sz w:val="24"/>
        </w:rPr>
      </w:pPr>
      <w:r>
        <w:rPr>
          <w:sz w:val="24"/>
        </w:rPr>
        <w:t>Pacientes</w:t>
      </w:r>
      <w:r>
        <w:rPr>
          <w:spacing w:val="-1"/>
          <w:sz w:val="24"/>
        </w:rPr>
        <w:t xml:space="preserve"> </w:t>
      </w:r>
      <w:r>
        <w:rPr>
          <w:sz w:val="24"/>
        </w:rPr>
        <w:t>mayores</w:t>
      </w:r>
      <w:r>
        <w:rPr>
          <w:spacing w:val="1"/>
          <w:sz w:val="24"/>
        </w:rPr>
        <w:t xml:space="preserve"> </w:t>
      </w:r>
      <w:r>
        <w:rPr>
          <w:sz w:val="24"/>
        </w:rPr>
        <w:t>de 18</w:t>
      </w:r>
      <w:r>
        <w:rPr>
          <w:spacing w:val="1"/>
          <w:sz w:val="24"/>
        </w:rPr>
        <w:t xml:space="preserve"> </w:t>
      </w:r>
      <w:r>
        <w:rPr>
          <w:sz w:val="24"/>
        </w:rPr>
        <w:t>años</w:t>
      </w:r>
    </w:p>
    <w:p w14:paraId="1F785C5C" w14:textId="77777777" w:rsidR="00780A42" w:rsidRDefault="00780A42">
      <w:pPr>
        <w:pStyle w:val="Textoindependiente"/>
        <w:spacing w:before="4"/>
        <w:rPr>
          <w:sz w:val="33"/>
        </w:rPr>
      </w:pPr>
    </w:p>
    <w:p w14:paraId="677C03B8" w14:textId="77777777" w:rsidR="00780A42" w:rsidRDefault="00333B6C">
      <w:pPr>
        <w:pStyle w:val="Ttulo4"/>
        <w:ind w:left="1234"/>
      </w:pP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exclusión</w:t>
      </w:r>
    </w:p>
    <w:p w14:paraId="1BA7A2EE" w14:textId="77777777" w:rsidR="00780A42" w:rsidRDefault="00780A42">
      <w:pPr>
        <w:pStyle w:val="Textoindependiente"/>
        <w:spacing w:before="7"/>
        <w:rPr>
          <w:rFonts w:ascii="Arial"/>
          <w:b/>
          <w:sz w:val="32"/>
        </w:rPr>
      </w:pPr>
    </w:p>
    <w:p w14:paraId="09224C52" w14:textId="77777777" w:rsidR="00780A42" w:rsidRDefault="00333B6C">
      <w:pPr>
        <w:pStyle w:val="Prrafodelista"/>
        <w:numPr>
          <w:ilvl w:val="3"/>
          <w:numId w:val="11"/>
        </w:numPr>
        <w:tabs>
          <w:tab w:val="left" w:pos="1954"/>
          <w:tab w:val="left" w:pos="1955"/>
        </w:tabs>
        <w:spacing w:line="355" w:lineRule="auto"/>
        <w:ind w:right="118"/>
        <w:rPr>
          <w:sz w:val="24"/>
        </w:rPr>
      </w:pP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diagnósticos</w:t>
      </w:r>
      <w:r>
        <w:rPr>
          <w:spacing w:val="1"/>
          <w:sz w:val="24"/>
        </w:rPr>
        <w:t xml:space="preserve"> </w:t>
      </w:r>
      <w:r>
        <w:rPr>
          <w:sz w:val="24"/>
        </w:rPr>
        <w:t>neoplásicos</w:t>
      </w:r>
      <w:r>
        <w:rPr>
          <w:spacing w:val="1"/>
          <w:sz w:val="24"/>
        </w:rPr>
        <w:t xml:space="preserve"> </w:t>
      </w:r>
      <w:r>
        <w:rPr>
          <w:sz w:val="24"/>
        </w:rPr>
        <w:t>adicionales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cáncer</w:t>
      </w:r>
      <w:r>
        <w:rPr>
          <w:spacing w:val="-61"/>
          <w:sz w:val="24"/>
        </w:rPr>
        <w:t xml:space="preserve"> </w:t>
      </w:r>
      <w:r>
        <w:rPr>
          <w:sz w:val="24"/>
        </w:rPr>
        <w:t>ovárico</w:t>
      </w:r>
      <w:r>
        <w:rPr>
          <w:spacing w:val="2"/>
          <w:sz w:val="24"/>
        </w:rPr>
        <w:t xml:space="preserve"> </w:t>
      </w:r>
      <w:r>
        <w:rPr>
          <w:sz w:val="24"/>
        </w:rPr>
        <w:t>epitelial</w:t>
      </w:r>
    </w:p>
    <w:p w14:paraId="03D6A0B0" w14:textId="77777777" w:rsidR="00780A42" w:rsidRDefault="00333B6C">
      <w:pPr>
        <w:pStyle w:val="Prrafodelista"/>
        <w:numPr>
          <w:ilvl w:val="3"/>
          <w:numId w:val="11"/>
        </w:numPr>
        <w:tabs>
          <w:tab w:val="left" w:pos="1954"/>
          <w:tab w:val="left" w:pos="1955"/>
        </w:tabs>
        <w:spacing w:before="8"/>
        <w:ind w:hanging="361"/>
        <w:rPr>
          <w:sz w:val="24"/>
        </w:rPr>
      </w:pPr>
      <w:r>
        <w:rPr>
          <w:sz w:val="24"/>
        </w:rPr>
        <w:t>Pacientes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diagnósticos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patologías</w:t>
      </w:r>
      <w:r>
        <w:rPr>
          <w:spacing w:val="-2"/>
          <w:sz w:val="24"/>
        </w:rPr>
        <w:t xml:space="preserve"> </w:t>
      </w:r>
      <w:r>
        <w:rPr>
          <w:sz w:val="24"/>
        </w:rPr>
        <w:t>crónicas</w:t>
      </w:r>
      <w:r>
        <w:rPr>
          <w:spacing w:val="-3"/>
          <w:sz w:val="24"/>
        </w:rPr>
        <w:t xml:space="preserve"> </w:t>
      </w:r>
      <w:r>
        <w:rPr>
          <w:sz w:val="24"/>
        </w:rPr>
        <w:t>degenerativas</w:t>
      </w:r>
    </w:p>
    <w:p w14:paraId="5BDF2A92" w14:textId="77777777" w:rsidR="00780A42" w:rsidRDefault="00333B6C">
      <w:pPr>
        <w:pStyle w:val="Prrafodelista"/>
        <w:numPr>
          <w:ilvl w:val="3"/>
          <w:numId w:val="11"/>
        </w:numPr>
        <w:tabs>
          <w:tab w:val="left" w:pos="1954"/>
          <w:tab w:val="left" w:pos="1955"/>
        </w:tabs>
        <w:spacing w:before="138" w:line="352" w:lineRule="auto"/>
        <w:ind w:right="118"/>
        <w:rPr>
          <w:sz w:val="24"/>
        </w:rPr>
      </w:pPr>
      <w:r>
        <w:rPr>
          <w:sz w:val="24"/>
        </w:rPr>
        <w:t>Pacientes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cuentan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datos</w:t>
      </w:r>
      <w:r>
        <w:rPr>
          <w:spacing w:val="-16"/>
          <w:sz w:val="24"/>
        </w:rPr>
        <w:t xml:space="preserve"> </w:t>
      </w:r>
      <w:r>
        <w:rPr>
          <w:sz w:val="24"/>
        </w:rPr>
        <w:t>incompletos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historia</w:t>
      </w:r>
      <w:r>
        <w:rPr>
          <w:spacing w:val="-15"/>
          <w:sz w:val="24"/>
        </w:rPr>
        <w:t xml:space="preserve"> </w:t>
      </w:r>
      <w:r>
        <w:rPr>
          <w:sz w:val="24"/>
        </w:rPr>
        <w:t>clínica</w:t>
      </w:r>
      <w:r>
        <w:rPr>
          <w:spacing w:val="-6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historia</w:t>
      </w:r>
      <w:r>
        <w:rPr>
          <w:spacing w:val="3"/>
          <w:sz w:val="24"/>
        </w:rPr>
        <w:t xml:space="preserve"> </w:t>
      </w:r>
      <w:r>
        <w:rPr>
          <w:sz w:val="24"/>
        </w:rPr>
        <w:t>clínica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encontrada</w:t>
      </w:r>
    </w:p>
    <w:p w14:paraId="1B710A71" w14:textId="77777777" w:rsidR="00780A42" w:rsidRDefault="00780A42">
      <w:pPr>
        <w:pStyle w:val="Textoindependiente"/>
        <w:spacing w:before="4"/>
        <w:rPr>
          <w:sz w:val="22"/>
        </w:rPr>
      </w:pPr>
    </w:p>
    <w:p w14:paraId="5AAA5E00" w14:textId="77777777" w:rsidR="00780A42" w:rsidRDefault="00333B6C">
      <w:pPr>
        <w:pStyle w:val="Ttulo4"/>
        <w:numPr>
          <w:ilvl w:val="2"/>
          <w:numId w:val="11"/>
        </w:numPr>
        <w:tabs>
          <w:tab w:val="left" w:pos="1131"/>
        </w:tabs>
      </w:pPr>
      <w:bookmarkStart w:id="21" w:name="_bookmark21"/>
      <w:bookmarkEnd w:id="21"/>
      <w:r>
        <w:t>Muestra</w:t>
      </w:r>
    </w:p>
    <w:p w14:paraId="54E514BE" w14:textId="77777777" w:rsidR="00780A42" w:rsidRDefault="00780A42">
      <w:pPr>
        <w:pStyle w:val="Textoindependiente"/>
        <w:spacing w:before="1"/>
        <w:rPr>
          <w:rFonts w:ascii="Arial"/>
          <w:b/>
          <w:sz w:val="33"/>
        </w:rPr>
      </w:pPr>
    </w:p>
    <w:p w14:paraId="7359A8B1" w14:textId="77777777" w:rsidR="00780A42" w:rsidRDefault="00333B6C">
      <w:pPr>
        <w:pStyle w:val="Textoindependiente"/>
        <w:spacing w:line="364" w:lineRule="auto"/>
        <w:ind w:left="529" w:right="111"/>
        <w:jc w:val="both"/>
      </w:pPr>
      <w:r>
        <w:t>La muestra va a estar conformada por 356 pacientes diagnosticadas y van a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divididas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5</w:t>
      </w:r>
      <w:r>
        <w:rPr>
          <w:spacing w:val="-14"/>
        </w:rPr>
        <w:t xml:space="preserve"> </w:t>
      </w:r>
      <w:r>
        <w:rPr>
          <w:spacing w:val="-1"/>
        </w:rPr>
        <w:t>tipos</w:t>
      </w:r>
      <w:r>
        <w:rPr>
          <w:spacing w:val="-14"/>
        </w:rPr>
        <w:t xml:space="preserve"> </w:t>
      </w:r>
      <w:r>
        <w:rPr>
          <w:spacing w:val="-1"/>
        </w:rPr>
        <w:t>histológicos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seroso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alto</w:t>
      </w:r>
      <w:r>
        <w:rPr>
          <w:spacing w:val="-13"/>
        </w:rPr>
        <w:t xml:space="preserve"> </w:t>
      </w:r>
      <w:r>
        <w:t>grado,</w:t>
      </w:r>
      <w:r>
        <w:rPr>
          <w:spacing w:val="-13"/>
        </w:rPr>
        <w:t xml:space="preserve"> </w:t>
      </w:r>
      <w:r>
        <w:t>seroso</w:t>
      </w:r>
      <w:r>
        <w:rPr>
          <w:spacing w:val="-6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bajo</w:t>
      </w:r>
      <w:r>
        <w:rPr>
          <w:spacing w:val="3"/>
        </w:rPr>
        <w:t xml:space="preserve"> </w:t>
      </w:r>
      <w:r>
        <w:t>grado,</w:t>
      </w:r>
      <w:r>
        <w:rPr>
          <w:spacing w:val="2"/>
        </w:rPr>
        <w:t xml:space="preserve"> </w:t>
      </w:r>
      <w:proofErr w:type="spellStart"/>
      <w:r>
        <w:t>mucinoso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endometrioides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células claras.</w:t>
      </w:r>
    </w:p>
    <w:p w14:paraId="51A98F2D" w14:textId="77777777" w:rsidR="00780A42" w:rsidRDefault="00780A42">
      <w:pPr>
        <w:pStyle w:val="Textoindependiente"/>
        <w:spacing w:before="3"/>
        <w:rPr>
          <w:sz w:val="21"/>
        </w:rPr>
      </w:pPr>
    </w:p>
    <w:p w14:paraId="70E69B5E" w14:textId="77777777" w:rsidR="00780A42" w:rsidRDefault="00333B6C">
      <w:pPr>
        <w:pStyle w:val="Ttulo4"/>
        <w:numPr>
          <w:ilvl w:val="2"/>
          <w:numId w:val="11"/>
        </w:numPr>
        <w:tabs>
          <w:tab w:val="left" w:pos="1131"/>
        </w:tabs>
      </w:pPr>
      <w:bookmarkStart w:id="22" w:name="_bookmark22"/>
      <w:bookmarkEnd w:id="22"/>
      <w:r>
        <w:t>Selección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muestra</w:t>
      </w:r>
    </w:p>
    <w:p w14:paraId="59E3662C" w14:textId="77777777" w:rsidR="00780A42" w:rsidRDefault="00780A42">
      <w:pPr>
        <w:pStyle w:val="Textoindependiente"/>
        <w:spacing w:before="1"/>
        <w:rPr>
          <w:rFonts w:ascii="Arial"/>
          <w:b/>
          <w:sz w:val="33"/>
        </w:rPr>
      </w:pPr>
    </w:p>
    <w:p w14:paraId="03D39E19" w14:textId="77777777" w:rsidR="00780A42" w:rsidRDefault="00333B6C">
      <w:pPr>
        <w:pStyle w:val="Textoindependiente"/>
        <w:spacing w:before="1" w:line="364" w:lineRule="auto"/>
        <w:ind w:left="529" w:right="120"/>
        <w:jc w:val="both"/>
      </w:pPr>
      <w:r>
        <w:t>El procedimiento de selección de participantes en esta investigación se realizó</w:t>
      </w:r>
      <w:r>
        <w:rPr>
          <w:spacing w:val="-61"/>
        </w:rPr>
        <w:t xml:space="preserve"> </w:t>
      </w:r>
      <w:r>
        <w:t>a través del muestreo probabilístico aleatorio simple, de los cuales se obtuvo</w:t>
      </w:r>
      <w:r>
        <w:rPr>
          <w:spacing w:val="1"/>
        </w:rPr>
        <w:t xml:space="preserve"> </w:t>
      </w:r>
      <w:r>
        <w:t>37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grupo</w:t>
      </w:r>
      <w:r>
        <w:rPr>
          <w:spacing w:val="6"/>
        </w:rPr>
        <w:t xml:space="preserve"> </w:t>
      </w:r>
      <w:r>
        <w:t>histológico.</w:t>
      </w:r>
    </w:p>
    <w:p w14:paraId="6864DF13" w14:textId="77777777" w:rsidR="00780A42" w:rsidRDefault="00780A42">
      <w:pPr>
        <w:spacing w:line="364" w:lineRule="auto"/>
        <w:jc w:val="both"/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00CECC60" w14:textId="77777777" w:rsidR="00780A42" w:rsidRDefault="00780A42">
      <w:pPr>
        <w:pStyle w:val="Textoindependiente"/>
        <w:rPr>
          <w:sz w:val="20"/>
        </w:rPr>
      </w:pPr>
    </w:p>
    <w:p w14:paraId="188324A4" w14:textId="77777777" w:rsidR="00780A42" w:rsidRDefault="00780A42">
      <w:pPr>
        <w:pStyle w:val="Textoindependiente"/>
        <w:spacing w:before="7"/>
        <w:rPr>
          <w:sz w:val="27"/>
        </w:rPr>
      </w:pPr>
    </w:p>
    <w:p w14:paraId="7A217008" w14:textId="77777777" w:rsidR="00780A42" w:rsidRDefault="00333B6C">
      <w:pPr>
        <w:pStyle w:val="Ttulo4"/>
        <w:numPr>
          <w:ilvl w:val="1"/>
          <w:numId w:val="11"/>
        </w:numPr>
        <w:tabs>
          <w:tab w:val="left" w:pos="521"/>
        </w:tabs>
        <w:spacing w:before="93"/>
        <w:ind w:left="520"/>
      </w:pPr>
      <w:bookmarkStart w:id="23" w:name="_bookmark23"/>
      <w:bookmarkEnd w:id="23"/>
      <w:r>
        <w:t>Operacionalización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variables</w:t>
      </w:r>
    </w:p>
    <w:p w14:paraId="6FD3E10C" w14:textId="77777777" w:rsidR="00780A42" w:rsidRDefault="00780A42">
      <w:pPr>
        <w:pStyle w:val="Textoindependiente"/>
        <w:spacing w:before="8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561"/>
        <w:gridCol w:w="2587"/>
        <w:gridCol w:w="1691"/>
        <w:gridCol w:w="2577"/>
        <w:gridCol w:w="2176"/>
      </w:tblGrid>
      <w:tr w:rsidR="00780A42" w14:paraId="2929024E" w14:textId="77777777">
        <w:trPr>
          <w:trHeight w:val="753"/>
        </w:trPr>
        <w:tc>
          <w:tcPr>
            <w:tcW w:w="1970" w:type="dxa"/>
          </w:tcPr>
          <w:p w14:paraId="2E6D6E70" w14:textId="77777777" w:rsidR="00780A42" w:rsidRDefault="00333B6C">
            <w:pPr>
              <w:pStyle w:val="TableParagraph"/>
              <w:spacing w:before="233"/>
              <w:ind w:left="231" w:right="2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VARIABLES</w:t>
            </w:r>
          </w:p>
        </w:tc>
        <w:tc>
          <w:tcPr>
            <w:tcW w:w="2561" w:type="dxa"/>
          </w:tcPr>
          <w:p w14:paraId="373299E0" w14:textId="77777777" w:rsidR="00780A42" w:rsidRDefault="00333B6C">
            <w:pPr>
              <w:pStyle w:val="TableParagraph"/>
              <w:spacing w:before="96"/>
              <w:ind w:left="446" w:right="428" w:firstLine="1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DEFINICIÓN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CONCEPTUAL</w:t>
            </w:r>
          </w:p>
        </w:tc>
        <w:tc>
          <w:tcPr>
            <w:tcW w:w="2587" w:type="dxa"/>
          </w:tcPr>
          <w:p w14:paraId="2B460263" w14:textId="77777777" w:rsidR="00780A42" w:rsidRDefault="00333B6C">
            <w:pPr>
              <w:pStyle w:val="TableParagraph"/>
              <w:spacing w:before="96"/>
              <w:ind w:left="403" w:right="391" w:firstLine="1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DEFINICIÓN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OPERACIONAL</w:t>
            </w:r>
          </w:p>
        </w:tc>
        <w:tc>
          <w:tcPr>
            <w:tcW w:w="1691" w:type="dxa"/>
          </w:tcPr>
          <w:p w14:paraId="37D66BE7" w14:textId="77777777" w:rsidR="00780A42" w:rsidRDefault="00333B6C">
            <w:pPr>
              <w:pStyle w:val="TableParagraph"/>
              <w:spacing w:before="96"/>
              <w:ind w:left="245" w:right="138" w:hanging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ESCALA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MEDICIÓN</w:t>
            </w:r>
          </w:p>
        </w:tc>
        <w:tc>
          <w:tcPr>
            <w:tcW w:w="2577" w:type="dxa"/>
          </w:tcPr>
          <w:p w14:paraId="37F651E3" w14:textId="77777777" w:rsidR="00780A42" w:rsidRDefault="00333B6C">
            <w:pPr>
              <w:pStyle w:val="TableParagraph"/>
              <w:spacing w:before="96"/>
              <w:ind w:left="357" w:right="146" w:hanging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VARIABLE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NATURALEZA</w:t>
            </w:r>
          </w:p>
        </w:tc>
        <w:tc>
          <w:tcPr>
            <w:tcW w:w="2176" w:type="dxa"/>
          </w:tcPr>
          <w:p w14:paraId="7FB04A8D" w14:textId="77777777" w:rsidR="00780A42" w:rsidRDefault="00333B6C">
            <w:pPr>
              <w:pStyle w:val="TableParagraph"/>
              <w:spacing w:before="96"/>
              <w:ind w:left="624" w:right="225" w:hanging="3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CATEGORÍA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UNIDAD</w:t>
            </w:r>
          </w:p>
        </w:tc>
      </w:tr>
      <w:tr w:rsidR="00780A42" w14:paraId="27C28219" w14:textId="77777777">
        <w:trPr>
          <w:trHeight w:val="321"/>
        </w:trPr>
        <w:tc>
          <w:tcPr>
            <w:tcW w:w="13562" w:type="dxa"/>
            <w:gridSpan w:val="6"/>
          </w:tcPr>
          <w:p w14:paraId="254A2036" w14:textId="77777777" w:rsidR="00780A42" w:rsidRDefault="00333B6C">
            <w:pPr>
              <w:pStyle w:val="TableParagraph"/>
              <w:spacing w:before="17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Variable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dependiente: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Sobrevida</w:t>
            </w:r>
          </w:p>
        </w:tc>
      </w:tr>
      <w:tr w:rsidR="00780A42" w14:paraId="30A0B97B" w14:textId="77777777">
        <w:trPr>
          <w:trHeight w:val="2042"/>
        </w:trPr>
        <w:tc>
          <w:tcPr>
            <w:tcW w:w="1970" w:type="dxa"/>
          </w:tcPr>
          <w:p w14:paraId="6C05C1AF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E45727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F04151" w14:textId="77777777" w:rsidR="00780A42" w:rsidRDefault="00780A4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7106AB92" w14:textId="77777777" w:rsidR="00780A42" w:rsidRDefault="00333B6C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Sobrevida</w:t>
            </w:r>
          </w:p>
        </w:tc>
        <w:tc>
          <w:tcPr>
            <w:tcW w:w="2561" w:type="dxa"/>
          </w:tcPr>
          <w:p w14:paraId="27F0F681" w14:textId="77777777" w:rsidR="00780A42" w:rsidRDefault="00333B6C">
            <w:pPr>
              <w:pStyle w:val="TableParagraph"/>
              <w:tabs>
                <w:tab w:val="left" w:pos="1117"/>
              </w:tabs>
              <w:spacing w:line="244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superviviente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tiene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determinado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</w:p>
        </w:tc>
        <w:tc>
          <w:tcPr>
            <w:tcW w:w="2587" w:type="dxa"/>
          </w:tcPr>
          <w:p w14:paraId="622D6D15" w14:textId="77777777" w:rsidR="00780A42" w:rsidRDefault="00333B6C">
            <w:pPr>
              <w:pStyle w:val="TableParagraph"/>
              <w:spacing w:line="244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 registrado en las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historias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</w:p>
        </w:tc>
        <w:tc>
          <w:tcPr>
            <w:tcW w:w="1691" w:type="dxa"/>
          </w:tcPr>
          <w:p w14:paraId="03BE9DA4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B25C58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8D658C" w14:textId="77777777" w:rsidR="00780A42" w:rsidRDefault="00780A4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7E7D93EE" w14:textId="77777777" w:rsidR="00780A42" w:rsidRDefault="00333B6C">
            <w:pPr>
              <w:pStyle w:val="TableParagraph"/>
              <w:ind w:left="339" w:right="324"/>
              <w:jc w:val="center"/>
              <w:rPr>
                <w:sz w:val="24"/>
              </w:rPr>
            </w:pPr>
            <w:r>
              <w:rPr>
                <w:sz w:val="24"/>
              </w:rPr>
              <w:t>Nominal</w:t>
            </w:r>
          </w:p>
        </w:tc>
        <w:tc>
          <w:tcPr>
            <w:tcW w:w="2577" w:type="dxa"/>
          </w:tcPr>
          <w:p w14:paraId="32A11D21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E744A4" w14:textId="77777777" w:rsidR="00780A42" w:rsidRDefault="00780A42">
            <w:pPr>
              <w:pStyle w:val="TableParagraph"/>
              <w:spacing w:before="8"/>
              <w:rPr>
                <w:rFonts w:ascii="Arial"/>
                <w:b/>
                <w:sz w:val="38"/>
              </w:rPr>
            </w:pPr>
          </w:p>
          <w:p w14:paraId="6841369F" w14:textId="77777777" w:rsidR="00780A42" w:rsidRDefault="00333B6C">
            <w:pPr>
              <w:pStyle w:val="TableParagraph"/>
              <w:spacing w:line="244" w:lineRule="auto"/>
              <w:ind w:left="695" w:right="662" w:firstLine="14"/>
              <w:rPr>
                <w:sz w:val="24"/>
              </w:rPr>
            </w:pPr>
            <w:r>
              <w:rPr>
                <w:sz w:val="24"/>
              </w:rPr>
              <w:t>Categórica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Dicotómica</w:t>
            </w:r>
          </w:p>
        </w:tc>
        <w:tc>
          <w:tcPr>
            <w:tcW w:w="2176" w:type="dxa"/>
          </w:tcPr>
          <w:p w14:paraId="28D952F2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4FD7F2" w14:textId="77777777" w:rsidR="00780A42" w:rsidRDefault="00780A42">
            <w:pPr>
              <w:pStyle w:val="TableParagraph"/>
              <w:spacing w:before="8"/>
              <w:rPr>
                <w:rFonts w:ascii="Arial"/>
                <w:b/>
                <w:sz w:val="38"/>
              </w:rPr>
            </w:pPr>
          </w:p>
          <w:p w14:paraId="761C2412" w14:textId="77777777" w:rsidR="00780A42" w:rsidRDefault="00333B6C">
            <w:pPr>
              <w:pStyle w:val="TableParagraph"/>
              <w:spacing w:line="244" w:lineRule="auto"/>
              <w:ind w:left="610" w:right="580" w:firstLine="247"/>
              <w:rPr>
                <w:sz w:val="24"/>
              </w:rPr>
            </w:pPr>
            <w:r>
              <w:rPr>
                <w:sz w:val="24"/>
              </w:rPr>
              <w:t>Vivo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Fallecido</w:t>
            </w:r>
          </w:p>
        </w:tc>
      </w:tr>
      <w:tr w:rsidR="00780A42" w14:paraId="75E36725" w14:textId="77777777">
        <w:trPr>
          <w:trHeight w:val="378"/>
        </w:trPr>
        <w:tc>
          <w:tcPr>
            <w:tcW w:w="13562" w:type="dxa"/>
            <w:gridSpan w:val="6"/>
          </w:tcPr>
          <w:p w14:paraId="20F86FBD" w14:textId="77777777" w:rsidR="00780A42" w:rsidRDefault="00333B6C">
            <w:pPr>
              <w:pStyle w:val="TableParagraph"/>
              <w:spacing w:before="48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Variables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independientes: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Factores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clínicos</w:t>
            </w:r>
          </w:p>
        </w:tc>
      </w:tr>
      <w:tr w:rsidR="00780A42" w14:paraId="6842F0A8" w14:textId="77777777">
        <w:trPr>
          <w:trHeight w:val="1507"/>
        </w:trPr>
        <w:tc>
          <w:tcPr>
            <w:tcW w:w="1970" w:type="dxa"/>
          </w:tcPr>
          <w:p w14:paraId="2FF8ED34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B0B9FB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45DBC712" w14:textId="77777777" w:rsidR="00780A42" w:rsidRDefault="00333B6C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Edad</w:t>
            </w:r>
          </w:p>
        </w:tc>
        <w:tc>
          <w:tcPr>
            <w:tcW w:w="2561" w:type="dxa"/>
          </w:tcPr>
          <w:p w14:paraId="1B70E52B" w14:textId="77777777" w:rsidR="00780A42" w:rsidRDefault="00333B6C">
            <w:pPr>
              <w:pStyle w:val="TableParagraph"/>
              <w:tabs>
                <w:tab w:val="left" w:pos="2130"/>
              </w:tabs>
              <w:spacing w:before="1" w:line="244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Es el número de años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transcurridos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actualidad</w:t>
            </w:r>
          </w:p>
        </w:tc>
        <w:tc>
          <w:tcPr>
            <w:tcW w:w="2587" w:type="dxa"/>
          </w:tcPr>
          <w:p w14:paraId="55145E1D" w14:textId="77777777" w:rsidR="00780A42" w:rsidRDefault="00333B6C">
            <w:pPr>
              <w:pStyle w:val="TableParagraph"/>
              <w:spacing w:before="1" w:line="244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Cáncer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ovárico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epitelial</w:t>
            </w:r>
          </w:p>
        </w:tc>
        <w:tc>
          <w:tcPr>
            <w:tcW w:w="1691" w:type="dxa"/>
          </w:tcPr>
          <w:p w14:paraId="096B60EB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71DDCD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6656F7C8" w14:textId="77777777" w:rsidR="00780A42" w:rsidRDefault="00333B6C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razón</w:t>
            </w:r>
          </w:p>
        </w:tc>
        <w:tc>
          <w:tcPr>
            <w:tcW w:w="2577" w:type="dxa"/>
          </w:tcPr>
          <w:p w14:paraId="316CACAB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28DD03" w14:textId="77777777" w:rsidR="00780A42" w:rsidRDefault="00333B6C">
            <w:pPr>
              <w:pStyle w:val="TableParagraph"/>
              <w:spacing w:before="178" w:line="244" w:lineRule="auto"/>
              <w:ind w:left="849" w:right="741" w:hanging="72"/>
              <w:rPr>
                <w:sz w:val="24"/>
              </w:rPr>
            </w:pPr>
            <w:r>
              <w:rPr>
                <w:sz w:val="24"/>
              </w:rPr>
              <w:t>Numérica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</w:p>
        </w:tc>
        <w:tc>
          <w:tcPr>
            <w:tcW w:w="2176" w:type="dxa"/>
          </w:tcPr>
          <w:p w14:paraId="07B37B1C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868B6F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439FE5E2" w14:textId="77777777" w:rsidR="00780A42" w:rsidRDefault="00333B6C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</w:p>
        </w:tc>
      </w:tr>
      <w:tr w:rsidR="00780A42" w14:paraId="5CBE0150" w14:textId="77777777">
        <w:trPr>
          <w:trHeight w:val="1932"/>
        </w:trPr>
        <w:tc>
          <w:tcPr>
            <w:tcW w:w="1970" w:type="dxa"/>
          </w:tcPr>
          <w:p w14:paraId="6B1749E6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7AF9D5" w14:textId="77777777" w:rsidR="00780A42" w:rsidRDefault="00780A4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3CF5531" w14:textId="77777777" w:rsidR="00780A42" w:rsidRDefault="00333B6C">
            <w:pPr>
              <w:pStyle w:val="TableParagraph"/>
              <w:spacing w:before="1" w:line="244" w:lineRule="auto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Antecedentes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familiares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cáncer</w:t>
            </w:r>
          </w:p>
        </w:tc>
        <w:tc>
          <w:tcPr>
            <w:tcW w:w="2561" w:type="dxa"/>
          </w:tcPr>
          <w:p w14:paraId="0404198A" w14:textId="77777777" w:rsidR="00780A42" w:rsidRDefault="00333B6C">
            <w:pPr>
              <w:pStyle w:val="TableParagraph"/>
              <w:tabs>
                <w:tab w:val="left" w:pos="2065"/>
              </w:tabs>
              <w:spacing w:line="244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condición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asignada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con</w:t>
            </w:r>
          </w:p>
          <w:p w14:paraId="2C54635A" w14:textId="77777777" w:rsidR="00780A42" w:rsidRDefault="00333B6C">
            <w:pPr>
              <w:pStyle w:val="TableParagraph"/>
              <w:tabs>
                <w:tab w:val="left" w:pos="2185"/>
              </w:tabs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diagnóstico</w:t>
            </w:r>
            <w:r>
              <w:rPr>
                <w:sz w:val="24"/>
              </w:rPr>
              <w:tab/>
              <w:t>de</w:t>
            </w:r>
          </w:p>
          <w:p w14:paraId="3C745195" w14:textId="77777777" w:rsidR="00780A42" w:rsidRDefault="00333B6C">
            <w:pPr>
              <w:pStyle w:val="TableParagraph"/>
              <w:tabs>
                <w:tab w:val="left" w:pos="1679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Cáncer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ovárico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epitelial</w:t>
            </w:r>
          </w:p>
        </w:tc>
        <w:tc>
          <w:tcPr>
            <w:tcW w:w="2587" w:type="dxa"/>
          </w:tcPr>
          <w:p w14:paraId="556A8B75" w14:textId="77777777" w:rsidR="00780A42" w:rsidRDefault="00333B6C">
            <w:pPr>
              <w:pStyle w:val="TableParagraph"/>
              <w:spacing w:line="244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Presencia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menos un familiar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línea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consanguinidad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Cáncer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ovárico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epitelial</w:t>
            </w:r>
          </w:p>
        </w:tc>
        <w:tc>
          <w:tcPr>
            <w:tcW w:w="1691" w:type="dxa"/>
          </w:tcPr>
          <w:p w14:paraId="7374E889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09B239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07289E" w14:textId="77777777" w:rsidR="00780A42" w:rsidRDefault="00333B6C">
            <w:pPr>
              <w:pStyle w:val="TableParagraph"/>
              <w:spacing w:before="229"/>
              <w:ind w:left="339" w:right="324"/>
              <w:jc w:val="center"/>
              <w:rPr>
                <w:sz w:val="24"/>
              </w:rPr>
            </w:pPr>
            <w:r>
              <w:rPr>
                <w:sz w:val="24"/>
              </w:rPr>
              <w:t>Nominal</w:t>
            </w:r>
          </w:p>
        </w:tc>
        <w:tc>
          <w:tcPr>
            <w:tcW w:w="2577" w:type="dxa"/>
          </w:tcPr>
          <w:p w14:paraId="7FAE3586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4846E5" w14:textId="77777777" w:rsidR="00780A42" w:rsidRDefault="00780A42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4D4AAB7" w14:textId="77777777" w:rsidR="00780A42" w:rsidRDefault="00333B6C">
            <w:pPr>
              <w:pStyle w:val="TableParagraph"/>
              <w:spacing w:line="244" w:lineRule="auto"/>
              <w:ind w:left="695" w:right="662" w:firstLine="14"/>
              <w:rPr>
                <w:sz w:val="24"/>
              </w:rPr>
            </w:pPr>
            <w:r>
              <w:rPr>
                <w:sz w:val="24"/>
              </w:rPr>
              <w:t>Categórica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Dicotómica</w:t>
            </w:r>
          </w:p>
        </w:tc>
        <w:tc>
          <w:tcPr>
            <w:tcW w:w="2176" w:type="dxa"/>
          </w:tcPr>
          <w:p w14:paraId="2DA5FB0F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9D3A5A" w14:textId="77777777" w:rsidR="00780A42" w:rsidRDefault="00780A42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51D4689C" w14:textId="77777777" w:rsidR="00780A42" w:rsidRDefault="00333B6C">
            <w:pPr>
              <w:pStyle w:val="TableParagraph"/>
              <w:spacing w:line="244" w:lineRule="auto"/>
              <w:ind w:left="598" w:right="520" w:hanging="41"/>
              <w:rPr>
                <w:sz w:val="24"/>
              </w:rPr>
            </w:pPr>
            <w:r>
              <w:rPr>
                <w:sz w:val="24"/>
              </w:rPr>
              <w:t>Presencia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Ausencia</w:t>
            </w:r>
          </w:p>
        </w:tc>
      </w:tr>
    </w:tbl>
    <w:p w14:paraId="00452F56" w14:textId="77777777" w:rsidR="00780A42" w:rsidRDefault="00780A42">
      <w:pPr>
        <w:spacing w:line="244" w:lineRule="auto"/>
        <w:rPr>
          <w:sz w:val="24"/>
        </w:rPr>
        <w:sectPr w:rsidR="00780A42">
          <w:footerReference w:type="default" r:id="rId16"/>
          <w:pgSz w:w="16840" w:h="11910" w:orient="landscape"/>
          <w:pgMar w:top="1100" w:right="1300" w:bottom="1400" w:left="1300" w:header="0" w:footer="1217" w:gutter="0"/>
          <w:cols w:space="720"/>
        </w:sectPr>
      </w:pPr>
    </w:p>
    <w:p w14:paraId="79359E7A" w14:textId="77777777" w:rsidR="00780A42" w:rsidRDefault="00780A42">
      <w:pPr>
        <w:pStyle w:val="Textoindependiente"/>
        <w:rPr>
          <w:rFonts w:ascii="Arial"/>
          <w:b/>
          <w:sz w:val="20"/>
        </w:rPr>
      </w:pPr>
    </w:p>
    <w:p w14:paraId="190D9CEB" w14:textId="77777777" w:rsidR="00780A42" w:rsidRDefault="00780A42">
      <w:pPr>
        <w:pStyle w:val="Textoindependiente"/>
        <w:rPr>
          <w:rFonts w:ascii="Arial"/>
          <w:b/>
          <w:sz w:val="20"/>
        </w:rPr>
      </w:pPr>
    </w:p>
    <w:p w14:paraId="3A49A921" w14:textId="77777777" w:rsidR="00780A42" w:rsidRDefault="00780A42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561"/>
        <w:gridCol w:w="2587"/>
        <w:gridCol w:w="1691"/>
        <w:gridCol w:w="2577"/>
        <w:gridCol w:w="2176"/>
      </w:tblGrid>
      <w:tr w:rsidR="00780A42" w14:paraId="76677E2D" w14:textId="77777777">
        <w:trPr>
          <w:trHeight w:val="1559"/>
        </w:trPr>
        <w:tc>
          <w:tcPr>
            <w:tcW w:w="1970" w:type="dxa"/>
          </w:tcPr>
          <w:p w14:paraId="36EA34F3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FE1F93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14:paraId="1D0E2751" w14:textId="77777777" w:rsidR="00780A42" w:rsidRDefault="00333B6C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Menopausia</w:t>
            </w:r>
          </w:p>
        </w:tc>
        <w:tc>
          <w:tcPr>
            <w:tcW w:w="2561" w:type="dxa"/>
          </w:tcPr>
          <w:p w14:paraId="43070AE5" w14:textId="77777777" w:rsidR="00780A42" w:rsidRDefault="00333B6C">
            <w:pPr>
              <w:pStyle w:val="TableParagraph"/>
              <w:tabs>
                <w:tab w:val="left" w:pos="1852"/>
              </w:tabs>
              <w:spacing w:line="244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ciclos</w:t>
            </w:r>
          </w:p>
          <w:p w14:paraId="0039BD13" w14:textId="77777777" w:rsidR="00780A42" w:rsidRDefault="00333B6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menstruales.</w:t>
            </w:r>
          </w:p>
        </w:tc>
        <w:tc>
          <w:tcPr>
            <w:tcW w:w="2587" w:type="dxa"/>
          </w:tcPr>
          <w:p w14:paraId="42173920" w14:textId="77777777" w:rsidR="00780A42" w:rsidRDefault="00333B6C">
            <w:pPr>
              <w:pStyle w:val="TableParagraph"/>
              <w:tabs>
                <w:tab w:val="left" w:pos="2211"/>
              </w:tabs>
              <w:spacing w:line="244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Ausencia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menstruaciones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pacientes evaluadas</w:t>
            </w:r>
          </w:p>
        </w:tc>
        <w:tc>
          <w:tcPr>
            <w:tcW w:w="1691" w:type="dxa"/>
          </w:tcPr>
          <w:p w14:paraId="0FF75573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95CFF5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14:paraId="74579FCD" w14:textId="77777777" w:rsidR="00780A42" w:rsidRDefault="00333B6C">
            <w:pPr>
              <w:pStyle w:val="TableParagraph"/>
              <w:ind w:left="339" w:right="324"/>
              <w:jc w:val="center"/>
              <w:rPr>
                <w:sz w:val="24"/>
              </w:rPr>
            </w:pPr>
            <w:r>
              <w:rPr>
                <w:sz w:val="24"/>
              </w:rPr>
              <w:t>Nominal</w:t>
            </w:r>
          </w:p>
        </w:tc>
        <w:tc>
          <w:tcPr>
            <w:tcW w:w="2577" w:type="dxa"/>
          </w:tcPr>
          <w:p w14:paraId="609A6558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2ED423" w14:textId="77777777" w:rsidR="00780A42" w:rsidRDefault="00333B6C">
            <w:pPr>
              <w:pStyle w:val="TableParagraph"/>
              <w:spacing w:before="204" w:line="244" w:lineRule="auto"/>
              <w:ind w:left="695" w:right="662" w:firstLine="14"/>
              <w:rPr>
                <w:sz w:val="24"/>
              </w:rPr>
            </w:pPr>
            <w:r>
              <w:rPr>
                <w:sz w:val="24"/>
              </w:rPr>
              <w:t>Categórica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Dicotómica</w:t>
            </w:r>
          </w:p>
        </w:tc>
        <w:tc>
          <w:tcPr>
            <w:tcW w:w="2176" w:type="dxa"/>
          </w:tcPr>
          <w:p w14:paraId="058CFD2A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D8DB73" w14:textId="77777777" w:rsidR="00780A42" w:rsidRDefault="00333B6C">
            <w:pPr>
              <w:pStyle w:val="TableParagraph"/>
              <w:spacing w:before="204" w:line="244" w:lineRule="auto"/>
              <w:ind w:left="598" w:right="520" w:hanging="41"/>
              <w:rPr>
                <w:sz w:val="24"/>
              </w:rPr>
            </w:pPr>
            <w:r>
              <w:rPr>
                <w:sz w:val="24"/>
              </w:rPr>
              <w:t>Presencia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Ausencia</w:t>
            </w:r>
          </w:p>
        </w:tc>
      </w:tr>
      <w:tr w:rsidR="00780A42" w14:paraId="3E854118" w14:textId="77777777">
        <w:trPr>
          <w:trHeight w:val="405"/>
        </w:trPr>
        <w:tc>
          <w:tcPr>
            <w:tcW w:w="13562" w:type="dxa"/>
            <w:gridSpan w:val="6"/>
          </w:tcPr>
          <w:p w14:paraId="7B607569" w14:textId="77777777" w:rsidR="00780A42" w:rsidRDefault="00333B6C">
            <w:pPr>
              <w:pStyle w:val="TableParagraph"/>
              <w:spacing w:before="60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Variables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independientes: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Factores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anatomopatológicos</w:t>
            </w:r>
          </w:p>
        </w:tc>
      </w:tr>
      <w:tr w:rsidR="00780A42" w14:paraId="2A390099" w14:textId="77777777">
        <w:trPr>
          <w:trHeight w:val="2760"/>
        </w:trPr>
        <w:tc>
          <w:tcPr>
            <w:tcW w:w="1970" w:type="dxa"/>
          </w:tcPr>
          <w:p w14:paraId="191F0A9D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E6FB28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3E0A5D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209403" w14:textId="77777777" w:rsidR="00780A42" w:rsidRDefault="00780A4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DDB053E" w14:textId="77777777" w:rsidR="00780A42" w:rsidRDefault="00333B6C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histológico</w:t>
            </w:r>
          </w:p>
        </w:tc>
        <w:tc>
          <w:tcPr>
            <w:tcW w:w="2561" w:type="dxa"/>
          </w:tcPr>
          <w:p w14:paraId="2664E04F" w14:textId="77777777" w:rsidR="00780A42" w:rsidRDefault="00333B6C">
            <w:pPr>
              <w:pStyle w:val="TableParagraph"/>
              <w:tabs>
                <w:tab w:val="left" w:pos="1679"/>
              </w:tabs>
              <w:spacing w:line="244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clasificación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Cáncer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ovárico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epitelial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histopatológicas,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inmunohistoquímicas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genética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</w:p>
        </w:tc>
        <w:tc>
          <w:tcPr>
            <w:tcW w:w="2587" w:type="dxa"/>
          </w:tcPr>
          <w:p w14:paraId="06FE06CD" w14:textId="77777777" w:rsidR="00780A42" w:rsidRDefault="00333B6C">
            <w:pPr>
              <w:pStyle w:val="TableParagraph"/>
              <w:tabs>
                <w:tab w:val="left" w:pos="1706"/>
                <w:tab w:val="left" w:pos="2159"/>
                <w:tab w:val="left" w:pos="2279"/>
              </w:tabs>
              <w:ind w:left="106" w:right="97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Clasificación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Cáncer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ovárico</w:t>
            </w:r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epitelialsegúnel</w:t>
            </w:r>
            <w:r>
              <w:rPr>
                <w:rFonts w:ascii="Arial" w:hAnsi="Arial"/>
                <w:i/>
                <w:spacing w:val="-1"/>
                <w:sz w:val="24"/>
              </w:rPr>
              <w:t>“World</w:t>
            </w:r>
            <w:proofErr w:type="spellEnd"/>
            <w:r>
              <w:rPr>
                <w:rFonts w:ascii="Arial" w:hAnsi="Arial"/>
                <w:i/>
                <w:spacing w:val="-6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Health</w:t>
            </w:r>
            <w:proofErr w:type="spellEnd"/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Organization</w:t>
            </w:r>
            <w:proofErr w:type="spellEnd"/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Classification</w:t>
            </w:r>
            <w:proofErr w:type="spellEnd"/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z w:val="24"/>
              </w:rPr>
              <w:tab/>
            </w:r>
            <w:proofErr w:type="spellStart"/>
            <w:r>
              <w:rPr>
                <w:rFonts w:ascii="Arial" w:hAnsi="Arial"/>
                <w:i/>
                <w:spacing w:val="-3"/>
                <w:sz w:val="24"/>
              </w:rPr>
              <w:t>of</w:t>
            </w:r>
            <w:proofErr w:type="spellEnd"/>
            <w:r>
              <w:rPr>
                <w:rFonts w:ascii="Arial" w:hAnsi="Arial"/>
                <w:i/>
                <w:spacing w:val="-6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Tumours</w:t>
            </w:r>
            <w:proofErr w:type="spellEnd"/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of</w:t>
            </w:r>
            <w:proofErr w:type="spellEnd"/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the</w:t>
            </w:r>
            <w:proofErr w:type="spellEnd"/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Female</w:t>
            </w:r>
            <w:proofErr w:type="spellEnd"/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Reproductive</w:t>
            </w:r>
            <w:proofErr w:type="spellEnd"/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Organs</w:t>
            </w:r>
            <w:proofErr w:type="spellEnd"/>
            <w:r>
              <w:rPr>
                <w:rFonts w:ascii="Arial" w:hAnsi="Arial"/>
                <w:i/>
                <w:sz w:val="24"/>
              </w:rPr>
              <w:t>”</w:t>
            </w:r>
          </w:p>
        </w:tc>
        <w:tc>
          <w:tcPr>
            <w:tcW w:w="1691" w:type="dxa"/>
          </w:tcPr>
          <w:p w14:paraId="5A57A09E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B9A570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0CA3EF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F9F78A" w14:textId="77777777" w:rsidR="00780A42" w:rsidRDefault="00780A4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E9A62AA" w14:textId="77777777" w:rsidR="00780A42" w:rsidRDefault="00333B6C">
            <w:pPr>
              <w:pStyle w:val="TableParagraph"/>
              <w:ind w:left="339" w:right="324"/>
              <w:jc w:val="center"/>
              <w:rPr>
                <w:sz w:val="24"/>
              </w:rPr>
            </w:pPr>
            <w:r>
              <w:rPr>
                <w:sz w:val="24"/>
              </w:rPr>
              <w:t>Nominal</w:t>
            </w:r>
          </w:p>
        </w:tc>
        <w:tc>
          <w:tcPr>
            <w:tcW w:w="2577" w:type="dxa"/>
          </w:tcPr>
          <w:p w14:paraId="33C80593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8AAEF2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664BE3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7A125E" w14:textId="77777777" w:rsidR="00780A42" w:rsidRDefault="00333B6C">
            <w:pPr>
              <w:pStyle w:val="TableParagraph"/>
              <w:spacing w:before="206" w:line="244" w:lineRule="auto"/>
              <w:ind w:left="736" w:right="685" w:hanging="27"/>
              <w:rPr>
                <w:sz w:val="24"/>
              </w:rPr>
            </w:pPr>
            <w:r>
              <w:rPr>
                <w:spacing w:val="-1"/>
                <w:sz w:val="24"/>
              </w:rPr>
              <w:t>Categórica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Politómica</w:t>
            </w:r>
          </w:p>
        </w:tc>
        <w:tc>
          <w:tcPr>
            <w:tcW w:w="2176" w:type="dxa"/>
          </w:tcPr>
          <w:p w14:paraId="7B1F5DE3" w14:textId="77777777" w:rsidR="00780A42" w:rsidRDefault="00333B6C">
            <w:pPr>
              <w:pStyle w:val="TableParagraph"/>
              <w:spacing w:line="244" w:lineRule="auto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Carcinoma seroso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Carcinoma seroso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mucinoso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endometrioide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Carcinoma de</w:t>
            </w:r>
          </w:p>
          <w:p w14:paraId="7D61C113" w14:textId="77777777" w:rsidR="00780A42" w:rsidRDefault="00333B6C">
            <w:pPr>
              <w:pStyle w:val="TableParagraph"/>
              <w:spacing w:line="247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células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claras</w:t>
            </w:r>
          </w:p>
        </w:tc>
      </w:tr>
      <w:tr w:rsidR="00780A42" w14:paraId="026E5431" w14:textId="77777777">
        <w:trPr>
          <w:trHeight w:val="1103"/>
        </w:trPr>
        <w:tc>
          <w:tcPr>
            <w:tcW w:w="1970" w:type="dxa"/>
          </w:tcPr>
          <w:p w14:paraId="67D8A973" w14:textId="77777777" w:rsidR="00780A42" w:rsidRDefault="00780A42">
            <w:pPr>
              <w:pStyle w:val="TableParagraph"/>
              <w:rPr>
                <w:rFonts w:ascii="Arial"/>
                <w:b/>
                <w:sz w:val="36"/>
              </w:rPr>
            </w:pPr>
          </w:p>
          <w:p w14:paraId="7DE97FA2" w14:textId="77777777" w:rsidR="00780A42" w:rsidRDefault="00333B6C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Cito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reducción</w:t>
            </w:r>
          </w:p>
        </w:tc>
        <w:tc>
          <w:tcPr>
            <w:tcW w:w="2561" w:type="dxa"/>
          </w:tcPr>
          <w:p w14:paraId="01D26869" w14:textId="77777777" w:rsidR="00780A42" w:rsidRDefault="00333B6C">
            <w:pPr>
              <w:pStyle w:val="TableParagraph"/>
              <w:spacing w:line="244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Método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quirúrgico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resección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2587" w:type="dxa"/>
          </w:tcPr>
          <w:p w14:paraId="7FFC2FAD" w14:textId="77777777" w:rsidR="00780A42" w:rsidRDefault="00333B6C">
            <w:pPr>
              <w:pStyle w:val="TableParagraph"/>
              <w:spacing w:line="244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Presencia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tumor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reducción</w:t>
            </w:r>
          </w:p>
        </w:tc>
        <w:tc>
          <w:tcPr>
            <w:tcW w:w="1691" w:type="dxa"/>
          </w:tcPr>
          <w:p w14:paraId="08BDEE26" w14:textId="77777777" w:rsidR="00780A42" w:rsidRDefault="00780A42">
            <w:pPr>
              <w:pStyle w:val="TableParagraph"/>
              <w:rPr>
                <w:rFonts w:ascii="Arial"/>
                <w:b/>
                <w:sz w:val="36"/>
              </w:rPr>
            </w:pPr>
          </w:p>
          <w:p w14:paraId="7965DA61" w14:textId="77777777" w:rsidR="00780A42" w:rsidRDefault="00333B6C">
            <w:pPr>
              <w:pStyle w:val="TableParagraph"/>
              <w:ind w:left="339" w:right="324"/>
              <w:jc w:val="center"/>
              <w:rPr>
                <w:sz w:val="24"/>
              </w:rPr>
            </w:pPr>
            <w:r>
              <w:rPr>
                <w:sz w:val="24"/>
              </w:rPr>
              <w:t>Nominal</w:t>
            </w:r>
          </w:p>
        </w:tc>
        <w:tc>
          <w:tcPr>
            <w:tcW w:w="2577" w:type="dxa"/>
          </w:tcPr>
          <w:p w14:paraId="5377AC61" w14:textId="77777777" w:rsidR="00780A42" w:rsidRDefault="00780A4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11CE9DE" w14:textId="77777777" w:rsidR="00780A42" w:rsidRDefault="00333B6C">
            <w:pPr>
              <w:pStyle w:val="TableParagraph"/>
              <w:spacing w:before="1" w:line="244" w:lineRule="auto"/>
              <w:ind w:left="695" w:right="662" w:firstLine="14"/>
              <w:rPr>
                <w:sz w:val="24"/>
              </w:rPr>
            </w:pPr>
            <w:r>
              <w:rPr>
                <w:sz w:val="24"/>
              </w:rPr>
              <w:t>Categórica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Dicotómica</w:t>
            </w:r>
          </w:p>
        </w:tc>
        <w:tc>
          <w:tcPr>
            <w:tcW w:w="2176" w:type="dxa"/>
          </w:tcPr>
          <w:p w14:paraId="3D44C151" w14:textId="77777777" w:rsidR="00780A42" w:rsidRDefault="00333B6C">
            <w:pPr>
              <w:pStyle w:val="TableParagraph"/>
              <w:spacing w:line="244" w:lineRule="auto"/>
              <w:ind w:left="329" w:right="313"/>
              <w:jc w:val="center"/>
              <w:rPr>
                <w:sz w:val="24"/>
              </w:rPr>
            </w:pPr>
            <w:r>
              <w:rPr>
                <w:sz w:val="24"/>
              </w:rPr>
              <w:t>Ausencia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tumor residual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Presencia de</w:t>
            </w:r>
          </w:p>
          <w:p w14:paraId="11B907D6" w14:textId="77777777" w:rsidR="00780A42" w:rsidRDefault="00333B6C">
            <w:pPr>
              <w:pStyle w:val="TableParagraph"/>
              <w:spacing w:line="253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tumor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</w:p>
        </w:tc>
      </w:tr>
      <w:tr w:rsidR="00780A42" w14:paraId="77F25388" w14:textId="77777777">
        <w:trPr>
          <w:trHeight w:val="2486"/>
        </w:trPr>
        <w:tc>
          <w:tcPr>
            <w:tcW w:w="1970" w:type="dxa"/>
          </w:tcPr>
          <w:p w14:paraId="5DA09F29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06CD0C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F53E71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696345" w14:textId="77777777" w:rsidR="00780A42" w:rsidRDefault="00333B6C">
            <w:pPr>
              <w:pStyle w:val="TableParagraph"/>
              <w:spacing w:before="209"/>
              <w:ind w:left="582"/>
              <w:rPr>
                <w:sz w:val="24"/>
              </w:rPr>
            </w:pPr>
            <w:r>
              <w:rPr>
                <w:sz w:val="24"/>
              </w:rPr>
              <w:t>Estadio</w:t>
            </w:r>
          </w:p>
        </w:tc>
        <w:tc>
          <w:tcPr>
            <w:tcW w:w="2561" w:type="dxa"/>
          </w:tcPr>
          <w:p w14:paraId="1A122F67" w14:textId="77777777" w:rsidR="00780A42" w:rsidRDefault="00333B6C">
            <w:pPr>
              <w:pStyle w:val="TableParagraph"/>
              <w:spacing w:before="1" w:line="244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etapas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 del cáncer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ovárico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propagación.</w:t>
            </w:r>
          </w:p>
        </w:tc>
        <w:tc>
          <w:tcPr>
            <w:tcW w:w="2587" w:type="dxa"/>
          </w:tcPr>
          <w:p w14:paraId="46B13405" w14:textId="77777777" w:rsidR="00780A42" w:rsidRDefault="00333B6C">
            <w:pPr>
              <w:pStyle w:val="TableParagraph"/>
              <w:tabs>
                <w:tab w:val="left" w:pos="1226"/>
              </w:tabs>
              <w:spacing w:before="1" w:line="244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considerará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estadio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tumores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limitados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ovario;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pelvis; estadio III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peritoneales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</w:p>
          <w:p w14:paraId="17258719" w14:textId="77777777" w:rsidR="00780A42" w:rsidRDefault="00333B6C">
            <w:pPr>
              <w:pStyle w:val="TableParagraph"/>
              <w:spacing w:line="24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pélvicas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ganglios</w:t>
            </w:r>
          </w:p>
        </w:tc>
        <w:tc>
          <w:tcPr>
            <w:tcW w:w="1691" w:type="dxa"/>
          </w:tcPr>
          <w:p w14:paraId="15BC9769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095C00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1B696F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A87D80" w14:textId="77777777" w:rsidR="00780A42" w:rsidRDefault="00333B6C">
            <w:pPr>
              <w:pStyle w:val="TableParagraph"/>
              <w:spacing w:before="209"/>
              <w:ind w:left="339" w:right="326"/>
              <w:jc w:val="center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577" w:type="dxa"/>
          </w:tcPr>
          <w:p w14:paraId="05E3577E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A034E4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1A10E8" w14:textId="77777777" w:rsidR="00780A42" w:rsidRDefault="00780A42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31075459" w14:textId="77777777" w:rsidR="00780A42" w:rsidRDefault="00333B6C">
            <w:pPr>
              <w:pStyle w:val="TableParagraph"/>
              <w:spacing w:line="244" w:lineRule="auto"/>
              <w:ind w:left="736" w:right="685" w:hanging="27"/>
              <w:rPr>
                <w:sz w:val="24"/>
              </w:rPr>
            </w:pPr>
            <w:r>
              <w:rPr>
                <w:spacing w:val="-1"/>
                <w:sz w:val="24"/>
              </w:rPr>
              <w:t>Categórica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Politómica</w:t>
            </w:r>
          </w:p>
        </w:tc>
        <w:tc>
          <w:tcPr>
            <w:tcW w:w="2176" w:type="dxa"/>
          </w:tcPr>
          <w:p w14:paraId="013B996D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799BD3" w14:textId="77777777" w:rsidR="00780A42" w:rsidRDefault="00780A42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625BD474" w14:textId="77777777" w:rsidR="00780A42" w:rsidRDefault="00333B6C">
            <w:pPr>
              <w:pStyle w:val="TableParagraph"/>
              <w:spacing w:line="244" w:lineRule="auto"/>
              <w:ind w:left="543" w:right="525" w:firstLine="81"/>
              <w:jc w:val="both"/>
              <w:rPr>
                <w:sz w:val="24"/>
              </w:rPr>
            </w:pPr>
            <w:r>
              <w:rPr>
                <w:sz w:val="24"/>
              </w:rPr>
              <w:t>Estadio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Estadio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Estadio III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Estadio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</w:tr>
    </w:tbl>
    <w:p w14:paraId="267B901A" w14:textId="77777777" w:rsidR="00780A42" w:rsidRDefault="00780A42">
      <w:pPr>
        <w:spacing w:line="244" w:lineRule="auto"/>
        <w:jc w:val="both"/>
        <w:rPr>
          <w:sz w:val="24"/>
        </w:rPr>
        <w:sectPr w:rsidR="00780A42">
          <w:pgSz w:w="16840" w:h="11910" w:orient="landscape"/>
          <w:pgMar w:top="1100" w:right="1300" w:bottom="1400" w:left="1300" w:header="0" w:footer="1217" w:gutter="0"/>
          <w:cols w:space="720"/>
        </w:sectPr>
      </w:pPr>
    </w:p>
    <w:p w14:paraId="6D540D7C" w14:textId="77777777" w:rsidR="00780A42" w:rsidRDefault="00780A42">
      <w:pPr>
        <w:pStyle w:val="Textoindependiente"/>
        <w:rPr>
          <w:rFonts w:ascii="Arial"/>
          <w:b/>
          <w:sz w:val="20"/>
        </w:rPr>
      </w:pPr>
    </w:p>
    <w:p w14:paraId="4C96384B" w14:textId="77777777" w:rsidR="00780A42" w:rsidRDefault="00780A42">
      <w:pPr>
        <w:pStyle w:val="Textoindependiente"/>
        <w:rPr>
          <w:rFonts w:ascii="Arial"/>
          <w:b/>
          <w:sz w:val="20"/>
        </w:rPr>
      </w:pPr>
    </w:p>
    <w:p w14:paraId="39FA84F7" w14:textId="77777777" w:rsidR="00780A42" w:rsidRDefault="00780A42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561"/>
        <w:gridCol w:w="2587"/>
        <w:gridCol w:w="1691"/>
        <w:gridCol w:w="2577"/>
        <w:gridCol w:w="2176"/>
      </w:tblGrid>
      <w:tr w:rsidR="00780A42" w14:paraId="482D9E81" w14:textId="77777777">
        <w:trPr>
          <w:trHeight w:val="1379"/>
        </w:trPr>
        <w:tc>
          <w:tcPr>
            <w:tcW w:w="1970" w:type="dxa"/>
          </w:tcPr>
          <w:p w14:paraId="5ACBCAE6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</w:tcPr>
          <w:p w14:paraId="5733CB38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7" w:type="dxa"/>
          </w:tcPr>
          <w:p w14:paraId="7908123C" w14:textId="77777777" w:rsidR="00780A42" w:rsidRDefault="00333B6C">
            <w:pPr>
              <w:pStyle w:val="TableParagraph"/>
              <w:spacing w:line="244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linfáticos; y estadio IV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metástasis a órganos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distales</w:t>
            </w:r>
          </w:p>
          <w:p w14:paraId="45B08168" w14:textId="77777777" w:rsidR="00780A42" w:rsidRDefault="00333B6C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extraperitoneales</w:t>
            </w:r>
          </w:p>
        </w:tc>
        <w:tc>
          <w:tcPr>
            <w:tcW w:w="1691" w:type="dxa"/>
          </w:tcPr>
          <w:p w14:paraId="1F614521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7" w:type="dxa"/>
          </w:tcPr>
          <w:p w14:paraId="71A5CE5D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6" w:type="dxa"/>
          </w:tcPr>
          <w:p w14:paraId="00EABBA7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A42" w14:paraId="6D843763" w14:textId="77777777">
        <w:trPr>
          <w:trHeight w:val="1824"/>
        </w:trPr>
        <w:tc>
          <w:tcPr>
            <w:tcW w:w="1970" w:type="dxa"/>
          </w:tcPr>
          <w:p w14:paraId="1926947B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1AFAE9" w14:textId="77777777" w:rsidR="00780A42" w:rsidRDefault="00333B6C">
            <w:pPr>
              <w:pStyle w:val="TableParagraph"/>
              <w:spacing w:before="200" w:line="244" w:lineRule="auto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Sensibilidad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platino</w:t>
            </w:r>
          </w:p>
        </w:tc>
        <w:tc>
          <w:tcPr>
            <w:tcW w:w="2561" w:type="dxa"/>
          </w:tcPr>
          <w:p w14:paraId="3E18C0BE" w14:textId="77777777" w:rsidR="00780A42" w:rsidRDefault="00333B6C">
            <w:pPr>
              <w:pStyle w:val="TableParagraph"/>
              <w:tabs>
                <w:tab w:val="left" w:pos="1398"/>
              </w:tabs>
              <w:spacing w:line="244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entiende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respuesta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positiva al tratamiento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platino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(Cisplatino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carboplatino)</w:t>
            </w:r>
          </w:p>
        </w:tc>
        <w:tc>
          <w:tcPr>
            <w:tcW w:w="2587" w:type="dxa"/>
          </w:tcPr>
          <w:p w14:paraId="56A71BDA" w14:textId="77777777" w:rsidR="00780A42" w:rsidRDefault="00333B6C">
            <w:pPr>
              <w:pStyle w:val="TableParagraph"/>
              <w:tabs>
                <w:tab w:val="left" w:pos="1706"/>
                <w:tab w:val="left" w:pos="2158"/>
              </w:tabs>
              <w:spacing w:line="244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Sensibilidad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Cáncer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ovárico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epitelial a las sales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platino</w:t>
            </w:r>
          </w:p>
        </w:tc>
        <w:tc>
          <w:tcPr>
            <w:tcW w:w="1691" w:type="dxa"/>
          </w:tcPr>
          <w:p w14:paraId="63E46A70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D42846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19DA41" w14:textId="77777777" w:rsidR="00780A42" w:rsidRDefault="00333B6C">
            <w:pPr>
              <w:pStyle w:val="TableParagraph"/>
              <w:spacing w:before="177"/>
              <w:ind w:left="406"/>
              <w:rPr>
                <w:sz w:val="24"/>
              </w:rPr>
            </w:pPr>
            <w:r>
              <w:rPr>
                <w:sz w:val="24"/>
              </w:rPr>
              <w:t>Nominal</w:t>
            </w:r>
          </w:p>
        </w:tc>
        <w:tc>
          <w:tcPr>
            <w:tcW w:w="2577" w:type="dxa"/>
          </w:tcPr>
          <w:p w14:paraId="34D69467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081461" w14:textId="77777777" w:rsidR="00780A42" w:rsidRDefault="00780A42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7C02995D" w14:textId="77777777" w:rsidR="00780A42" w:rsidRDefault="00333B6C">
            <w:pPr>
              <w:pStyle w:val="TableParagraph"/>
              <w:spacing w:line="244" w:lineRule="auto"/>
              <w:ind w:left="695" w:right="662" w:firstLine="14"/>
              <w:rPr>
                <w:sz w:val="24"/>
              </w:rPr>
            </w:pPr>
            <w:r>
              <w:rPr>
                <w:sz w:val="24"/>
              </w:rPr>
              <w:t>Categórica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Dicotómica</w:t>
            </w:r>
          </w:p>
        </w:tc>
        <w:tc>
          <w:tcPr>
            <w:tcW w:w="2176" w:type="dxa"/>
          </w:tcPr>
          <w:p w14:paraId="0AC2739C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D9CDA9" w14:textId="77777777" w:rsidR="00780A42" w:rsidRDefault="00780A42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1EB3A9C2" w14:textId="77777777" w:rsidR="00780A42" w:rsidRDefault="00333B6C">
            <w:pPr>
              <w:pStyle w:val="TableParagraph"/>
              <w:spacing w:line="244" w:lineRule="auto"/>
              <w:ind w:left="464" w:right="439" w:firstLine="165"/>
              <w:rPr>
                <w:sz w:val="24"/>
              </w:rPr>
            </w:pPr>
            <w:r>
              <w:rPr>
                <w:sz w:val="24"/>
              </w:rPr>
              <w:t>Sensible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sensible</w:t>
            </w:r>
          </w:p>
        </w:tc>
      </w:tr>
    </w:tbl>
    <w:p w14:paraId="044DCED9" w14:textId="77777777" w:rsidR="00780A42" w:rsidRDefault="00780A42">
      <w:pPr>
        <w:spacing w:line="244" w:lineRule="auto"/>
        <w:rPr>
          <w:sz w:val="24"/>
        </w:rPr>
        <w:sectPr w:rsidR="00780A42">
          <w:pgSz w:w="16840" w:h="11910" w:orient="landscape"/>
          <w:pgMar w:top="1100" w:right="1300" w:bottom="1400" w:left="1300" w:header="0" w:footer="1217" w:gutter="0"/>
          <w:cols w:space="720"/>
        </w:sectPr>
      </w:pPr>
    </w:p>
    <w:p w14:paraId="3805144E" w14:textId="77777777" w:rsidR="00780A42" w:rsidRDefault="00333B6C">
      <w:pPr>
        <w:pStyle w:val="Ttulo4"/>
        <w:numPr>
          <w:ilvl w:val="1"/>
          <w:numId w:val="11"/>
        </w:numPr>
        <w:tabs>
          <w:tab w:val="left" w:pos="505"/>
        </w:tabs>
        <w:spacing w:before="77"/>
      </w:pPr>
      <w:bookmarkStart w:id="24" w:name="_bookmark24"/>
      <w:bookmarkEnd w:id="24"/>
      <w:r>
        <w:lastRenderedPageBreak/>
        <w:t>Técnicas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recolección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</w:p>
    <w:p w14:paraId="35E8B407" w14:textId="77777777" w:rsidR="00780A42" w:rsidRDefault="00780A42">
      <w:pPr>
        <w:pStyle w:val="Textoindependiente"/>
        <w:spacing w:before="4"/>
        <w:rPr>
          <w:rFonts w:ascii="Arial"/>
          <w:b/>
          <w:sz w:val="21"/>
        </w:rPr>
      </w:pPr>
    </w:p>
    <w:p w14:paraId="3B4F3328" w14:textId="77777777" w:rsidR="00780A42" w:rsidRDefault="00333B6C">
      <w:pPr>
        <w:pStyle w:val="Textoindependiente"/>
        <w:spacing w:line="364" w:lineRule="auto"/>
        <w:ind w:left="102" w:right="121"/>
        <w:jc w:val="both"/>
      </w:pPr>
      <w:r>
        <w:t>La técnica que será utilizada en este estudio es la revisión documental debido a</w:t>
      </w:r>
      <w:r>
        <w:rPr>
          <w:spacing w:val="1"/>
        </w:rPr>
        <w:t xml:space="preserve"> </w:t>
      </w:r>
      <w:r>
        <w:t>que los datos se encuentran consignados en las historias clínicas y mediante esta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</w:p>
    <w:p w14:paraId="686A4B5D" w14:textId="77777777" w:rsidR="00780A42" w:rsidRDefault="00780A42">
      <w:pPr>
        <w:pStyle w:val="Textoindependiente"/>
        <w:spacing w:before="7"/>
        <w:rPr>
          <w:sz w:val="21"/>
        </w:rPr>
      </w:pPr>
    </w:p>
    <w:p w14:paraId="50DA13B6" w14:textId="77777777" w:rsidR="00780A42" w:rsidRDefault="00333B6C">
      <w:pPr>
        <w:pStyle w:val="Textoindependiente"/>
        <w:spacing w:line="364" w:lineRule="auto"/>
        <w:ind w:left="102" w:right="109"/>
        <w:jc w:val="both"/>
      </w:pPr>
      <w:r>
        <w:t>El</w:t>
      </w:r>
      <w:r>
        <w:rPr>
          <w:spacing w:val="-15"/>
        </w:rPr>
        <w:t xml:space="preserve"> </w:t>
      </w:r>
      <w:r>
        <w:t>instrumento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utilizar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ficha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recolección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diseñada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propósito</w:t>
      </w:r>
      <w:r>
        <w:rPr>
          <w:spacing w:val="-61"/>
        </w:rPr>
        <w:t xml:space="preserve"> </w:t>
      </w:r>
      <w:r>
        <w:t>de la investigación con los campos necesarios para las variables estudiadas. La</w:t>
      </w:r>
      <w:r>
        <w:rPr>
          <w:spacing w:val="1"/>
        </w:rPr>
        <w:t xml:space="preserve"> </w:t>
      </w:r>
      <w:r>
        <w:t>ficha de recolección de datos está conformada por tres secciones: La primera es</w:t>
      </w:r>
      <w:r>
        <w:rPr>
          <w:spacing w:val="1"/>
        </w:rPr>
        <w:t xml:space="preserve"> </w:t>
      </w:r>
      <w:r>
        <w:t>donde se recolecta los factores clínicos de las pacientes (edad, antecedentes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cáncer,</w:t>
      </w:r>
      <w:r>
        <w:rPr>
          <w:spacing w:val="1"/>
        </w:rPr>
        <w:t xml:space="preserve"> </w:t>
      </w:r>
      <w:r>
        <w:t>menopausia),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anatomopatológicos,</w:t>
      </w:r>
      <w:r>
        <w:rPr>
          <w:spacing w:val="-3"/>
        </w:rPr>
        <w:t xml:space="preserve"> </w:t>
      </w:r>
      <w:r>
        <w:t>cito</w:t>
      </w:r>
      <w:r>
        <w:rPr>
          <w:spacing w:val="-1"/>
        </w:rPr>
        <w:t xml:space="preserve"> </w:t>
      </w:r>
      <w:r>
        <w:t>reducción,</w:t>
      </w:r>
      <w:r>
        <w:rPr>
          <w:spacing w:val="-3"/>
        </w:rPr>
        <w:t xml:space="preserve"> </w:t>
      </w:r>
      <w:r>
        <w:t>estadio y</w:t>
      </w:r>
      <w:r>
        <w:rPr>
          <w:spacing w:val="-5"/>
        </w:rPr>
        <w:t xml:space="preserve"> </w:t>
      </w:r>
      <w:r>
        <w:t>sensibilidad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platino);</w:t>
      </w:r>
      <w:r>
        <w:rPr>
          <w:spacing w:val="-3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una tercera sección para el estado de sobrevida. Este instrumento, al no ser una</w:t>
      </w:r>
      <w:r>
        <w:rPr>
          <w:spacing w:val="1"/>
        </w:rPr>
        <w:t xml:space="preserve"> </w:t>
      </w:r>
      <w:r>
        <w:t>escala,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consistencia</w:t>
      </w:r>
      <w:r>
        <w:rPr>
          <w:spacing w:val="1"/>
        </w:rPr>
        <w:t xml:space="preserve"> </w:t>
      </w:r>
      <w:r>
        <w:t>interna;</w:t>
      </w:r>
      <w:r>
        <w:rPr>
          <w:spacing w:val="1"/>
        </w:rPr>
        <w:t xml:space="preserve"> </w:t>
      </w:r>
      <w:r>
        <w:t>sin</w:t>
      </w:r>
      <w:r>
        <w:rPr>
          <w:spacing w:val="-61"/>
        </w:rPr>
        <w:t xml:space="preserve"> </w:t>
      </w:r>
      <w:r>
        <w:t>embargo,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considerará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validación</w:t>
      </w:r>
      <w:r>
        <w:rPr>
          <w:spacing w:val="1"/>
        </w:rPr>
        <w:t xml:space="preserve"> </w:t>
      </w:r>
      <w:r>
        <w:t>por juicio</w:t>
      </w:r>
      <w:r>
        <w:rPr>
          <w:spacing w:val="2"/>
        </w:rPr>
        <w:t xml:space="preserve"> </w:t>
      </w:r>
      <w:r>
        <w:t>de expertos.</w:t>
      </w:r>
    </w:p>
    <w:p w14:paraId="593320A8" w14:textId="77777777" w:rsidR="00780A42" w:rsidRDefault="00780A42">
      <w:pPr>
        <w:pStyle w:val="Textoindependiente"/>
        <w:spacing w:before="5"/>
        <w:rPr>
          <w:sz w:val="21"/>
        </w:rPr>
      </w:pPr>
    </w:p>
    <w:p w14:paraId="1978AA52" w14:textId="77777777" w:rsidR="00780A42" w:rsidRDefault="00333B6C">
      <w:pPr>
        <w:pStyle w:val="Ttulo4"/>
        <w:numPr>
          <w:ilvl w:val="1"/>
          <w:numId w:val="11"/>
        </w:numPr>
        <w:tabs>
          <w:tab w:val="left" w:pos="505"/>
        </w:tabs>
        <w:spacing w:before="1"/>
      </w:pPr>
      <w:bookmarkStart w:id="25" w:name="_bookmark25"/>
      <w:bookmarkEnd w:id="25"/>
      <w:r>
        <w:t>Procesamiento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</w:p>
    <w:p w14:paraId="452AC4BC" w14:textId="77777777" w:rsidR="00780A42" w:rsidRDefault="00780A42">
      <w:pPr>
        <w:pStyle w:val="Textoindependiente"/>
        <w:spacing w:before="10"/>
        <w:rPr>
          <w:rFonts w:ascii="Arial"/>
          <w:b/>
          <w:sz w:val="20"/>
        </w:rPr>
      </w:pPr>
    </w:p>
    <w:p w14:paraId="14CA3BF0" w14:textId="77777777" w:rsidR="00780A42" w:rsidRDefault="00333B6C">
      <w:pPr>
        <w:pStyle w:val="Prrafodelista"/>
        <w:numPr>
          <w:ilvl w:val="0"/>
          <w:numId w:val="10"/>
        </w:numPr>
        <w:tabs>
          <w:tab w:val="left" w:pos="954"/>
        </w:tabs>
        <w:spacing w:before="1" w:line="364" w:lineRule="auto"/>
        <w:ind w:right="116"/>
        <w:jc w:val="both"/>
        <w:rPr>
          <w:sz w:val="24"/>
        </w:rPr>
      </w:pPr>
      <w:r>
        <w:rPr>
          <w:sz w:val="24"/>
        </w:rPr>
        <w:t>Los datos recolectados serán sometidos a un control de calidad con la</w:t>
      </w:r>
      <w:r>
        <w:rPr>
          <w:spacing w:val="1"/>
          <w:sz w:val="24"/>
        </w:rPr>
        <w:t xml:space="preserve"> </w:t>
      </w:r>
      <w:r>
        <w:rPr>
          <w:sz w:val="24"/>
        </w:rPr>
        <w:t>finalidad de asegurar que no se produzcan inconsistencias que puedan</w:t>
      </w:r>
      <w:r>
        <w:rPr>
          <w:spacing w:val="1"/>
          <w:sz w:val="24"/>
        </w:rPr>
        <w:t xml:space="preserve"> </w:t>
      </w:r>
      <w:r>
        <w:rPr>
          <w:sz w:val="24"/>
        </w:rPr>
        <w:t>afectar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análisis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datos.</w:t>
      </w:r>
      <w:r>
        <w:rPr>
          <w:spacing w:val="-7"/>
          <w:sz w:val="24"/>
        </w:rPr>
        <w:t xml:space="preserve"> </w:t>
      </w:r>
      <w:r>
        <w:rPr>
          <w:sz w:val="24"/>
        </w:rPr>
        <w:t>Aquellas</w:t>
      </w:r>
      <w:r>
        <w:rPr>
          <w:spacing w:val="-7"/>
          <w:sz w:val="24"/>
        </w:rPr>
        <w:t xml:space="preserve"> </w:t>
      </w:r>
      <w:r>
        <w:rPr>
          <w:sz w:val="24"/>
        </w:rPr>
        <w:t>fichas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recolección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datos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1"/>
          <w:sz w:val="24"/>
        </w:rPr>
        <w:t xml:space="preserve"> </w:t>
      </w:r>
      <w:r>
        <w:rPr>
          <w:sz w:val="24"/>
        </w:rPr>
        <w:t>superen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1"/>
          <w:sz w:val="24"/>
        </w:rPr>
        <w:t xml:space="preserve"> </w:t>
      </w:r>
      <w:r>
        <w:rPr>
          <w:sz w:val="24"/>
        </w:rPr>
        <w:t>nuevamente;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-8"/>
          <w:sz w:val="24"/>
        </w:rPr>
        <w:t xml:space="preserve"> </w:t>
      </w:r>
      <w:r>
        <w:rPr>
          <w:sz w:val="24"/>
        </w:rPr>
        <w:t>casos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superen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control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calidad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segunda</w:t>
      </w:r>
      <w:r>
        <w:rPr>
          <w:spacing w:val="-8"/>
          <w:sz w:val="24"/>
        </w:rPr>
        <w:t xml:space="preserve"> </w:t>
      </w:r>
      <w:r>
        <w:rPr>
          <w:sz w:val="24"/>
        </w:rPr>
        <w:t>vez</w:t>
      </w:r>
      <w:r>
        <w:rPr>
          <w:spacing w:val="-9"/>
          <w:sz w:val="24"/>
        </w:rPr>
        <w:t xml:space="preserve"> </w:t>
      </w:r>
      <w:r>
        <w:rPr>
          <w:sz w:val="24"/>
        </w:rPr>
        <w:t>serán</w:t>
      </w:r>
      <w:r>
        <w:rPr>
          <w:spacing w:val="-62"/>
          <w:sz w:val="24"/>
        </w:rPr>
        <w:t xml:space="preserve"> </w:t>
      </w:r>
      <w:r>
        <w:rPr>
          <w:sz w:val="24"/>
        </w:rPr>
        <w:t>retiradas del</w:t>
      </w:r>
      <w:r>
        <w:rPr>
          <w:spacing w:val="1"/>
          <w:sz w:val="24"/>
        </w:rPr>
        <w:t xml:space="preserve"> </w:t>
      </w:r>
      <w:r>
        <w:rPr>
          <w:sz w:val="24"/>
        </w:rPr>
        <w:t>estudio y declaradas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sección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resultados.</w:t>
      </w:r>
    </w:p>
    <w:p w14:paraId="2D6A1F49" w14:textId="77777777" w:rsidR="00780A42" w:rsidRDefault="00333B6C">
      <w:pPr>
        <w:pStyle w:val="Prrafodelista"/>
        <w:numPr>
          <w:ilvl w:val="0"/>
          <w:numId w:val="10"/>
        </w:numPr>
        <w:tabs>
          <w:tab w:val="left" w:pos="954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Los datos recolectados serán ingresados a una matriz de datos en 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informático</w:t>
      </w:r>
      <w:r>
        <w:rPr>
          <w:spacing w:val="1"/>
          <w:sz w:val="24"/>
        </w:rPr>
        <w:t xml:space="preserve"> </w:t>
      </w:r>
      <w:r>
        <w:rPr>
          <w:sz w:val="24"/>
        </w:rPr>
        <w:t>Microsoft</w:t>
      </w:r>
      <w:r>
        <w:rPr>
          <w:spacing w:val="1"/>
          <w:sz w:val="24"/>
        </w:rPr>
        <w:t xml:space="preserve"> </w:t>
      </w:r>
      <w:r>
        <w:rPr>
          <w:sz w:val="24"/>
        </w:rPr>
        <w:t>Excel</w:t>
      </w:r>
      <w:r>
        <w:rPr>
          <w:spacing w:val="1"/>
          <w:sz w:val="24"/>
        </w:rPr>
        <w:t xml:space="preserve"> </w:t>
      </w:r>
      <w:r>
        <w:rPr>
          <w:sz w:val="24"/>
        </w:rPr>
        <w:t>365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ordenamiento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datos</w:t>
      </w:r>
      <w:r>
        <w:rPr>
          <w:spacing w:val="2"/>
          <w:sz w:val="24"/>
        </w:rPr>
        <w:t xml:space="preserve"> </w:t>
      </w:r>
      <w:r>
        <w:rPr>
          <w:sz w:val="24"/>
        </w:rPr>
        <w:t>recolectados.</w:t>
      </w:r>
    </w:p>
    <w:p w14:paraId="5B3EF6BB" w14:textId="77777777" w:rsidR="00780A42" w:rsidRDefault="00333B6C">
      <w:pPr>
        <w:pStyle w:val="Prrafodelista"/>
        <w:numPr>
          <w:ilvl w:val="0"/>
          <w:numId w:val="10"/>
        </w:numPr>
        <w:tabs>
          <w:tab w:val="left" w:pos="954"/>
        </w:tabs>
        <w:spacing w:line="352" w:lineRule="auto"/>
        <w:ind w:right="117"/>
        <w:jc w:val="both"/>
        <w:rPr>
          <w:sz w:val="24"/>
        </w:rPr>
      </w:pPr>
      <w:r>
        <w:rPr>
          <w:sz w:val="24"/>
        </w:rPr>
        <w:t>La matriz de datos será ingresada al programa estadístico SPSS versión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donde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aplicarán</w:t>
      </w:r>
      <w:r>
        <w:rPr>
          <w:spacing w:val="2"/>
          <w:sz w:val="24"/>
        </w:rPr>
        <w:t xml:space="preserve"> </w:t>
      </w:r>
      <w:r>
        <w:rPr>
          <w:sz w:val="24"/>
        </w:rPr>
        <w:t>las pruebas estadísticas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correspondientes.</w:t>
      </w:r>
    </w:p>
    <w:p w14:paraId="198C3B27" w14:textId="77777777" w:rsidR="00780A42" w:rsidRDefault="00333B6C">
      <w:pPr>
        <w:pStyle w:val="Prrafodelista"/>
        <w:numPr>
          <w:ilvl w:val="0"/>
          <w:numId w:val="10"/>
        </w:numPr>
        <w:tabs>
          <w:tab w:val="left" w:pos="954"/>
        </w:tabs>
        <w:spacing w:before="5" w:line="362" w:lineRule="auto"/>
        <w:ind w:right="112"/>
        <w:jc w:val="both"/>
        <w:rPr>
          <w:sz w:val="24"/>
        </w:rPr>
      </w:pPr>
      <w:r>
        <w:rPr>
          <w:sz w:val="24"/>
        </w:rPr>
        <w:t>Inicialmente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aplicará</w:t>
      </w:r>
      <w:r>
        <w:rPr>
          <w:spacing w:val="1"/>
          <w:sz w:val="24"/>
        </w:rPr>
        <w:t xml:space="preserve"> </w:t>
      </w:r>
      <w:r>
        <w:rPr>
          <w:sz w:val="24"/>
        </w:rPr>
        <w:t>estadística</w:t>
      </w:r>
      <w:r>
        <w:rPr>
          <w:spacing w:val="1"/>
          <w:sz w:val="24"/>
        </w:rPr>
        <w:t xml:space="preserve"> </w:t>
      </w:r>
      <w:r>
        <w:rPr>
          <w:sz w:val="24"/>
        </w:rPr>
        <w:t>descriptiva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determinar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frecuencias relativas y absolutas de las variables categóricas; para las</w:t>
      </w:r>
      <w:r>
        <w:rPr>
          <w:spacing w:val="1"/>
          <w:sz w:val="24"/>
        </w:rPr>
        <w:t xml:space="preserve"> </w:t>
      </w:r>
      <w:r>
        <w:rPr>
          <w:sz w:val="24"/>
        </w:rPr>
        <w:t>variables numéricas se determinarán las medidas de tendencia central</w:t>
      </w:r>
      <w:r>
        <w:rPr>
          <w:spacing w:val="1"/>
          <w:sz w:val="24"/>
        </w:rPr>
        <w:t xml:space="preserve"> </w:t>
      </w:r>
      <w:r>
        <w:rPr>
          <w:sz w:val="24"/>
        </w:rPr>
        <w:t>(media)</w:t>
      </w:r>
      <w:r>
        <w:rPr>
          <w:spacing w:val="1"/>
          <w:sz w:val="24"/>
        </w:rPr>
        <w:t xml:space="preserve"> </w:t>
      </w:r>
      <w:r>
        <w:rPr>
          <w:sz w:val="24"/>
        </w:rPr>
        <w:t>y 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dispersión</w:t>
      </w:r>
      <w:r>
        <w:rPr>
          <w:spacing w:val="2"/>
          <w:sz w:val="24"/>
        </w:rPr>
        <w:t xml:space="preserve"> </w:t>
      </w:r>
      <w:r>
        <w:rPr>
          <w:sz w:val="24"/>
        </w:rPr>
        <w:t>(desviación</w:t>
      </w:r>
      <w:r>
        <w:rPr>
          <w:spacing w:val="3"/>
          <w:sz w:val="24"/>
        </w:rPr>
        <w:t xml:space="preserve"> </w:t>
      </w:r>
      <w:r>
        <w:rPr>
          <w:sz w:val="24"/>
        </w:rPr>
        <w:t>estándar).</w:t>
      </w:r>
    </w:p>
    <w:p w14:paraId="33C60B21" w14:textId="77777777" w:rsidR="00780A42" w:rsidRDefault="00780A42">
      <w:pPr>
        <w:spacing w:line="362" w:lineRule="auto"/>
        <w:jc w:val="both"/>
        <w:rPr>
          <w:sz w:val="24"/>
        </w:rPr>
        <w:sectPr w:rsidR="00780A42">
          <w:footerReference w:type="default" r:id="rId17"/>
          <w:pgSz w:w="11910" w:h="16840"/>
          <w:pgMar w:top="1360" w:right="1300" w:bottom="1480" w:left="1600" w:header="0" w:footer="1296" w:gutter="0"/>
          <w:cols w:space="720"/>
        </w:sectPr>
      </w:pPr>
    </w:p>
    <w:p w14:paraId="4FA5C129" w14:textId="77777777" w:rsidR="00780A42" w:rsidRDefault="00333B6C">
      <w:pPr>
        <w:pStyle w:val="Prrafodelista"/>
        <w:numPr>
          <w:ilvl w:val="0"/>
          <w:numId w:val="10"/>
        </w:numPr>
        <w:tabs>
          <w:tab w:val="left" w:pos="954"/>
        </w:tabs>
        <w:spacing w:before="79" w:line="362" w:lineRule="auto"/>
        <w:ind w:right="111"/>
        <w:jc w:val="both"/>
        <w:rPr>
          <w:sz w:val="24"/>
        </w:rPr>
      </w:pPr>
      <w:r>
        <w:rPr>
          <w:spacing w:val="-1"/>
          <w:sz w:val="24"/>
        </w:rPr>
        <w:lastRenderedPageBreak/>
        <w:t>Para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análisis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principal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referente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sobrevida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utilizará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prueba</w:t>
      </w:r>
      <w:r>
        <w:rPr>
          <w:spacing w:val="-15"/>
          <w:sz w:val="24"/>
        </w:rPr>
        <w:t xml:space="preserve"> </w:t>
      </w:r>
      <w:r>
        <w:rPr>
          <w:sz w:val="24"/>
        </w:rPr>
        <w:t>Kaplan-</w:t>
      </w:r>
      <w:r>
        <w:rPr>
          <w:spacing w:val="-62"/>
          <w:sz w:val="24"/>
        </w:rPr>
        <w:t xml:space="preserve"> </w:t>
      </w:r>
      <w:r>
        <w:rPr>
          <w:sz w:val="24"/>
        </w:rPr>
        <w:t>Meier</w:t>
      </w:r>
      <w:r>
        <w:rPr>
          <w:spacing w:val="-5"/>
          <w:sz w:val="24"/>
        </w:rPr>
        <w:t xml:space="preserve"> </w:t>
      </w:r>
      <w:r>
        <w:rPr>
          <w:sz w:val="24"/>
        </w:rPr>
        <w:t>bivariado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finalidad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determinar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sobrevida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años.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1"/>
          <w:sz w:val="24"/>
        </w:rPr>
        <w:t xml:space="preserve"> </w:t>
      </w:r>
      <w:r>
        <w:rPr>
          <w:sz w:val="24"/>
        </w:rPr>
        <w:t>han considerado casos censurados a aquellos pacientes ingresados al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perdió</w:t>
      </w:r>
      <w:r>
        <w:rPr>
          <w:spacing w:val="-8"/>
          <w:sz w:val="24"/>
        </w:rPr>
        <w:t xml:space="preserve"> </w:t>
      </w:r>
      <w:r>
        <w:rPr>
          <w:sz w:val="24"/>
        </w:rPr>
        <w:t>contacto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ellos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tiempo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1"/>
          <w:sz w:val="24"/>
        </w:rPr>
        <w:t xml:space="preserve"> </w:t>
      </w:r>
      <w:r>
        <w:rPr>
          <w:sz w:val="24"/>
        </w:rPr>
        <w:t>duró</w:t>
      </w:r>
      <w:r>
        <w:rPr>
          <w:spacing w:val="1"/>
          <w:sz w:val="24"/>
        </w:rPr>
        <w:t xml:space="preserve"> </w:t>
      </w:r>
      <w:r>
        <w:rPr>
          <w:sz w:val="24"/>
        </w:rPr>
        <w:t>el estudio.</w:t>
      </w:r>
    </w:p>
    <w:p w14:paraId="24F0295F" w14:textId="77777777" w:rsidR="00780A42" w:rsidRDefault="00333B6C">
      <w:pPr>
        <w:pStyle w:val="Prrafodelista"/>
        <w:numPr>
          <w:ilvl w:val="0"/>
          <w:numId w:val="10"/>
        </w:numPr>
        <w:tabs>
          <w:tab w:val="left" w:pos="954"/>
        </w:tabs>
        <w:spacing w:before="1" w:line="362" w:lineRule="auto"/>
        <w:ind w:right="112"/>
        <w:jc w:val="both"/>
        <w:rPr>
          <w:sz w:val="24"/>
        </w:rPr>
      </w:pPr>
      <w:r>
        <w:rPr>
          <w:sz w:val="24"/>
        </w:rPr>
        <w:t>Para la determinación de factores pronósticos se hará uso del análisis</w:t>
      </w:r>
      <w:r>
        <w:rPr>
          <w:spacing w:val="1"/>
          <w:sz w:val="24"/>
        </w:rPr>
        <w:t xml:space="preserve"> </w:t>
      </w:r>
      <w:r>
        <w:rPr>
          <w:sz w:val="24"/>
        </w:rPr>
        <w:t>multivariado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través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regresión</w:t>
      </w:r>
      <w:r>
        <w:rPr>
          <w:spacing w:val="-6"/>
          <w:sz w:val="24"/>
        </w:rPr>
        <w:t xml:space="preserve"> </w:t>
      </w:r>
      <w:r>
        <w:rPr>
          <w:sz w:val="24"/>
        </w:rPr>
        <w:t>logística</w:t>
      </w:r>
      <w:r>
        <w:rPr>
          <w:spacing w:val="-6"/>
          <w:sz w:val="24"/>
        </w:rPr>
        <w:t xml:space="preserve"> </w:t>
      </w:r>
      <w:r>
        <w:rPr>
          <w:sz w:val="24"/>
        </w:rPr>
        <w:t>binaria.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61"/>
          <w:sz w:val="24"/>
        </w:rPr>
        <w:t xml:space="preserve"> </w:t>
      </w:r>
      <w:r>
        <w:rPr>
          <w:sz w:val="24"/>
        </w:rPr>
        <w:t>significativo a los p-valores menores a 0,05. El estadístico utilizado en este</w:t>
      </w:r>
      <w:r>
        <w:rPr>
          <w:spacing w:val="-61"/>
          <w:sz w:val="24"/>
        </w:rPr>
        <w:t xml:space="preserve"> </w:t>
      </w:r>
      <w:r>
        <w:rPr>
          <w:sz w:val="24"/>
        </w:rPr>
        <w:t>proceso será a través de la regresión de Cox-Snell a través del modelo de</w:t>
      </w:r>
      <w:r>
        <w:rPr>
          <w:spacing w:val="1"/>
          <w:sz w:val="24"/>
        </w:rPr>
        <w:t xml:space="preserve"> </w:t>
      </w:r>
      <w:r>
        <w:rPr>
          <w:sz w:val="24"/>
        </w:rPr>
        <w:t>pasos.</w:t>
      </w:r>
    </w:p>
    <w:p w14:paraId="2C6FF56F" w14:textId="77777777" w:rsidR="00780A42" w:rsidRDefault="00333B6C">
      <w:pPr>
        <w:pStyle w:val="Prrafodelista"/>
        <w:numPr>
          <w:ilvl w:val="0"/>
          <w:numId w:val="10"/>
        </w:numPr>
        <w:tabs>
          <w:tab w:val="left" w:pos="954"/>
        </w:tabs>
        <w:spacing w:before="1" w:line="352" w:lineRule="auto"/>
        <w:ind w:right="122"/>
        <w:jc w:val="both"/>
        <w:rPr>
          <w:sz w:val="24"/>
        </w:rPr>
      </w:pPr>
      <w:r>
        <w:rPr>
          <w:sz w:val="24"/>
        </w:rPr>
        <w:t>Los hallazgos del análisis serán sintetizados en tablas que permitan una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2"/>
          <w:sz w:val="24"/>
        </w:rPr>
        <w:t xml:space="preserve"> </w:t>
      </w:r>
      <w:r>
        <w:rPr>
          <w:sz w:val="24"/>
        </w:rPr>
        <w:t>interpretación.</w:t>
      </w:r>
    </w:p>
    <w:p w14:paraId="5E276795" w14:textId="77777777" w:rsidR="00780A42" w:rsidRDefault="00780A42">
      <w:pPr>
        <w:pStyle w:val="Textoindependiente"/>
        <w:spacing w:before="1"/>
        <w:rPr>
          <w:sz w:val="22"/>
        </w:rPr>
      </w:pPr>
    </w:p>
    <w:p w14:paraId="28BDAB2D" w14:textId="77777777" w:rsidR="00780A42" w:rsidRDefault="00333B6C">
      <w:pPr>
        <w:pStyle w:val="Ttulo4"/>
        <w:numPr>
          <w:ilvl w:val="1"/>
          <w:numId w:val="11"/>
        </w:numPr>
        <w:tabs>
          <w:tab w:val="left" w:pos="507"/>
        </w:tabs>
        <w:ind w:left="506" w:hanging="405"/>
      </w:pPr>
      <w:bookmarkStart w:id="26" w:name="_bookmark26"/>
      <w:bookmarkEnd w:id="26"/>
      <w:r>
        <w:t>Aspectos</w:t>
      </w:r>
      <w:r>
        <w:rPr>
          <w:spacing w:val="-9"/>
        </w:rPr>
        <w:t xml:space="preserve"> </w:t>
      </w:r>
      <w:r>
        <w:t>éticos</w:t>
      </w:r>
    </w:p>
    <w:p w14:paraId="0F5CB458" w14:textId="77777777" w:rsidR="00780A42" w:rsidRDefault="00780A42">
      <w:pPr>
        <w:pStyle w:val="Textoindependiente"/>
        <w:spacing w:before="5"/>
        <w:rPr>
          <w:rFonts w:ascii="Arial"/>
          <w:b/>
          <w:sz w:val="21"/>
        </w:rPr>
      </w:pPr>
    </w:p>
    <w:p w14:paraId="727F4305" w14:textId="77777777" w:rsidR="00780A42" w:rsidRDefault="00333B6C">
      <w:pPr>
        <w:pStyle w:val="Textoindependiente"/>
        <w:spacing w:line="364" w:lineRule="auto"/>
        <w:ind w:left="102" w:right="113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estructurado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los</w:t>
      </w:r>
      <w:r>
        <w:rPr>
          <w:spacing w:val="-6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reguladores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biomédicos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índoles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comprendan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 de seres humanos en cualquier nivel. Asimismo, este estudio será</w:t>
      </w:r>
      <w:r>
        <w:rPr>
          <w:spacing w:val="1"/>
        </w:rPr>
        <w:t xml:space="preserve"> </w:t>
      </w:r>
      <w:r>
        <w:t>sometido a revisión por el comité de ética de la Universidad Ricardo Palma con 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normativas.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 ha sido diseñado bajo los principios bioéticos comprendidos en el</w:t>
      </w:r>
      <w:r>
        <w:rPr>
          <w:spacing w:val="1"/>
        </w:rPr>
        <w:t xml:space="preserve"> </w:t>
      </w:r>
      <w:r>
        <w:t>Código de Nuremberg. Si bien este estudio no requiere la participación directa de</w:t>
      </w:r>
      <w:r>
        <w:rPr>
          <w:spacing w:val="1"/>
        </w:rPr>
        <w:t xml:space="preserve"> </w:t>
      </w:r>
      <w:r>
        <w:t>los pacientes debido a que la fuente de información serán las historias clínicas, se</w:t>
      </w:r>
      <w:r>
        <w:rPr>
          <w:spacing w:val="1"/>
        </w:rPr>
        <w:t xml:space="preserve"> </w:t>
      </w:r>
      <w:r>
        <w:t>ha considerado que el investigador-autor de este estudio será la única que tenga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anonimato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velar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privacidad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 pacientes.</w:t>
      </w:r>
    </w:p>
    <w:p w14:paraId="173B19B8" w14:textId="77777777" w:rsidR="00780A42" w:rsidRDefault="00780A42">
      <w:pPr>
        <w:spacing w:line="364" w:lineRule="auto"/>
        <w:jc w:val="both"/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515667E8" w14:textId="77777777" w:rsidR="00780A42" w:rsidRDefault="00333B6C">
      <w:pPr>
        <w:pStyle w:val="Ttulo4"/>
        <w:spacing w:before="76"/>
        <w:ind w:left="102"/>
      </w:pPr>
      <w:bookmarkStart w:id="27" w:name="_bookmark27"/>
      <w:bookmarkEnd w:id="27"/>
      <w:r>
        <w:lastRenderedPageBreak/>
        <w:t>CAPÍTULO</w:t>
      </w:r>
      <w:r>
        <w:rPr>
          <w:spacing w:val="-2"/>
        </w:rPr>
        <w:t xml:space="preserve"> </w:t>
      </w:r>
      <w:r>
        <w:t>IV:</w:t>
      </w:r>
      <w:r>
        <w:rPr>
          <w:spacing w:val="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CRONOGRAMA</w:t>
      </w:r>
    </w:p>
    <w:p w14:paraId="7ADD14BB" w14:textId="77777777" w:rsidR="00780A42" w:rsidRDefault="00780A42">
      <w:pPr>
        <w:pStyle w:val="Textoindependiente"/>
        <w:spacing w:before="10"/>
        <w:rPr>
          <w:rFonts w:ascii="Arial"/>
          <w:b/>
          <w:sz w:val="20"/>
        </w:rPr>
      </w:pPr>
    </w:p>
    <w:p w14:paraId="0E7147E4" w14:textId="77777777" w:rsidR="00780A42" w:rsidRDefault="00333B6C">
      <w:pPr>
        <w:pStyle w:val="Ttulo4"/>
        <w:numPr>
          <w:ilvl w:val="1"/>
          <w:numId w:val="9"/>
        </w:numPr>
        <w:tabs>
          <w:tab w:val="left" w:pos="506"/>
        </w:tabs>
      </w:pPr>
      <w:bookmarkStart w:id="28" w:name="_bookmark28"/>
      <w:bookmarkEnd w:id="28"/>
      <w:r>
        <w:t>Recursos</w:t>
      </w:r>
    </w:p>
    <w:p w14:paraId="2ADFB658" w14:textId="77777777" w:rsidR="00780A42" w:rsidRDefault="00780A42">
      <w:pPr>
        <w:pStyle w:val="Textoindependiente"/>
        <w:spacing w:before="1"/>
        <w:rPr>
          <w:rFonts w:ascii="Arial"/>
          <w:b/>
          <w:sz w:val="21"/>
        </w:rPr>
      </w:pPr>
    </w:p>
    <w:p w14:paraId="63631081" w14:textId="77777777" w:rsidR="00780A42" w:rsidRDefault="00333B6C">
      <w:pPr>
        <w:pStyle w:val="Prrafodelista"/>
        <w:numPr>
          <w:ilvl w:val="2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humanos</w:t>
      </w:r>
    </w:p>
    <w:p w14:paraId="6A7D0A17" w14:textId="77777777" w:rsidR="00780A42" w:rsidRDefault="00780A42">
      <w:pPr>
        <w:pStyle w:val="Textoindependiente"/>
        <w:spacing w:before="8"/>
        <w:rPr>
          <w:sz w:val="29"/>
        </w:rPr>
      </w:pP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7"/>
        <w:gridCol w:w="2555"/>
      </w:tblGrid>
      <w:tr w:rsidR="00780A42" w14:paraId="5ADA8BBD" w14:textId="77777777">
        <w:trPr>
          <w:trHeight w:val="278"/>
        </w:trPr>
        <w:tc>
          <w:tcPr>
            <w:tcW w:w="2977" w:type="dxa"/>
            <w:shd w:val="clear" w:color="auto" w:fill="D0CECE"/>
          </w:tcPr>
          <w:p w14:paraId="59F8FD67" w14:textId="77777777" w:rsidR="00780A42" w:rsidRDefault="00333B6C">
            <w:pPr>
              <w:pStyle w:val="TableParagraph"/>
              <w:spacing w:before="1" w:line="256" w:lineRule="exact"/>
              <w:ind w:left="1138" w:right="1134"/>
              <w:jc w:val="center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1417" w:type="dxa"/>
            <w:shd w:val="clear" w:color="auto" w:fill="D0CECE"/>
          </w:tcPr>
          <w:p w14:paraId="401E4B95" w14:textId="77777777" w:rsidR="00780A42" w:rsidRDefault="00333B6C">
            <w:pPr>
              <w:pStyle w:val="TableParagraph"/>
              <w:spacing w:before="1" w:line="256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Cantidad</w:t>
            </w:r>
          </w:p>
        </w:tc>
        <w:tc>
          <w:tcPr>
            <w:tcW w:w="2555" w:type="dxa"/>
            <w:shd w:val="clear" w:color="auto" w:fill="D0CECE"/>
          </w:tcPr>
          <w:p w14:paraId="654673EF" w14:textId="77777777" w:rsidR="00780A42" w:rsidRDefault="00333B6C">
            <w:pPr>
              <w:pStyle w:val="TableParagraph"/>
              <w:spacing w:before="1" w:line="256" w:lineRule="exact"/>
              <w:ind w:left="640" w:right="63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780A42" w14:paraId="2D4B44E6" w14:textId="77777777">
        <w:trPr>
          <w:trHeight w:val="433"/>
        </w:trPr>
        <w:tc>
          <w:tcPr>
            <w:tcW w:w="2977" w:type="dxa"/>
          </w:tcPr>
          <w:p w14:paraId="0D2FAB6D" w14:textId="77777777" w:rsidR="00780A42" w:rsidRDefault="00333B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Asesor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metodológico</w:t>
            </w:r>
          </w:p>
        </w:tc>
        <w:tc>
          <w:tcPr>
            <w:tcW w:w="1417" w:type="dxa"/>
          </w:tcPr>
          <w:p w14:paraId="78D03F4C" w14:textId="77777777" w:rsidR="00780A42" w:rsidRDefault="00333B6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5" w:type="dxa"/>
          </w:tcPr>
          <w:p w14:paraId="68194A7B" w14:textId="77777777" w:rsidR="00780A42" w:rsidRDefault="00333B6C">
            <w:pPr>
              <w:pStyle w:val="TableParagraph"/>
              <w:spacing w:line="271" w:lineRule="exact"/>
              <w:ind w:left="640" w:right="638"/>
              <w:jc w:val="center"/>
              <w:rPr>
                <w:sz w:val="24"/>
              </w:rPr>
            </w:pPr>
            <w:r>
              <w:rPr>
                <w:sz w:val="24"/>
              </w:rPr>
              <w:t>S/.1750.00</w:t>
            </w:r>
          </w:p>
        </w:tc>
      </w:tr>
      <w:tr w:rsidR="00780A42" w14:paraId="19B611FC" w14:textId="77777777">
        <w:trPr>
          <w:trHeight w:val="414"/>
        </w:trPr>
        <w:tc>
          <w:tcPr>
            <w:tcW w:w="2977" w:type="dxa"/>
          </w:tcPr>
          <w:p w14:paraId="3B9EFAD4" w14:textId="77777777" w:rsidR="00780A42" w:rsidRDefault="00333B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Asesor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estadístico</w:t>
            </w:r>
          </w:p>
        </w:tc>
        <w:tc>
          <w:tcPr>
            <w:tcW w:w="1417" w:type="dxa"/>
          </w:tcPr>
          <w:p w14:paraId="5D097799" w14:textId="77777777" w:rsidR="00780A42" w:rsidRDefault="00333B6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5" w:type="dxa"/>
          </w:tcPr>
          <w:p w14:paraId="4F3E0797" w14:textId="77777777" w:rsidR="00780A42" w:rsidRDefault="00333B6C">
            <w:pPr>
              <w:pStyle w:val="TableParagraph"/>
              <w:spacing w:before="1"/>
              <w:ind w:left="640" w:right="638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1500.00</w:t>
            </w:r>
          </w:p>
        </w:tc>
      </w:tr>
      <w:tr w:rsidR="00780A42" w14:paraId="31C7C968" w14:textId="77777777">
        <w:trPr>
          <w:trHeight w:val="275"/>
        </w:trPr>
        <w:tc>
          <w:tcPr>
            <w:tcW w:w="4394" w:type="dxa"/>
            <w:gridSpan w:val="2"/>
          </w:tcPr>
          <w:p w14:paraId="78DCBA20" w14:textId="77777777" w:rsidR="00780A42" w:rsidRDefault="00333B6C">
            <w:pPr>
              <w:pStyle w:val="TableParagraph"/>
              <w:spacing w:line="256" w:lineRule="exact"/>
              <w:ind w:left="1907" w:right="190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55" w:type="dxa"/>
          </w:tcPr>
          <w:p w14:paraId="46DD45B3" w14:textId="77777777" w:rsidR="00780A42" w:rsidRDefault="00333B6C">
            <w:pPr>
              <w:pStyle w:val="TableParagraph"/>
              <w:spacing w:line="256" w:lineRule="exact"/>
              <w:ind w:left="640" w:right="638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3250.00</w:t>
            </w:r>
          </w:p>
        </w:tc>
      </w:tr>
    </w:tbl>
    <w:p w14:paraId="58866B67" w14:textId="77777777" w:rsidR="00780A42" w:rsidRDefault="00333B6C">
      <w:pPr>
        <w:pStyle w:val="Prrafodelista"/>
        <w:numPr>
          <w:ilvl w:val="2"/>
          <w:numId w:val="9"/>
        </w:numPr>
        <w:tabs>
          <w:tab w:val="left" w:pos="821"/>
          <w:tab w:val="left" w:pos="822"/>
        </w:tabs>
        <w:spacing w:before="238"/>
        <w:ind w:hanging="361"/>
        <w:rPr>
          <w:sz w:val="24"/>
        </w:rPr>
      </w:pP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materiales</w:t>
      </w:r>
    </w:p>
    <w:p w14:paraId="37D33957" w14:textId="77777777" w:rsidR="00780A42" w:rsidRDefault="00780A42">
      <w:pPr>
        <w:pStyle w:val="Textoindependiente"/>
        <w:rPr>
          <w:sz w:val="20"/>
        </w:rPr>
      </w:pPr>
    </w:p>
    <w:p w14:paraId="3D4BA02A" w14:textId="77777777" w:rsidR="00780A42" w:rsidRDefault="00780A42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2266"/>
        <w:gridCol w:w="792"/>
        <w:gridCol w:w="1246"/>
        <w:gridCol w:w="1268"/>
      </w:tblGrid>
      <w:tr w:rsidR="00780A42" w14:paraId="637D6FD6" w14:textId="77777777">
        <w:trPr>
          <w:trHeight w:val="635"/>
        </w:trPr>
        <w:tc>
          <w:tcPr>
            <w:tcW w:w="1376" w:type="dxa"/>
            <w:shd w:val="clear" w:color="auto" w:fill="E7E6E6"/>
          </w:tcPr>
          <w:p w14:paraId="194C31C5" w14:textId="77777777" w:rsidR="00780A42" w:rsidRDefault="00333B6C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2266" w:type="dxa"/>
            <w:shd w:val="clear" w:color="auto" w:fill="E7E6E6"/>
          </w:tcPr>
          <w:p w14:paraId="1B1E031F" w14:textId="77777777" w:rsidR="00780A42" w:rsidRDefault="00333B6C">
            <w:pPr>
              <w:pStyle w:val="TableParagraph"/>
              <w:spacing w:before="1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Marca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696A8AB6" w14:textId="77777777" w:rsidR="00780A42" w:rsidRDefault="00333B6C">
            <w:pPr>
              <w:pStyle w:val="TableParagraph"/>
              <w:spacing w:before="46"/>
              <w:ind w:left="423" w:right="417"/>
              <w:jc w:val="center"/>
              <w:rPr>
                <w:sz w:val="24"/>
              </w:rPr>
            </w:pPr>
            <w:r>
              <w:rPr>
                <w:sz w:val="24"/>
              </w:rPr>
              <w:t>presentación</w:t>
            </w:r>
          </w:p>
        </w:tc>
        <w:tc>
          <w:tcPr>
            <w:tcW w:w="792" w:type="dxa"/>
            <w:shd w:val="clear" w:color="auto" w:fill="E7E6E6"/>
          </w:tcPr>
          <w:p w14:paraId="375848C7" w14:textId="77777777" w:rsidR="00780A42" w:rsidRDefault="00333B6C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6" w:type="dxa"/>
            <w:shd w:val="clear" w:color="auto" w:fill="E7E6E6"/>
          </w:tcPr>
          <w:p w14:paraId="50ECB9E8" w14:textId="77777777" w:rsidR="00780A42" w:rsidRDefault="00333B6C">
            <w:pPr>
              <w:pStyle w:val="TableParagraph"/>
              <w:spacing w:before="1"/>
              <w:ind w:left="399" w:right="396"/>
              <w:jc w:val="center"/>
              <w:rPr>
                <w:sz w:val="24"/>
              </w:rPr>
            </w:pPr>
            <w:r>
              <w:rPr>
                <w:sz w:val="24"/>
              </w:rPr>
              <w:t>P/U</w:t>
            </w:r>
          </w:p>
        </w:tc>
        <w:tc>
          <w:tcPr>
            <w:tcW w:w="1268" w:type="dxa"/>
            <w:shd w:val="clear" w:color="auto" w:fill="E7E6E6"/>
          </w:tcPr>
          <w:p w14:paraId="24A4DB4A" w14:textId="77777777" w:rsidR="00780A42" w:rsidRDefault="00333B6C">
            <w:pPr>
              <w:pStyle w:val="TableParagraph"/>
              <w:spacing w:before="1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780A42" w14:paraId="0521C282" w14:textId="77777777">
        <w:trPr>
          <w:trHeight w:val="633"/>
        </w:trPr>
        <w:tc>
          <w:tcPr>
            <w:tcW w:w="1376" w:type="dxa"/>
          </w:tcPr>
          <w:p w14:paraId="5E38494B" w14:textId="77777777" w:rsidR="00780A42" w:rsidRDefault="00333B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Hojas</w:t>
            </w:r>
          </w:p>
          <w:p w14:paraId="3060B94F" w14:textId="77777777" w:rsidR="00780A42" w:rsidRDefault="00333B6C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bond</w:t>
            </w:r>
          </w:p>
        </w:tc>
        <w:tc>
          <w:tcPr>
            <w:tcW w:w="2266" w:type="dxa"/>
          </w:tcPr>
          <w:p w14:paraId="09B1D73B" w14:textId="77777777" w:rsidR="00780A42" w:rsidRDefault="00333B6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Millenium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75GR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</w:p>
          <w:p w14:paraId="069AA982" w14:textId="77777777" w:rsidR="00780A42" w:rsidRDefault="00333B6C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x500</w:t>
            </w:r>
          </w:p>
        </w:tc>
        <w:tc>
          <w:tcPr>
            <w:tcW w:w="792" w:type="dxa"/>
          </w:tcPr>
          <w:p w14:paraId="7665A71B" w14:textId="77777777" w:rsidR="00780A42" w:rsidRDefault="00333B6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6" w:type="dxa"/>
          </w:tcPr>
          <w:p w14:paraId="34C8B091" w14:textId="77777777" w:rsidR="00780A42" w:rsidRDefault="00333B6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12.50</w:t>
            </w:r>
          </w:p>
        </w:tc>
        <w:tc>
          <w:tcPr>
            <w:tcW w:w="1268" w:type="dxa"/>
          </w:tcPr>
          <w:p w14:paraId="122A8AF6" w14:textId="77777777" w:rsidR="00780A42" w:rsidRDefault="00333B6C">
            <w:pPr>
              <w:pStyle w:val="TableParagraph"/>
              <w:spacing w:before="1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S/.12.50</w:t>
            </w:r>
          </w:p>
        </w:tc>
      </w:tr>
      <w:tr w:rsidR="00780A42" w14:paraId="768516E2" w14:textId="77777777">
        <w:trPr>
          <w:trHeight w:val="952"/>
        </w:trPr>
        <w:tc>
          <w:tcPr>
            <w:tcW w:w="1376" w:type="dxa"/>
          </w:tcPr>
          <w:p w14:paraId="7B2F9F1C" w14:textId="77777777" w:rsidR="00780A42" w:rsidRDefault="00333B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Lapicero</w:t>
            </w:r>
          </w:p>
        </w:tc>
        <w:tc>
          <w:tcPr>
            <w:tcW w:w="2266" w:type="dxa"/>
          </w:tcPr>
          <w:p w14:paraId="6CF7E39D" w14:textId="77777777" w:rsidR="00780A42" w:rsidRDefault="00333B6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Artesco</w:t>
            </w:r>
          </w:p>
          <w:p w14:paraId="7CE3F458" w14:textId="77777777" w:rsidR="00780A42" w:rsidRDefault="00333B6C">
            <w:pPr>
              <w:pStyle w:val="TableParagraph"/>
              <w:spacing w:before="10" w:line="31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Bolígrafo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CR-31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(negro)</w:t>
            </w:r>
          </w:p>
        </w:tc>
        <w:tc>
          <w:tcPr>
            <w:tcW w:w="792" w:type="dxa"/>
          </w:tcPr>
          <w:p w14:paraId="5021CCFA" w14:textId="77777777" w:rsidR="00780A42" w:rsidRDefault="00333B6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6" w:type="dxa"/>
          </w:tcPr>
          <w:p w14:paraId="3BC17A26" w14:textId="77777777" w:rsidR="00780A42" w:rsidRDefault="00333B6C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5.10</w:t>
            </w:r>
          </w:p>
        </w:tc>
        <w:tc>
          <w:tcPr>
            <w:tcW w:w="1268" w:type="dxa"/>
          </w:tcPr>
          <w:p w14:paraId="0877C9CB" w14:textId="77777777" w:rsidR="00780A42" w:rsidRDefault="00333B6C">
            <w:pPr>
              <w:pStyle w:val="TableParagraph"/>
              <w:spacing w:before="1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5.10</w:t>
            </w:r>
          </w:p>
        </w:tc>
      </w:tr>
      <w:tr w:rsidR="00780A42" w14:paraId="24F61F2B" w14:textId="77777777">
        <w:trPr>
          <w:trHeight w:val="952"/>
        </w:trPr>
        <w:tc>
          <w:tcPr>
            <w:tcW w:w="1376" w:type="dxa"/>
          </w:tcPr>
          <w:p w14:paraId="6ACBC766" w14:textId="77777777" w:rsidR="00780A42" w:rsidRDefault="00333B6C">
            <w:pPr>
              <w:pStyle w:val="TableParagraph"/>
              <w:spacing w:before="1" w:line="280" w:lineRule="auto"/>
              <w:ind w:left="105" w:right="425"/>
              <w:rPr>
                <w:sz w:val="24"/>
              </w:rPr>
            </w:pPr>
            <w:r>
              <w:rPr>
                <w:sz w:val="24"/>
              </w:rPr>
              <w:t>Tablero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porta</w:t>
            </w:r>
          </w:p>
          <w:p w14:paraId="26AD7217" w14:textId="77777777" w:rsidR="00780A42" w:rsidRDefault="00333B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hojas</w:t>
            </w:r>
          </w:p>
        </w:tc>
        <w:tc>
          <w:tcPr>
            <w:tcW w:w="2266" w:type="dxa"/>
          </w:tcPr>
          <w:p w14:paraId="66FEB4B2" w14:textId="77777777" w:rsidR="00780A42" w:rsidRDefault="00333B6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TaiLoy</w:t>
            </w:r>
            <w:proofErr w:type="spellEnd"/>
          </w:p>
          <w:p w14:paraId="5466F06C" w14:textId="77777777" w:rsidR="00780A42" w:rsidRDefault="00333B6C">
            <w:pPr>
              <w:pStyle w:val="TableParagraph"/>
              <w:spacing w:before="11" w:line="320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Tablero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madera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oficio</w:t>
            </w:r>
          </w:p>
        </w:tc>
        <w:tc>
          <w:tcPr>
            <w:tcW w:w="792" w:type="dxa"/>
          </w:tcPr>
          <w:p w14:paraId="0C223E52" w14:textId="77777777" w:rsidR="00780A42" w:rsidRDefault="00333B6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46" w:type="dxa"/>
          </w:tcPr>
          <w:p w14:paraId="18BD9686" w14:textId="77777777" w:rsidR="00780A42" w:rsidRDefault="00333B6C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4.50</w:t>
            </w:r>
          </w:p>
        </w:tc>
        <w:tc>
          <w:tcPr>
            <w:tcW w:w="1268" w:type="dxa"/>
          </w:tcPr>
          <w:p w14:paraId="3C445824" w14:textId="77777777" w:rsidR="00780A42" w:rsidRDefault="00333B6C">
            <w:pPr>
              <w:pStyle w:val="TableParagraph"/>
              <w:spacing w:before="1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780A42" w14:paraId="032C2A11" w14:textId="77777777">
        <w:trPr>
          <w:trHeight w:val="952"/>
        </w:trPr>
        <w:tc>
          <w:tcPr>
            <w:tcW w:w="1376" w:type="dxa"/>
          </w:tcPr>
          <w:p w14:paraId="1116700B" w14:textId="77777777" w:rsidR="00780A42" w:rsidRDefault="00333B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Folder</w:t>
            </w:r>
          </w:p>
        </w:tc>
        <w:tc>
          <w:tcPr>
            <w:tcW w:w="2266" w:type="dxa"/>
          </w:tcPr>
          <w:p w14:paraId="24D50B0C" w14:textId="77777777" w:rsidR="00780A42" w:rsidRDefault="00333B6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Ove</w:t>
            </w:r>
          </w:p>
          <w:p w14:paraId="1C1595EA" w14:textId="77777777" w:rsidR="00780A42" w:rsidRDefault="00333B6C">
            <w:pPr>
              <w:pStyle w:val="TableParagraph"/>
              <w:spacing w:before="11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Oficio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negro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tapa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transparente</w:t>
            </w:r>
          </w:p>
        </w:tc>
        <w:tc>
          <w:tcPr>
            <w:tcW w:w="792" w:type="dxa"/>
          </w:tcPr>
          <w:p w14:paraId="03250196" w14:textId="77777777" w:rsidR="00780A42" w:rsidRDefault="00333B6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46" w:type="dxa"/>
          </w:tcPr>
          <w:p w14:paraId="3DBA8739" w14:textId="77777777" w:rsidR="00780A42" w:rsidRDefault="00333B6C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3.60</w:t>
            </w:r>
          </w:p>
        </w:tc>
        <w:tc>
          <w:tcPr>
            <w:tcW w:w="1268" w:type="dxa"/>
          </w:tcPr>
          <w:p w14:paraId="37E2643C" w14:textId="77777777" w:rsidR="00780A42" w:rsidRDefault="00333B6C">
            <w:pPr>
              <w:pStyle w:val="TableParagraph"/>
              <w:spacing w:before="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10.80</w:t>
            </w:r>
          </w:p>
        </w:tc>
      </w:tr>
      <w:tr w:rsidR="00780A42" w14:paraId="75203CAC" w14:textId="77777777">
        <w:trPr>
          <w:trHeight w:val="633"/>
        </w:trPr>
        <w:tc>
          <w:tcPr>
            <w:tcW w:w="1376" w:type="dxa"/>
          </w:tcPr>
          <w:p w14:paraId="5056809A" w14:textId="77777777" w:rsidR="00780A42" w:rsidRDefault="00333B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Resaltador</w:t>
            </w:r>
          </w:p>
        </w:tc>
        <w:tc>
          <w:tcPr>
            <w:tcW w:w="2266" w:type="dxa"/>
          </w:tcPr>
          <w:p w14:paraId="21907728" w14:textId="77777777" w:rsidR="00780A42" w:rsidRDefault="00333B6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Faber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Castell</w:t>
            </w:r>
          </w:p>
          <w:p w14:paraId="3E37F087" w14:textId="77777777" w:rsidR="00780A42" w:rsidRDefault="00333B6C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Amarillo</w:t>
            </w:r>
          </w:p>
        </w:tc>
        <w:tc>
          <w:tcPr>
            <w:tcW w:w="792" w:type="dxa"/>
          </w:tcPr>
          <w:p w14:paraId="03135153" w14:textId="77777777" w:rsidR="00780A42" w:rsidRDefault="00333B6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46" w:type="dxa"/>
          </w:tcPr>
          <w:p w14:paraId="17238E4F" w14:textId="77777777" w:rsidR="00780A42" w:rsidRDefault="00333B6C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3.50</w:t>
            </w:r>
          </w:p>
        </w:tc>
        <w:tc>
          <w:tcPr>
            <w:tcW w:w="1268" w:type="dxa"/>
          </w:tcPr>
          <w:p w14:paraId="4A17262C" w14:textId="77777777" w:rsidR="00780A42" w:rsidRDefault="00333B6C">
            <w:pPr>
              <w:pStyle w:val="TableParagraph"/>
              <w:spacing w:before="1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</w:tr>
      <w:tr w:rsidR="00780A42" w14:paraId="460F2A48" w14:textId="77777777">
        <w:trPr>
          <w:trHeight w:val="318"/>
        </w:trPr>
        <w:tc>
          <w:tcPr>
            <w:tcW w:w="5680" w:type="dxa"/>
            <w:gridSpan w:val="4"/>
          </w:tcPr>
          <w:p w14:paraId="70C498C1" w14:textId="77777777" w:rsidR="00780A42" w:rsidRDefault="00333B6C">
            <w:pPr>
              <w:pStyle w:val="TableParagraph"/>
              <w:spacing w:before="4"/>
              <w:ind w:left="2550" w:right="254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8" w:type="dxa"/>
          </w:tcPr>
          <w:p w14:paraId="41251122" w14:textId="77777777" w:rsidR="00780A42" w:rsidRDefault="00333B6C">
            <w:pPr>
              <w:pStyle w:val="TableParagraph"/>
              <w:spacing w:before="4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47.90</w:t>
            </w:r>
          </w:p>
        </w:tc>
      </w:tr>
    </w:tbl>
    <w:p w14:paraId="4ED5D955" w14:textId="77777777" w:rsidR="00780A42" w:rsidRDefault="00333B6C">
      <w:pPr>
        <w:pStyle w:val="Ttulo4"/>
        <w:numPr>
          <w:ilvl w:val="1"/>
          <w:numId w:val="9"/>
        </w:numPr>
        <w:tabs>
          <w:tab w:val="left" w:pos="506"/>
        </w:tabs>
        <w:spacing w:before="238"/>
      </w:pPr>
      <w:bookmarkStart w:id="29" w:name="_bookmark29"/>
      <w:bookmarkEnd w:id="29"/>
      <w:r>
        <w:t>Cronograma</w:t>
      </w:r>
    </w:p>
    <w:p w14:paraId="7CFF6F29" w14:textId="77777777" w:rsidR="00780A42" w:rsidRDefault="00780A42">
      <w:pPr>
        <w:pStyle w:val="Textoindependiente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732"/>
        <w:gridCol w:w="732"/>
        <w:gridCol w:w="730"/>
        <w:gridCol w:w="739"/>
        <w:gridCol w:w="732"/>
        <w:gridCol w:w="725"/>
      </w:tblGrid>
      <w:tr w:rsidR="00780A42" w14:paraId="08A43DF0" w14:textId="77777777">
        <w:trPr>
          <w:trHeight w:val="405"/>
        </w:trPr>
        <w:tc>
          <w:tcPr>
            <w:tcW w:w="3665" w:type="dxa"/>
            <w:vMerge w:val="restart"/>
            <w:shd w:val="clear" w:color="auto" w:fill="E7E6E6"/>
          </w:tcPr>
          <w:p w14:paraId="6E587D90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D5FF50" w14:textId="77777777" w:rsidR="00780A42" w:rsidRDefault="00333B6C">
            <w:pPr>
              <w:pStyle w:val="TableParagraph"/>
              <w:spacing w:before="181"/>
              <w:ind w:left="11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Actividades</w:t>
            </w:r>
          </w:p>
        </w:tc>
        <w:tc>
          <w:tcPr>
            <w:tcW w:w="2194" w:type="dxa"/>
            <w:gridSpan w:val="3"/>
            <w:shd w:val="clear" w:color="auto" w:fill="D9D9D9"/>
          </w:tcPr>
          <w:p w14:paraId="53B07F98" w14:textId="77777777" w:rsidR="00780A42" w:rsidRDefault="00333B6C">
            <w:pPr>
              <w:pStyle w:val="TableParagraph"/>
              <w:spacing w:before="60"/>
              <w:ind w:left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  <w:tc>
          <w:tcPr>
            <w:tcW w:w="2196" w:type="dxa"/>
            <w:gridSpan w:val="3"/>
            <w:shd w:val="clear" w:color="auto" w:fill="D9D9D9"/>
          </w:tcPr>
          <w:p w14:paraId="351BDAC3" w14:textId="77777777" w:rsidR="00780A42" w:rsidRDefault="00333B6C">
            <w:pPr>
              <w:pStyle w:val="TableParagraph"/>
              <w:spacing w:before="60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2022</w:t>
            </w:r>
          </w:p>
        </w:tc>
      </w:tr>
      <w:tr w:rsidR="00780A42" w14:paraId="68E49BA6" w14:textId="77777777">
        <w:trPr>
          <w:trHeight w:val="828"/>
        </w:trPr>
        <w:tc>
          <w:tcPr>
            <w:tcW w:w="3665" w:type="dxa"/>
            <w:vMerge/>
            <w:tcBorders>
              <w:top w:val="nil"/>
            </w:tcBorders>
            <w:shd w:val="clear" w:color="auto" w:fill="E7E6E6"/>
          </w:tcPr>
          <w:p w14:paraId="1FE8E486" w14:textId="77777777" w:rsidR="00780A42" w:rsidRDefault="00780A4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shd w:val="clear" w:color="auto" w:fill="F1F1F1"/>
          </w:tcPr>
          <w:p w14:paraId="4493B555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1A050BF" w14:textId="77777777" w:rsidR="00780A42" w:rsidRDefault="00333B6C">
            <w:pPr>
              <w:pStyle w:val="TableParagraph"/>
              <w:ind w:left="145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Oct</w:t>
            </w:r>
          </w:p>
        </w:tc>
        <w:tc>
          <w:tcPr>
            <w:tcW w:w="732" w:type="dxa"/>
            <w:shd w:val="clear" w:color="auto" w:fill="F1F1F1"/>
          </w:tcPr>
          <w:p w14:paraId="2E46AB8B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82FCC95" w14:textId="77777777" w:rsidR="00780A42" w:rsidRDefault="00333B6C">
            <w:pPr>
              <w:pStyle w:val="TableParagraph"/>
              <w:ind w:left="151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Nov</w:t>
            </w:r>
          </w:p>
        </w:tc>
        <w:tc>
          <w:tcPr>
            <w:tcW w:w="730" w:type="dxa"/>
            <w:shd w:val="clear" w:color="auto" w:fill="F1F1F1"/>
          </w:tcPr>
          <w:p w14:paraId="0CC86F36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05F207F" w14:textId="77777777" w:rsidR="00780A42" w:rsidRDefault="00333B6C">
            <w:pPr>
              <w:pStyle w:val="TableParagraph"/>
              <w:ind w:left="191" w:right="1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Dic</w:t>
            </w:r>
          </w:p>
        </w:tc>
        <w:tc>
          <w:tcPr>
            <w:tcW w:w="739" w:type="dxa"/>
            <w:shd w:val="clear" w:color="auto" w:fill="F1F1F1"/>
          </w:tcPr>
          <w:p w14:paraId="5C6E4C40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E702239" w14:textId="77777777" w:rsidR="00780A42" w:rsidRDefault="00333B6C">
            <w:pPr>
              <w:pStyle w:val="TableParagraph"/>
              <w:ind w:left="1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Ene</w:t>
            </w:r>
          </w:p>
        </w:tc>
        <w:tc>
          <w:tcPr>
            <w:tcW w:w="732" w:type="dxa"/>
            <w:shd w:val="clear" w:color="auto" w:fill="F1F1F1"/>
          </w:tcPr>
          <w:p w14:paraId="7EDDA6F1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185A5B46" w14:textId="77777777" w:rsidR="00780A42" w:rsidRDefault="00333B6C">
            <w:pPr>
              <w:pStyle w:val="TableParagraph"/>
              <w:ind w:left="1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Feb</w:t>
            </w:r>
          </w:p>
        </w:tc>
        <w:tc>
          <w:tcPr>
            <w:tcW w:w="725" w:type="dxa"/>
            <w:shd w:val="clear" w:color="auto" w:fill="F1F1F1"/>
          </w:tcPr>
          <w:p w14:paraId="5D6C394F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1BDF8456" w14:textId="77777777" w:rsidR="00780A42" w:rsidRDefault="00333B6C">
            <w:pPr>
              <w:pStyle w:val="TableParagraph"/>
              <w:ind w:left="1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</w:t>
            </w:r>
          </w:p>
        </w:tc>
      </w:tr>
      <w:tr w:rsidR="00780A42" w14:paraId="380B93B4" w14:textId="77777777">
        <w:trPr>
          <w:trHeight w:val="779"/>
        </w:trPr>
        <w:tc>
          <w:tcPr>
            <w:tcW w:w="3665" w:type="dxa"/>
          </w:tcPr>
          <w:p w14:paraId="2534294A" w14:textId="77777777" w:rsidR="00780A42" w:rsidRDefault="00333B6C">
            <w:pPr>
              <w:pStyle w:val="TableParagraph"/>
              <w:spacing w:before="114" w:line="244" w:lineRule="auto"/>
              <w:ind w:left="66" w:right="1212"/>
              <w:rPr>
                <w:sz w:val="24"/>
              </w:rPr>
            </w:pPr>
            <w:r>
              <w:rPr>
                <w:sz w:val="24"/>
              </w:rPr>
              <w:t>Selección del tema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</w:p>
        </w:tc>
        <w:tc>
          <w:tcPr>
            <w:tcW w:w="732" w:type="dxa"/>
          </w:tcPr>
          <w:p w14:paraId="5D20CAA2" w14:textId="77777777" w:rsidR="00780A42" w:rsidRDefault="00780A42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4E0A7F05" w14:textId="77777777" w:rsidR="00780A42" w:rsidRDefault="00333B6C">
            <w:pPr>
              <w:pStyle w:val="TableParagraph"/>
              <w:ind w:left="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32" w:type="dxa"/>
          </w:tcPr>
          <w:p w14:paraId="03B7B850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" w:type="dxa"/>
          </w:tcPr>
          <w:p w14:paraId="3A269234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74C3B71E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1354FF20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14:paraId="3ECC209A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A42" w14:paraId="137C71DE" w14:textId="77777777">
        <w:trPr>
          <w:trHeight w:val="566"/>
        </w:trPr>
        <w:tc>
          <w:tcPr>
            <w:tcW w:w="3665" w:type="dxa"/>
          </w:tcPr>
          <w:p w14:paraId="2F2E3F7A" w14:textId="77777777" w:rsidR="00780A42" w:rsidRDefault="00333B6C">
            <w:pPr>
              <w:pStyle w:val="TableParagraph"/>
              <w:spacing w:before="145"/>
              <w:ind w:left="66"/>
              <w:rPr>
                <w:sz w:val="24"/>
              </w:rPr>
            </w:pPr>
            <w:r>
              <w:rPr>
                <w:sz w:val="24"/>
              </w:rPr>
              <w:t>Recolección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</w:p>
        </w:tc>
        <w:tc>
          <w:tcPr>
            <w:tcW w:w="732" w:type="dxa"/>
          </w:tcPr>
          <w:p w14:paraId="1C45F20E" w14:textId="77777777" w:rsidR="00780A42" w:rsidRDefault="00333B6C">
            <w:pPr>
              <w:pStyle w:val="TableParagraph"/>
              <w:spacing w:before="142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32" w:type="dxa"/>
          </w:tcPr>
          <w:p w14:paraId="4263C88B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" w:type="dxa"/>
          </w:tcPr>
          <w:p w14:paraId="091164F3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7B5A79B1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58FB7D13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14:paraId="42FA32D2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A42" w14:paraId="54A2E588" w14:textId="77777777">
        <w:trPr>
          <w:trHeight w:val="827"/>
        </w:trPr>
        <w:tc>
          <w:tcPr>
            <w:tcW w:w="3665" w:type="dxa"/>
          </w:tcPr>
          <w:p w14:paraId="28290161" w14:textId="77777777" w:rsidR="00780A42" w:rsidRDefault="00333B6C">
            <w:pPr>
              <w:pStyle w:val="TableParagraph"/>
              <w:spacing w:before="136" w:line="244" w:lineRule="auto"/>
              <w:ind w:left="66" w:right="598"/>
              <w:rPr>
                <w:sz w:val="24"/>
              </w:rPr>
            </w:pPr>
            <w:r>
              <w:rPr>
                <w:sz w:val="24"/>
              </w:rPr>
              <w:t>Elaboración del proyecto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</w:p>
        </w:tc>
        <w:tc>
          <w:tcPr>
            <w:tcW w:w="732" w:type="dxa"/>
          </w:tcPr>
          <w:p w14:paraId="4826B4C3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0FF18478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3F73AB16" w14:textId="77777777" w:rsidR="00780A42" w:rsidRDefault="00333B6C"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30" w:type="dxa"/>
          </w:tcPr>
          <w:p w14:paraId="53774D5F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22E0224F" w14:textId="77777777" w:rsidR="00780A42" w:rsidRDefault="00333B6C">
            <w:pPr>
              <w:pStyle w:val="TableParagraph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39" w:type="dxa"/>
          </w:tcPr>
          <w:p w14:paraId="0B9100A7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54D2B2E0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14:paraId="32251BA9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4C62A8" w14:textId="77777777" w:rsidR="00780A42" w:rsidRDefault="00780A42">
      <w:pPr>
        <w:rPr>
          <w:rFonts w:ascii="Times New Roman"/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732"/>
        <w:gridCol w:w="732"/>
        <w:gridCol w:w="732"/>
        <w:gridCol w:w="737"/>
        <w:gridCol w:w="732"/>
        <w:gridCol w:w="725"/>
      </w:tblGrid>
      <w:tr w:rsidR="00780A42" w14:paraId="4365B442" w14:textId="77777777">
        <w:trPr>
          <w:trHeight w:val="1415"/>
        </w:trPr>
        <w:tc>
          <w:tcPr>
            <w:tcW w:w="3665" w:type="dxa"/>
          </w:tcPr>
          <w:p w14:paraId="75718F1C" w14:textId="77777777" w:rsidR="00780A42" w:rsidRDefault="00333B6C">
            <w:pPr>
              <w:pStyle w:val="TableParagraph"/>
              <w:spacing w:before="155" w:line="244" w:lineRule="auto"/>
              <w:ind w:left="66" w:right="153"/>
              <w:rPr>
                <w:sz w:val="24"/>
              </w:rPr>
            </w:pPr>
            <w:r>
              <w:rPr>
                <w:sz w:val="24"/>
              </w:rPr>
              <w:lastRenderedPageBreak/>
              <w:t>Envío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 aprobación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 proyecto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 Comité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Ética de la Universidad Ricardo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Palma</w:t>
            </w:r>
          </w:p>
        </w:tc>
        <w:tc>
          <w:tcPr>
            <w:tcW w:w="732" w:type="dxa"/>
          </w:tcPr>
          <w:p w14:paraId="208C1B56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3A0176F4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653D37C5" w14:textId="77777777" w:rsidR="00780A42" w:rsidRDefault="00780A4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916531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CE406D4" w14:textId="77777777" w:rsidR="00780A42" w:rsidRDefault="00333B6C">
            <w:pPr>
              <w:pStyle w:val="TableParagraph"/>
              <w:ind w:left="2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37" w:type="dxa"/>
          </w:tcPr>
          <w:p w14:paraId="52E6E0EF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7E501CA4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14:paraId="6267CE64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A42" w14:paraId="356E912A" w14:textId="77777777">
        <w:trPr>
          <w:trHeight w:val="827"/>
        </w:trPr>
        <w:tc>
          <w:tcPr>
            <w:tcW w:w="3665" w:type="dxa"/>
          </w:tcPr>
          <w:p w14:paraId="2FC13154" w14:textId="77777777" w:rsidR="00780A42" w:rsidRDefault="00333B6C">
            <w:pPr>
              <w:pStyle w:val="TableParagraph"/>
              <w:spacing w:before="138" w:line="244" w:lineRule="auto"/>
              <w:ind w:left="66" w:right="222"/>
              <w:rPr>
                <w:sz w:val="24"/>
              </w:rPr>
            </w:pPr>
            <w:r>
              <w:rPr>
                <w:sz w:val="24"/>
              </w:rPr>
              <w:t>Solicitud de permiso al Hospital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Edgardo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Rebagliati </w:t>
            </w:r>
            <w:proofErr w:type="spellStart"/>
            <w:r>
              <w:rPr>
                <w:sz w:val="24"/>
              </w:rPr>
              <w:t>Martins</w:t>
            </w:r>
            <w:proofErr w:type="spellEnd"/>
          </w:p>
        </w:tc>
        <w:tc>
          <w:tcPr>
            <w:tcW w:w="732" w:type="dxa"/>
          </w:tcPr>
          <w:p w14:paraId="218E25D4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654E0656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7D5606A7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84A26B5" w14:textId="77777777" w:rsidR="00780A42" w:rsidRDefault="00333B6C">
            <w:pPr>
              <w:pStyle w:val="TableParagraph"/>
              <w:ind w:left="2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37" w:type="dxa"/>
          </w:tcPr>
          <w:p w14:paraId="7FBBD946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648B455E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14:paraId="4DF11990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A42" w14:paraId="436EE3C5" w14:textId="77777777">
        <w:trPr>
          <w:trHeight w:val="827"/>
        </w:trPr>
        <w:tc>
          <w:tcPr>
            <w:tcW w:w="3665" w:type="dxa"/>
          </w:tcPr>
          <w:p w14:paraId="6DC3C8A7" w14:textId="77777777" w:rsidR="00780A42" w:rsidRDefault="00333B6C">
            <w:pPr>
              <w:pStyle w:val="TableParagraph"/>
              <w:spacing w:before="138" w:line="244" w:lineRule="auto"/>
              <w:ind w:left="66" w:right="825"/>
              <w:rPr>
                <w:sz w:val="24"/>
              </w:rPr>
            </w:pPr>
            <w:r>
              <w:rPr>
                <w:sz w:val="24"/>
              </w:rPr>
              <w:t>Ejecución del proyecto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</w:p>
        </w:tc>
        <w:tc>
          <w:tcPr>
            <w:tcW w:w="732" w:type="dxa"/>
          </w:tcPr>
          <w:p w14:paraId="0AF5AB0D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0DAFD948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2E2F648B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 w14:paraId="6B30E39D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D98E3F0" w14:textId="77777777" w:rsidR="00780A42" w:rsidRDefault="00333B6C">
            <w:pPr>
              <w:pStyle w:val="TableParagraph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32" w:type="dxa"/>
          </w:tcPr>
          <w:p w14:paraId="7D6D4939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14:paraId="649F0425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A42" w14:paraId="35701CF7" w14:textId="77777777">
        <w:trPr>
          <w:trHeight w:val="828"/>
        </w:trPr>
        <w:tc>
          <w:tcPr>
            <w:tcW w:w="3665" w:type="dxa"/>
          </w:tcPr>
          <w:p w14:paraId="1024DEBA" w14:textId="77777777" w:rsidR="00780A42" w:rsidRDefault="00333B6C">
            <w:pPr>
              <w:pStyle w:val="TableParagraph"/>
              <w:spacing w:before="138" w:line="244" w:lineRule="auto"/>
              <w:ind w:left="66" w:right="807"/>
              <w:rPr>
                <w:sz w:val="24"/>
              </w:rPr>
            </w:pPr>
            <w:r>
              <w:rPr>
                <w:sz w:val="24"/>
              </w:rPr>
              <w:t>Recopilación y análisis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</w:tc>
        <w:tc>
          <w:tcPr>
            <w:tcW w:w="732" w:type="dxa"/>
          </w:tcPr>
          <w:p w14:paraId="71813718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052B9666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74357223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 w14:paraId="41689390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3F1D60C" w14:textId="77777777" w:rsidR="00780A42" w:rsidRDefault="00333B6C">
            <w:pPr>
              <w:pStyle w:val="TableParagraph"/>
              <w:ind w:left="3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32" w:type="dxa"/>
          </w:tcPr>
          <w:p w14:paraId="4FAD894A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F78AA2F" w14:textId="77777777" w:rsidR="00780A42" w:rsidRDefault="00333B6C">
            <w:pPr>
              <w:pStyle w:val="TableParagraph"/>
              <w:ind w:right="25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25" w:type="dxa"/>
          </w:tcPr>
          <w:p w14:paraId="63259FCB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A42" w14:paraId="3FD5B7A3" w14:textId="77777777">
        <w:trPr>
          <w:trHeight w:val="830"/>
        </w:trPr>
        <w:tc>
          <w:tcPr>
            <w:tcW w:w="3665" w:type="dxa"/>
          </w:tcPr>
          <w:p w14:paraId="291410FD" w14:textId="77777777" w:rsidR="00780A42" w:rsidRDefault="00780A4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01DC8AE9" w14:textId="77777777" w:rsidR="00780A42" w:rsidRDefault="00333B6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Elaboración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  <w:tc>
          <w:tcPr>
            <w:tcW w:w="732" w:type="dxa"/>
          </w:tcPr>
          <w:p w14:paraId="04C9CDB0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4CE47F87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74FD3D6A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 w14:paraId="322A0531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1116020B" w14:textId="77777777" w:rsidR="00780A42" w:rsidRDefault="00780A42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459204A" w14:textId="77777777" w:rsidR="00780A42" w:rsidRDefault="00333B6C">
            <w:pPr>
              <w:pStyle w:val="TableParagraph"/>
              <w:ind w:right="25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725" w:type="dxa"/>
          </w:tcPr>
          <w:p w14:paraId="3A386484" w14:textId="77777777" w:rsidR="00780A42" w:rsidRDefault="00780A42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2074E72F" w14:textId="77777777" w:rsidR="00780A42" w:rsidRDefault="00333B6C">
            <w:pPr>
              <w:pStyle w:val="TableParagraph"/>
              <w:ind w:right="2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  <w:tr w:rsidR="00780A42" w14:paraId="6356FFE6" w14:textId="77777777">
        <w:trPr>
          <w:trHeight w:val="827"/>
        </w:trPr>
        <w:tc>
          <w:tcPr>
            <w:tcW w:w="3665" w:type="dxa"/>
          </w:tcPr>
          <w:p w14:paraId="04F2BF96" w14:textId="77777777" w:rsidR="00780A42" w:rsidRDefault="00333B6C">
            <w:pPr>
              <w:pStyle w:val="TableParagraph"/>
              <w:spacing w:before="136" w:line="244" w:lineRule="auto"/>
              <w:ind w:left="66" w:right="396"/>
              <w:rPr>
                <w:sz w:val="24"/>
              </w:rPr>
            </w:pPr>
            <w:r>
              <w:rPr>
                <w:sz w:val="24"/>
              </w:rPr>
              <w:t>Presentación y exposición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</w:p>
        </w:tc>
        <w:tc>
          <w:tcPr>
            <w:tcW w:w="732" w:type="dxa"/>
          </w:tcPr>
          <w:p w14:paraId="6FAC8906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49119979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43399F2F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 w14:paraId="149C9AF4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56F1440D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14:paraId="00CC9685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3B72018" w14:textId="77777777" w:rsidR="00780A42" w:rsidRDefault="00333B6C">
            <w:pPr>
              <w:pStyle w:val="TableParagraph"/>
              <w:ind w:right="2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  <w:tr w:rsidR="00780A42" w14:paraId="42B3A3DC" w14:textId="77777777">
        <w:trPr>
          <w:trHeight w:val="1048"/>
        </w:trPr>
        <w:tc>
          <w:tcPr>
            <w:tcW w:w="3665" w:type="dxa"/>
          </w:tcPr>
          <w:p w14:paraId="1BA4154A" w14:textId="77777777" w:rsidR="00780A42" w:rsidRDefault="00333B6C">
            <w:pPr>
              <w:pStyle w:val="TableParagraph"/>
              <w:spacing w:before="109" w:line="244" w:lineRule="auto"/>
              <w:ind w:left="66" w:right="1315"/>
              <w:rPr>
                <w:sz w:val="24"/>
              </w:rPr>
            </w:pPr>
            <w:r>
              <w:rPr>
                <w:sz w:val="24"/>
              </w:rPr>
              <w:t>Envío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para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publicación</w:t>
            </w:r>
          </w:p>
        </w:tc>
        <w:tc>
          <w:tcPr>
            <w:tcW w:w="732" w:type="dxa"/>
          </w:tcPr>
          <w:p w14:paraId="00D17F98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0018972E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4A6C7297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 w14:paraId="3D74D6A5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14:paraId="465B45B8" w14:textId="77777777" w:rsidR="00780A42" w:rsidRDefault="00780A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14:paraId="368E6C27" w14:textId="77777777" w:rsidR="00780A42" w:rsidRDefault="00780A4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10D7D283" w14:textId="77777777" w:rsidR="00780A42" w:rsidRDefault="00333B6C">
            <w:pPr>
              <w:pStyle w:val="TableParagraph"/>
              <w:ind w:right="24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</w:tbl>
    <w:p w14:paraId="00A21893" w14:textId="77777777" w:rsidR="00780A42" w:rsidRDefault="00780A42">
      <w:pPr>
        <w:pStyle w:val="Textoindependiente"/>
        <w:spacing w:before="7"/>
        <w:rPr>
          <w:rFonts w:ascii="Arial"/>
          <w:b/>
          <w:sz w:val="12"/>
        </w:rPr>
      </w:pPr>
    </w:p>
    <w:p w14:paraId="65957739" w14:textId="77777777" w:rsidR="00780A42" w:rsidRDefault="00333B6C">
      <w:pPr>
        <w:pStyle w:val="Ttulo4"/>
        <w:numPr>
          <w:ilvl w:val="1"/>
          <w:numId w:val="9"/>
        </w:numPr>
        <w:tabs>
          <w:tab w:val="left" w:pos="506"/>
        </w:tabs>
        <w:spacing w:before="93"/>
      </w:pPr>
      <w:bookmarkStart w:id="30" w:name="_bookmark30"/>
      <w:bookmarkEnd w:id="30"/>
      <w:r>
        <w:t>Presupuesto</w:t>
      </w:r>
    </w:p>
    <w:p w14:paraId="320BABE9" w14:textId="77777777" w:rsidR="00780A42" w:rsidRDefault="00780A42">
      <w:pPr>
        <w:pStyle w:val="Textoindependiente"/>
        <w:spacing w:before="6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69"/>
      </w:tblGrid>
      <w:tr w:rsidR="00780A42" w14:paraId="104D39F9" w14:textId="77777777">
        <w:trPr>
          <w:trHeight w:val="318"/>
        </w:trPr>
        <w:tc>
          <w:tcPr>
            <w:tcW w:w="6948" w:type="dxa"/>
            <w:gridSpan w:val="2"/>
            <w:shd w:val="clear" w:color="auto" w:fill="E7E6E6"/>
          </w:tcPr>
          <w:p w14:paraId="04CEE5A9" w14:textId="77777777" w:rsidR="00780A42" w:rsidRDefault="00333B6C">
            <w:pPr>
              <w:pStyle w:val="TableParagraph"/>
              <w:spacing w:before="4"/>
              <w:ind w:left="3034" w:right="2515"/>
              <w:jc w:val="center"/>
              <w:rPr>
                <w:sz w:val="24"/>
              </w:rPr>
            </w:pPr>
            <w:r>
              <w:rPr>
                <w:sz w:val="24"/>
              </w:rPr>
              <w:t>Presupuesto</w:t>
            </w:r>
          </w:p>
        </w:tc>
      </w:tr>
      <w:tr w:rsidR="00780A42" w14:paraId="587B50B5" w14:textId="77777777">
        <w:trPr>
          <w:trHeight w:val="316"/>
        </w:trPr>
        <w:tc>
          <w:tcPr>
            <w:tcW w:w="4679" w:type="dxa"/>
            <w:shd w:val="clear" w:color="auto" w:fill="F1F1F1"/>
          </w:tcPr>
          <w:p w14:paraId="7DB5B40F" w14:textId="77777777" w:rsidR="00780A42" w:rsidRDefault="00333B6C">
            <w:pPr>
              <w:pStyle w:val="TableParagraph"/>
              <w:spacing w:before="1"/>
              <w:ind w:left="1869" w:right="1865"/>
              <w:jc w:val="center"/>
              <w:rPr>
                <w:sz w:val="24"/>
              </w:rPr>
            </w:pPr>
            <w:r>
              <w:rPr>
                <w:sz w:val="24"/>
              </w:rPr>
              <w:t>Recurso</w:t>
            </w:r>
          </w:p>
        </w:tc>
        <w:tc>
          <w:tcPr>
            <w:tcW w:w="2269" w:type="dxa"/>
            <w:shd w:val="clear" w:color="auto" w:fill="F1F1F1"/>
          </w:tcPr>
          <w:p w14:paraId="3EC9A2E7" w14:textId="77777777" w:rsidR="00780A42" w:rsidRDefault="00333B6C">
            <w:pPr>
              <w:pStyle w:val="TableParagraph"/>
              <w:spacing w:before="1"/>
              <w:ind w:left="497" w:right="49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780A42" w14:paraId="352F018D" w14:textId="77777777">
        <w:trPr>
          <w:trHeight w:val="347"/>
        </w:trPr>
        <w:tc>
          <w:tcPr>
            <w:tcW w:w="4679" w:type="dxa"/>
          </w:tcPr>
          <w:p w14:paraId="0DD412F6" w14:textId="77777777" w:rsidR="00780A42" w:rsidRDefault="00333B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</w:tc>
        <w:tc>
          <w:tcPr>
            <w:tcW w:w="2269" w:type="dxa"/>
          </w:tcPr>
          <w:p w14:paraId="1BE82DBA" w14:textId="77777777" w:rsidR="00780A42" w:rsidRDefault="00333B6C">
            <w:pPr>
              <w:pStyle w:val="TableParagraph"/>
              <w:spacing w:before="1"/>
              <w:ind w:left="497" w:right="495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3250.00</w:t>
            </w:r>
          </w:p>
        </w:tc>
      </w:tr>
      <w:tr w:rsidR="00780A42" w14:paraId="58F32207" w14:textId="77777777">
        <w:trPr>
          <w:trHeight w:val="316"/>
        </w:trPr>
        <w:tc>
          <w:tcPr>
            <w:tcW w:w="4679" w:type="dxa"/>
          </w:tcPr>
          <w:p w14:paraId="675B54EA" w14:textId="77777777" w:rsidR="00780A42" w:rsidRDefault="00333B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</w:p>
        </w:tc>
        <w:tc>
          <w:tcPr>
            <w:tcW w:w="2269" w:type="dxa"/>
          </w:tcPr>
          <w:p w14:paraId="35D574EB" w14:textId="77777777" w:rsidR="00780A42" w:rsidRDefault="00333B6C">
            <w:pPr>
              <w:pStyle w:val="TableParagraph"/>
              <w:spacing w:before="1"/>
              <w:ind w:left="497" w:right="495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47.90</w:t>
            </w:r>
          </w:p>
        </w:tc>
      </w:tr>
      <w:tr w:rsidR="00780A42" w14:paraId="2BB141C0" w14:textId="77777777">
        <w:trPr>
          <w:trHeight w:val="318"/>
        </w:trPr>
        <w:tc>
          <w:tcPr>
            <w:tcW w:w="4679" w:type="dxa"/>
          </w:tcPr>
          <w:p w14:paraId="026D4B67" w14:textId="77777777" w:rsidR="00780A42" w:rsidRDefault="00333B6C">
            <w:pPr>
              <w:pStyle w:val="TableParagraph"/>
              <w:spacing w:before="1"/>
              <w:ind w:left="1869" w:right="186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69" w:type="dxa"/>
          </w:tcPr>
          <w:p w14:paraId="35F24E43" w14:textId="77777777" w:rsidR="00780A42" w:rsidRDefault="00333B6C">
            <w:pPr>
              <w:pStyle w:val="TableParagraph"/>
              <w:spacing w:before="1"/>
              <w:ind w:left="497" w:right="495"/>
              <w:jc w:val="center"/>
              <w:rPr>
                <w:sz w:val="24"/>
              </w:rPr>
            </w:pPr>
            <w:r>
              <w:rPr>
                <w:sz w:val="24"/>
              </w:rPr>
              <w:t>S/.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3297.90</w:t>
            </w:r>
          </w:p>
        </w:tc>
      </w:tr>
    </w:tbl>
    <w:p w14:paraId="4A343253" w14:textId="77777777" w:rsidR="00780A42" w:rsidRDefault="00780A42">
      <w:pPr>
        <w:jc w:val="center"/>
        <w:rPr>
          <w:sz w:val="24"/>
        </w:rPr>
        <w:sectPr w:rsidR="00780A42">
          <w:pgSz w:w="11910" w:h="16840"/>
          <w:pgMar w:top="1400" w:right="1300" w:bottom="1480" w:left="1600" w:header="0" w:footer="1296" w:gutter="0"/>
          <w:cols w:space="720"/>
        </w:sectPr>
      </w:pPr>
    </w:p>
    <w:p w14:paraId="4F7B703F" w14:textId="77777777" w:rsidR="00780A42" w:rsidRDefault="00333B6C">
      <w:pPr>
        <w:pStyle w:val="Ttulo4"/>
        <w:spacing w:before="76"/>
        <w:ind w:left="0" w:right="20"/>
        <w:jc w:val="center"/>
      </w:pPr>
      <w:bookmarkStart w:id="31" w:name="_bookmark31"/>
      <w:bookmarkEnd w:id="31"/>
      <w:r>
        <w:lastRenderedPageBreak/>
        <w:t>REFERENCIAS</w:t>
      </w:r>
      <w:r>
        <w:rPr>
          <w:spacing w:val="-11"/>
        </w:rPr>
        <w:t xml:space="preserve"> </w:t>
      </w:r>
      <w:r>
        <w:t>BIBLIOGRÁFICAS</w:t>
      </w:r>
    </w:p>
    <w:p w14:paraId="4D8DEF69" w14:textId="77777777" w:rsidR="00780A42" w:rsidRDefault="00780A42">
      <w:pPr>
        <w:pStyle w:val="Textoindependiente"/>
        <w:spacing w:before="4"/>
        <w:rPr>
          <w:rFonts w:ascii="Arial"/>
          <w:b/>
          <w:sz w:val="21"/>
        </w:rPr>
      </w:pPr>
    </w:p>
    <w:p w14:paraId="592676C5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before="1" w:line="364" w:lineRule="auto"/>
        <w:ind w:right="111"/>
        <w:jc w:val="both"/>
        <w:rPr>
          <w:sz w:val="24"/>
        </w:rPr>
      </w:pPr>
      <w:r>
        <w:rPr>
          <w:sz w:val="24"/>
        </w:rPr>
        <w:t xml:space="preserve">Araya Oviedo A, </w:t>
      </w:r>
      <w:proofErr w:type="spellStart"/>
      <w:r>
        <w:rPr>
          <w:sz w:val="24"/>
        </w:rPr>
        <w:t>Paizano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Venega</w:t>
      </w:r>
      <w:proofErr w:type="spellEnd"/>
      <w:r>
        <w:rPr>
          <w:sz w:val="24"/>
        </w:rPr>
        <w:t xml:space="preserve"> G. Cáncer de ovario .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 xml:space="preserve"> Medica </w:t>
      </w:r>
      <w:proofErr w:type="spellStart"/>
      <w:r>
        <w:rPr>
          <w:sz w:val="24"/>
        </w:rPr>
        <w:t>Sinerg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Jul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5];6(7).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1"/>
          <w:sz w:val="24"/>
        </w:rPr>
        <w:t xml:space="preserve"> </w:t>
      </w:r>
      <w:r>
        <w:rPr>
          <w:sz w:val="24"/>
        </w:rPr>
        <w:t>https://</w:t>
      </w:r>
      <w:hyperlink r:id="rId18">
        <w:r>
          <w:rPr>
            <w:sz w:val="24"/>
          </w:rPr>
          <w:t>www.revistamedicasinergia.com/index.php/rms/article/view/690</w:t>
        </w:r>
      </w:hyperlink>
    </w:p>
    <w:p w14:paraId="33A7456D" w14:textId="77777777" w:rsidR="00780A42" w:rsidRDefault="00780A42">
      <w:pPr>
        <w:pStyle w:val="Textoindependiente"/>
        <w:spacing w:before="6"/>
        <w:rPr>
          <w:sz w:val="21"/>
        </w:rPr>
      </w:pPr>
    </w:p>
    <w:p w14:paraId="331F229E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7"/>
        <w:jc w:val="both"/>
        <w:rPr>
          <w:sz w:val="24"/>
        </w:rPr>
      </w:pPr>
      <w:r>
        <w:rPr>
          <w:sz w:val="24"/>
        </w:rPr>
        <w:t xml:space="preserve">Cáncer hoy [Internet]. Glocal Cáncer </w:t>
      </w:r>
      <w:proofErr w:type="spellStart"/>
      <w:r>
        <w:rPr>
          <w:sz w:val="24"/>
        </w:rPr>
        <w:t>Observatory</w:t>
      </w:r>
      <w:proofErr w:type="spellEnd"/>
      <w:r>
        <w:rPr>
          <w:sz w:val="24"/>
        </w:rPr>
        <w:t>. 2020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Aug</w:t>
      </w:r>
      <w:proofErr w:type="spellEnd"/>
      <w:r>
        <w:rPr>
          <w:sz w:val="24"/>
        </w:rPr>
        <w:t xml:space="preserve"> 18].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https://gco.iarc.fr/today/online-analysis-map.</w:t>
      </w:r>
    </w:p>
    <w:p w14:paraId="4C7FCDD5" w14:textId="77777777" w:rsidR="00780A42" w:rsidRDefault="00780A42">
      <w:pPr>
        <w:pStyle w:val="Textoindependiente"/>
        <w:spacing w:before="5"/>
        <w:rPr>
          <w:sz w:val="21"/>
        </w:rPr>
      </w:pPr>
    </w:p>
    <w:p w14:paraId="5E083453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4869"/>
          <w:tab w:val="left" w:pos="8341"/>
        </w:tabs>
        <w:spacing w:line="364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Peres</w:t>
      </w:r>
      <w:proofErr w:type="spellEnd"/>
      <w:r>
        <w:rPr>
          <w:sz w:val="24"/>
        </w:rPr>
        <w:t xml:space="preserve"> LC, Cushing-</w:t>
      </w:r>
      <w:proofErr w:type="spellStart"/>
      <w:r>
        <w:rPr>
          <w:sz w:val="24"/>
        </w:rPr>
        <w:t>Haugen</w:t>
      </w:r>
      <w:proofErr w:type="spellEnd"/>
      <w:r>
        <w:rPr>
          <w:sz w:val="24"/>
        </w:rPr>
        <w:t xml:space="preserve"> KL, </w:t>
      </w:r>
      <w:proofErr w:type="spellStart"/>
      <w:r>
        <w:rPr>
          <w:sz w:val="24"/>
        </w:rPr>
        <w:t>Köbel</w:t>
      </w:r>
      <w:proofErr w:type="spellEnd"/>
      <w:r>
        <w:rPr>
          <w:sz w:val="24"/>
        </w:rPr>
        <w:t xml:space="preserve"> M, Harris HR, </w:t>
      </w:r>
      <w:proofErr w:type="spellStart"/>
      <w:r>
        <w:rPr>
          <w:sz w:val="24"/>
        </w:rPr>
        <w:t>Berchuck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Rossing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MA,</w:t>
      </w:r>
      <w:r>
        <w:rPr>
          <w:spacing w:val="1"/>
          <w:sz w:val="24"/>
        </w:rPr>
        <w:t xml:space="preserve"> </w:t>
      </w:r>
      <w:r>
        <w:rPr>
          <w:sz w:val="24"/>
        </w:rPr>
        <w:t>et al.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Invasive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Epithelial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Survival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Histotype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Disease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Stage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JNCI</w:t>
      </w:r>
      <w:r>
        <w:rPr>
          <w:spacing w:val="-7"/>
          <w:sz w:val="24"/>
        </w:rPr>
        <w:t xml:space="preserve"> </w:t>
      </w:r>
      <w:r>
        <w:rPr>
          <w:sz w:val="24"/>
        </w:rPr>
        <w:t>J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Natl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Inst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[Internet].</w:t>
      </w:r>
      <w:r>
        <w:rPr>
          <w:spacing w:val="-11"/>
          <w:sz w:val="24"/>
        </w:rPr>
        <w:t xml:space="preserve"> </w:t>
      </w:r>
      <w:r>
        <w:rPr>
          <w:sz w:val="24"/>
        </w:rPr>
        <w:t>2019</w:t>
      </w:r>
      <w:r>
        <w:rPr>
          <w:spacing w:val="-7"/>
          <w:sz w:val="24"/>
        </w:rPr>
        <w:t xml:space="preserve"> </w:t>
      </w:r>
      <w:r>
        <w:rPr>
          <w:sz w:val="24"/>
        </w:rPr>
        <w:t>Jan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>5];111(1):60–8.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2"/>
          <w:sz w:val="24"/>
        </w:rPr>
        <w:t xml:space="preserve"> </w:t>
      </w:r>
      <w:r>
        <w:rPr>
          <w:sz w:val="24"/>
        </w:rPr>
        <w:t>https://academic.oup.com/jnci/article/111/1/60/4990606</w:t>
      </w:r>
    </w:p>
    <w:p w14:paraId="7BCC4D15" w14:textId="77777777" w:rsidR="00780A42" w:rsidRDefault="00780A42">
      <w:pPr>
        <w:pStyle w:val="Textoindependiente"/>
        <w:spacing w:before="7"/>
        <w:rPr>
          <w:sz w:val="21"/>
        </w:rPr>
      </w:pPr>
    </w:p>
    <w:p w14:paraId="67B62546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22"/>
        <w:jc w:val="both"/>
        <w:rPr>
          <w:sz w:val="24"/>
        </w:rPr>
      </w:pP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Today</w:t>
      </w:r>
      <w:proofErr w:type="spellEnd"/>
      <w:r>
        <w:rPr>
          <w:sz w:val="24"/>
        </w:rPr>
        <w:t xml:space="preserve"> [Internet]. 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Organization</w:t>
      </w:r>
      <w:proofErr w:type="spellEnd"/>
      <w:r>
        <w:rPr>
          <w:sz w:val="24"/>
        </w:rPr>
        <w:t xml:space="preserve"> . 2020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Sep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5].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https://gco.iarc.fr/today/online-analysis-map.</w:t>
      </w:r>
    </w:p>
    <w:p w14:paraId="51C0D801" w14:textId="77777777" w:rsidR="00780A42" w:rsidRDefault="00780A42">
      <w:pPr>
        <w:pStyle w:val="Textoindependiente"/>
        <w:spacing w:before="5"/>
        <w:rPr>
          <w:sz w:val="21"/>
        </w:rPr>
      </w:pPr>
    </w:p>
    <w:p w14:paraId="6E2B7594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2157"/>
          <w:tab w:val="left" w:pos="3527"/>
          <w:tab w:val="left" w:pos="4794"/>
          <w:tab w:val="left" w:pos="6528"/>
          <w:tab w:val="left" w:pos="8339"/>
        </w:tabs>
        <w:spacing w:line="364" w:lineRule="auto"/>
        <w:ind w:right="114"/>
        <w:jc w:val="both"/>
        <w:rPr>
          <w:sz w:val="24"/>
        </w:rPr>
      </w:pPr>
      <w:r>
        <w:rPr>
          <w:sz w:val="24"/>
        </w:rPr>
        <w:t xml:space="preserve">Santos MAP dos, </w:t>
      </w:r>
      <w:proofErr w:type="spellStart"/>
      <w:r>
        <w:rPr>
          <w:sz w:val="24"/>
        </w:rPr>
        <w:t>Fernandes</w:t>
      </w:r>
      <w:proofErr w:type="spellEnd"/>
      <w:r>
        <w:rPr>
          <w:sz w:val="24"/>
        </w:rPr>
        <w:t xml:space="preserve"> FCG de M, Santos EG de O, Souza DLB de,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Barbosa IR. </w:t>
      </w:r>
      <w:proofErr w:type="spellStart"/>
      <w:r>
        <w:rPr>
          <w:sz w:val="24"/>
        </w:rPr>
        <w:t>Tendências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Incidência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Mortalidade</w:t>
      </w:r>
      <w:proofErr w:type="spellEnd"/>
      <w:r>
        <w:rPr>
          <w:sz w:val="24"/>
        </w:rPr>
        <w:t xml:space="preserve"> por </w:t>
      </w:r>
      <w:proofErr w:type="spellStart"/>
      <w:r>
        <w:rPr>
          <w:sz w:val="24"/>
        </w:rPr>
        <w:t>Câncer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Ovário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nos Países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 América Latina.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Cancerol</w:t>
      </w:r>
      <w:proofErr w:type="spellEnd"/>
      <w:r>
        <w:rPr>
          <w:sz w:val="24"/>
        </w:rPr>
        <w:t xml:space="preserve"> [Internet]. 2020 Oct 29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ab/>
        <w:t>2021</w:t>
      </w:r>
      <w:r>
        <w:rPr>
          <w:sz w:val="24"/>
        </w:rPr>
        <w:tab/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ab/>
        <w:t>5];66(4).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2"/>
          <w:sz w:val="24"/>
        </w:rPr>
        <w:t xml:space="preserve"> </w:t>
      </w:r>
      <w:r>
        <w:rPr>
          <w:sz w:val="24"/>
        </w:rPr>
        <w:t>https://rbc.inca.gov.br/revista/index.php/revista/article/view/813</w:t>
      </w:r>
    </w:p>
    <w:p w14:paraId="144A9918" w14:textId="77777777" w:rsidR="00780A42" w:rsidRDefault="00780A42">
      <w:pPr>
        <w:pStyle w:val="Textoindependiente"/>
        <w:spacing w:before="7"/>
        <w:rPr>
          <w:sz w:val="21"/>
        </w:rPr>
      </w:pPr>
    </w:p>
    <w:p w14:paraId="0CDFD79B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2"/>
          <w:tab w:val="left" w:pos="743"/>
          <w:tab w:val="left" w:pos="2695"/>
          <w:tab w:val="left" w:pos="5848"/>
          <w:tab w:val="left" w:pos="8343"/>
        </w:tabs>
        <w:spacing w:line="367" w:lineRule="auto"/>
        <w:ind w:right="112"/>
        <w:rPr>
          <w:sz w:val="24"/>
        </w:rPr>
      </w:pPr>
      <w:r>
        <w:rPr>
          <w:sz w:val="24"/>
        </w:rPr>
        <w:t>Martínez-Ospina</w:t>
      </w:r>
      <w:r>
        <w:rPr>
          <w:spacing w:val="25"/>
          <w:sz w:val="24"/>
        </w:rPr>
        <w:t xml:space="preserve"> </w:t>
      </w:r>
      <w:r>
        <w:rPr>
          <w:sz w:val="24"/>
        </w:rPr>
        <w:t>AP,</w:t>
      </w:r>
      <w:r>
        <w:rPr>
          <w:spacing w:val="22"/>
          <w:sz w:val="24"/>
        </w:rPr>
        <w:t xml:space="preserve"> </w:t>
      </w:r>
      <w:r>
        <w:rPr>
          <w:sz w:val="24"/>
        </w:rPr>
        <w:t>Porras-Ramírez</w:t>
      </w:r>
      <w:r>
        <w:rPr>
          <w:spacing w:val="23"/>
          <w:sz w:val="24"/>
        </w:rPr>
        <w:t xml:space="preserve"> </w:t>
      </w:r>
      <w:r>
        <w:rPr>
          <w:sz w:val="24"/>
        </w:rPr>
        <w:t>A,</w:t>
      </w:r>
      <w:r>
        <w:rPr>
          <w:spacing w:val="24"/>
          <w:sz w:val="24"/>
        </w:rPr>
        <w:t xml:space="preserve"> </w:t>
      </w:r>
      <w:r>
        <w:rPr>
          <w:sz w:val="24"/>
        </w:rPr>
        <w:t>Rico-Mendoza</w:t>
      </w:r>
      <w:r>
        <w:rPr>
          <w:spacing w:val="25"/>
          <w:sz w:val="24"/>
        </w:rPr>
        <w:t xml:space="preserve"> </w:t>
      </w:r>
      <w:r>
        <w:rPr>
          <w:sz w:val="24"/>
        </w:rPr>
        <w:t>A,</w:t>
      </w:r>
      <w:r>
        <w:rPr>
          <w:spacing w:val="25"/>
          <w:sz w:val="24"/>
        </w:rPr>
        <w:t xml:space="preserve"> </w:t>
      </w:r>
      <w:r>
        <w:rPr>
          <w:sz w:val="24"/>
        </w:rPr>
        <w:t>Martínez-Ospina</w:t>
      </w:r>
      <w:r>
        <w:rPr>
          <w:spacing w:val="-61"/>
          <w:sz w:val="24"/>
        </w:rPr>
        <w:t xml:space="preserve"> </w:t>
      </w:r>
      <w:r>
        <w:rPr>
          <w:sz w:val="24"/>
        </w:rPr>
        <w:t>AP,</w:t>
      </w:r>
      <w:r>
        <w:rPr>
          <w:spacing w:val="6"/>
          <w:sz w:val="24"/>
        </w:rPr>
        <w:t xml:space="preserve"> </w:t>
      </w:r>
      <w:r>
        <w:rPr>
          <w:sz w:val="24"/>
        </w:rPr>
        <w:t>Porras-Ramírez</w:t>
      </w:r>
      <w:r>
        <w:rPr>
          <w:spacing w:val="4"/>
          <w:sz w:val="24"/>
        </w:rPr>
        <w:t xml:space="preserve"> </w:t>
      </w:r>
      <w:r>
        <w:rPr>
          <w:sz w:val="24"/>
        </w:rPr>
        <w:t>A,</w:t>
      </w:r>
      <w:r>
        <w:rPr>
          <w:spacing w:val="9"/>
          <w:sz w:val="24"/>
        </w:rPr>
        <w:t xml:space="preserve"> </w:t>
      </w:r>
      <w:r>
        <w:rPr>
          <w:sz w:val="24"/>
        </w:rPr>
        <w:t>Rico-Mendoza</w:t>
      </w:r>
      <w:r>
        <w:rPr>
          <w:spacing w:val="7"/>
          <w:sz w:val="24"/>
        </w:rPr>
        <w:t xml:space="preserve"> </w:t>
      </w:r>
      <w:r>
        <w:rPr>
          <w:sz w:val="24"/>
        </w:rPr>
        <w:t>A.</w:t>
      </w:r>
      <w:r>
        <w:rPr>
          <w:spacing w:val="6"/>
          <w:sz w:val="24"/>
        </w:rPr>
        <w:t xml:space="preserve"> </w:t>
      </w:r>
      <w:r>
        <w:rPr>
          <w:sz w:val="24"/>
        </w:rPr>
        <w:t>Epidemiologia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cáncer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ovario</w:t>
      </w:r>
      <w:r>
        <w:rPr>
          <w:spacing w:val="-60"/>
          <w:sz w:val="24"/>
        </w:rPr>
        <w:t xml:space="preserve"> </w:t>
      </w:r>
      <w:proofErr w:type="spellStart"/>
      <w:r>
        <w:rPr>
          <w:sz w:val="24"/>
        </w:rPr>
        <w:t>colombia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2009-</w:t>
      </w:r>
      <w:r>
        <w:rPr>
          <w:spacing w:val="26"/>
          <w:sz w:val="24"/>
        </w:rPr>
        <w:t xml:space="preserve"> </w:t>
      </w:r>
      <w:r>
        <w:rPr>
          <w:sz w:val="24"/>
        </w:rPr>
        <w:t>2016.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Rev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Chil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Obstet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Ginecol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[Internet].</w:t>
      </w:r>
      <w:r>
        <w:rPr>
          <w:spacing w:val="29"/>
          <w:sz w:val="24"/>
        </w:rPr>
        <w:t xml:space="preserve"> </w:t>
      </w:r>
      <w:r>
        <w:rPr>
          <w:sz w:val="24"/>
        </w:rPr>
        <w:t>2019</w:t>
      </w:r>
      <w:r>
        <w:rPr>
          <w:spacing w:val="29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2021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ab/>
        <w:t>5];84(6):480–9.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1"/>
          <w:sz w:val="24"/>
        </w:rPr>
        <w:t xml:space="preserve"> </w:t>
      </w:r>
      <w:hyperlink r:id="rId19">
        <w:r>
          <w:rPr>
            <w:sz w:val="24"/>
          </w:rPr>
          <w:t>http://www.scielo.cl/scielo.php?script=sci_abstract&amp;pid=S0717-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75262019000600480&amp;lng=</w:t>
      </w:r>
      <w:proofErr w:type="spellStart"/>
      <w:r>
        <w:rPr>
          <w:sz w:val="24"/>
        </w:rPr>
        <w:t>es&amp;nrm</w:t>
      </w:r>
      <w:proofErr w:type="spellEnd"/>
      <w:r>
        <w:rPr>
          <w:sz w:val="24"/>
        </w:rPr>
        <w:t>=</w:t>
      </w:r>
      <w:proofErr w:type="spellStart"/>
      <w:r>
        <w:rPr>
          <w:sz w:val="24"/>
        </w:rPr>
        <w:t>iso&amp;tlng</w:t>
      </w:r>
      <w:proofErr w:type="spellEnd"/>
      <w:r>
        <w:rPr>
          <w:sz w:val="24"/>
        </w:rPr>
        <w:t>=n</w:t>
      </w:r>
    </w:p>
    <w:p w14:paraId="025F1D65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before="231" w:line="364" w:lineRule="auto"/>
        <w:ind w:right="116"/>
        <w:jc w:val="both"/>
        <w:rPr>
          <w:sz w:val="24"/>
        </w:rPr>
      </w:pPr>
      <w:r>
        <w:rPr>
          <w:sz w:val="24"/>
        </w:rPr>
        <w:t>Organización Panamericana de la Salud, Organización Mundial de la Salud,</w:t>
      </w:r>
      <w:r>
        <w:rPr>
          <w:spacing w:val="1"/>
          <w:sz w:val="24"/>
        </w:rPr>
        <w:t xml:space="preserve"> </w:t>
      </w:r>
      <w:r>
        <w:rPr>
          <w:sz w:val="24"/>
        </w:rPr>
        <w:t>Ministerio de Salud. Análisis de la situación del Cáncer en el Perú 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Lima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Perú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5].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20">
        <w:r>
          <w:rPr>
            <w:sz w:val="24"/>
          </w:rPr>
          <w:t>www.dge.gob.pe/epipublic/uploads/asis/asis_2020.pdf</w:t>
        </w:r>
      </w:hyperlink>
    </w:p>
    <w:p w14:paraId="15F75521" w14:textId="77777777" w:rsidR="00780A42" w:rsidRDefault="00780A42">
      <w:pPr>
        <w:pStyle w:val="Textoindependiente"/>
        <w:spacing w:before="6"/>
        <w:rPr>
          <w:sz w:val="21"/>
        </w:rPr>
      </w:pPr>
    </w:p>
    <w:p w14:paraId="4C8997A0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2"/>
          <w:tab w:val="left" w:pos="743"/>
        </w:tabs>
        <w:rPr>
          <w:sz w:val="24"/>
        </w:rPr>
      </w:pPr>
      <w:r>
        <w:rPr>
          <w:spacing w:val="-1"/>
          <w:sz w:val="24"/>
        </w:rPr>
        <w:t>Vásquez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Cuela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RS.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“Factores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riesgo</w:t>
      </w:r>
      <w:r>
        <w:rPr>
          <w:spacing w:val="-12"/>
          <w:sz w:val="24"/>
        </w:rPr>
        <w:t xml:space="preserve"> </w:t>
      </w:r>
      <w:r>
        <w:rPr>
          <w:sz w:val="24"/>
        </w:rPr>
        <w:t>asociados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prevalencia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cáncer</w:t>
      </w:r>
    </w:p>
    <w:p w14:paraId="558AAE4A" w14:textId="77777777" w:rsidR="00780A42" w:rsidRDefault="00780A42">
      <w:pPr>
        <w:rPr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444D2C91" w14:textId="77777777" w:rsidR="00780A42" w:rsidRDefault="00333B6C">
      <w:pPr>
        <w:pStyle w:val="Textoindependiente"/>
        <w:spacing w:before="82" w:line="364" w:lineRule="auto"/>
        <w:ind w:left="742"/>
      </w:pPr>
      <w:r>
        <w:lastRenderedPageBreak/>
        <w:t>de</w:t>
      </w:r>
      <w:r>
        <w:rPr>
          <w:spacing w:val="56"/>
        </w:rPr>
        <w:t xml:space="preserve"> </w:t>
      </w:r>
      <w:r>
        <w:t>ovario</w:t>
      </w:r>
      <w:r>
        <w:rPr>
          <w:spacing w:val="56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HNDM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2013</w:t>
      </w:r>
      <w:r>
        <w:rPr>
          <w:spacing w:val="56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2017</w:t>
      </w:r>
      <w:r>
        <w:rPr>
          <w:spacing w:val="54"/>
        </w:rPr>
        <w:t xml:space="preserve"> </w:t>
      </w:r>
      <w:r>
        <w:t>[Internet].</w:t>
      </w:r>
      <w:r>
        <w:rPr>
          <w:spacing w:val="56"/>
        </w:rPr>
        <w:t xml:space="preserve"> </w:t>
      </w:r>
      <w:r>
        <w:t>[Lima</w:t>
      </w:r>
      <w:r>
        <w:rPr>
          <w:spacing w:val="56"/>
        </w:rPr>
        <w:t xml:space="preserve"> </w:t>
      </w:r>
      <w:r>
        <w:t>]:</w:t>
      </w:r>
      <w:r>
        <w:rPr>
          <w:spacing w:val="56"/>
        </w:rPr>
        <w:t xml:space="preserve"> </w:t>
      </w:r>
      <w:r>
        <w:t>Universidad</w:t>
      </w:r>
      <w:r>
        <w:rPr>
          <w:spacing w:val="-61"/>
        </w:rPr>
        <w:t xml:space="preserve"> </w:t>
      </w:r>
      <w:r>
        <w:t>Nacional</w:t>
      </w:r>
      <w:r>
        <w:rPr>
          <w:spacing w:val="28"/>
        </w:rPr>
        <w:t xml:space="preserve"> </w:t>
      </w:r>
      <w:r>
        <w:t>Mayor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San</w:t>
      </w:r>
      <w:r>
        <w:rPr>
          <w:spacing w:val="29"/>
        </w:rPr>
        <w:t xml:space="preserve"> </w:t>
      </w:r>
      <w:r>
        <w:t>Marcos</w:t>
      </w:r>
      <w:r>
        <w:rPr>
          <w:spacing w:val="29"/>
        </w:rPr>
        <w:t xml:space="preserve"> </w:t>
      </w:r>
      <w:r>
        <w:t>;</w:t>
      </w:r>
      <w:r>
        <w:rPr>
          <w:spacing w:val="28"/>
        </w:rPr>
        <w:t xml:space="preserve"> </w:t>
      </w:r>
      <w:r>
        <w:t>2019</w:t>
      </w:r>
      <w:r>
        <w:rPr>
          <w:spacing w:val="27"/>
        </w:rPr>
        <w:t xml:space="preserve"> </w:t>
      </w:r>
      <w:r>
        <w:t>[</w:t>
      </w:r>
      <w:proofErr w:type="spellStart"/>
      <w:r>
        <w:t>cited</w:t>
      </w:r>
      <w:proofErr w:type="spellEnd"/>
      <w:r>
        <w:rPr>
          <w:spacing w:val="29"/>
        </w:rPr>
        <w:t xml:space="preserve"> </w:t>
      </w:r>
      <w:r>
        <w:t>2021</w:t>
      </w:r>
      <w:r>
        <w:rPr>
          <w:spacing w:val="27"/>
        </w:rPr>
        <w:t xml:space="preserve"> </w:t>
      </w:r>
      <w:proofErr w:type="spellStart"/>
      <w:r>
        <w:t>Sep</w:t>
      </w:r>
      <w:proofErr w:type="spellEnd"/>
      <w:r>
        <w:rPr>
          <w:spacing w:val="29"/>
        </w:rPr>
        <w:t xml:space="preserve"> </w:t>
      </w:r>
      <w:r>
        <w:t>5].</w:t>
      </w:r>
      <w:r>
        <w:rPr>
          <w:spacing w:val="29"/>
        </w:rPr>
        <w:t xml:space="preserve"> </w:t>
      </w:r>
      <w:proofErr w:type="spellStart"/>
      <w:r>
        <w:t>Available</w:t>
      </w:r>
      <w:proofErr w:type="spellEnd"/>
      <w:r>
        <w:rPr>
          <w:spacing w:val="28"/>
        </w:rPr>
        <w:t xml:space="preserve"> </w:t>
      </w:r>
      <w:proofErr w:type="spellStart"/>
      <w:r>
        <w:t>from</w:t>
      </w:r>
      <w:proofErr w:type="spellEnd"/>
      <w:r>
        <w:t>:</w:t>
      </w:r>
      <w:r>
        <w:rPr>
          <w:spacing w:val="-61"/>
        </w:rPr>
        <w:t xml:space="preserve"> </w:t>
      </w:r>
      <w:r>
        <w:t>https://cybertesis.unmsm.edu.pe/bitstream/handle/20.500.12672/10338/Vas</w:t>
      </w:r>
      <w:r>
        <w:rPr>
          <w:spacing w:val="1"/>
        </w:rPr>
        <w:t xml:space="preserve"> </w:t>
      </w:r>
      <w:proofErr w:type="spellStart"/>
      <w:r>
        <w:t>quez_cr.pdf?sequence</w:t>
      </w:r>
      <w:proofErr w:type="spellEnd"/>
      <w:r>
        <w:t>=3&amp;isAllowed=y</w:t>
      </w:r>
    </w:p>
    <w:p w14:paraId="5FB38ECA" w14:textId="77777777" w:rsidR="00780A42" w:rsidRDefault="00780A42">
      <w:pPr>
        <w:pStyle w:val="Textoindependiente"/>
        <w:spacing w:before="7"/>
        <w:rPr>
          <w:sz w:val="21"/>
        </w:rPr>
      </w:pPr>
    </w:p>
    <w:p w14:paraId="0679CC9A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8617"/>
        </w:tabs>
        <w:spacing w:line="364" w:lineRule="auto"/>
        <w:ind w:right="115"/>
        <w:jc w:val="both"/>
        <w:rPr>
          <w:sz w:val="24"/>
        </w:rPr>
      </w:pPr>
      <w:r>
        <w:rPr>
          <w:sz w:val="24"/>
        </w:rPr>
        <w:t>Navarrete M. Sobrevida global y sobrevida libre de enfermedad a los cinco y</w:t>
      </w:r>
      <w:r>
        <w:rPr>
          <w:spacing w:val="-61"/>
          <w:sz w:val="24"/>
        </w:rPr>
        <w:t xml:space="preserve"> </w:t>
      </w:r>
      <w:r>
        <w:rPr>
          <w:sz w:val="24"/>
        </w:rPr>
        <w:t>diez años en pacientes diagnosticadas de cáncer de ovario en el Hospital</w:t>
      </w:r>
      <w:r>
        <w:rPr>
          <w:spacing w:val="1"/>
          <w:sz w:val="24"/>
        </w:rPr>
        <w:t xml:space="preserve"> </w:t>
      </w:r>
      <w:r>
        <w:rPr>
          <w:sz w:val="24"/>
        </w:rPr>
        <w:t>Metropolitano de Quito desde el 2008 al 2018. [Internet]. [Quito]: Pontificia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 Católica del Ecuador; 2020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 xml:space="preserve"> 5].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http://repositorio.puce.edu.ec/bitstream/handle/22000/18335/Tesis</w:t>
        </w:r>
      </w:hyperlink>
      <w:r>
        <w:rPr>
          <w:sz w:val="24"/>
        </w:rPr>
        <w:tab/>
        <w:t>de</w:t>
      </w:r>
      <w:r>
        <w:rPr>
          <w:spacing w:val="-62"/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Ovario</w:t>
      </w:r>
      <w:r>
        <w:rPr>
          <w:spacing w:val="2"/>
          <w:sz w:val="24"/>
        </w:rPr>
        <w:t xml:space="preserve"> </w:t>
      </w:r>
      <w:r>
        <w:rPr>
          <w:sz w:val="24"/>
        </w:rPr>
        <w:t>2020.pdf?sequence=1&amp;isAllowed=y</w:t>
      </w:r>
    </w:p>
    <w:p w14:paraId="09AAF508" w14:textId="77777777" w:rsidR="00780A42" w:rsidRDefault="00780A42">
      <w:pPr>
        <w:pStyle w:val="Textoindependiente"/>
        <w:spacing w:before="9"/>
        <w:rPr>
          <w:sz w:val="21"/>
        </w:rPr>
      </w:pPr>
    </w:p>
    <w:p w14:paraId="7E86F983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2"/>
          <w:tab w:val="left" w:pos="743"/>
        </w:tabs>
        <w:spacing w:line="364" w:lineRule="auto"/>
        <w:ind w:right="115"/>
        <w:rPr>
          <w:sz w:val="24"/>
        </w:rPr>
      </w:pPr>
      <w:r>
        <w:rPr>
          <w:sz w:val="24"/>
        </w:rPr>
        <w:t>Rondón</w:t>
      </w:r>
      <w:r>
        <w:rPr>
          <w:spacing w:val="34"/>
          <w:sz w:val="24"/>
        </w:rPr>
        <w:t xml:space="preserve"> </w:t>
      </w:r>
      <w:r>
        <w:rPr>
          <w:sz w:val="24"/>
        </w:rPr>
        <w:t>M,</w:t>
      </w:r>
      <w:r>
        <w:rPr>
          <w:spacing w:val="34"/>
          <w:sz w:val="24"/>
        </w:rPr>
        <w:t xml:space="preserve"> </w:t>
      </w:r>
      <w:r>
        <w:rPr>
          <w:sz w:val="24"/>
        </w:rPr>
        <w:t>Reyna</w:t>
      </w:r>
      <w:r>
        <w:rPr>
          <w:spacing w:val="32"/>
          <w:sz w:val="24"/>
        </w:rPr>
        <w:t xml:space="preserve"> </w:t>
      </w:r>
      <w:r>
        <w:rPr>
          <w:sz w:val="24"/>
        </w:rPr>
        <w:t>E,</w:t>
      </w:r>
      <w:r>
        <w:rPr>
          <w:spacing w:val="31"/>
          <w:sz w:val="24"/>
        </w:rPr>
        <w:t xml:space="preserve"> </w:t>
      </w:r>
      <w:r>
        <w:rPr>
          <w:sz w:val="24"/>
        </w:rPr>
        <w:t>Mejía</w:t>
      </w:r>
      <w:r>
        <w:rPr>
          <w:spacing w:val="34"/>
          <w:sz w:val="24"/>
        </w:rPr>
        <w:t xml:space="preserve"> </w:t>
      </w:r>
      <w:r>
        <w:rPr>
          <w:sz w:val="24"/>
        </w:rPr>
        <w:t>J,</w:t>
      </w:r>
      <w:r>
        <w:rPr>
          <w:spacing w:val="35"/>
          <w:sz w:val="24"/>
        </w:rPr>
        <w:t xml:space="preserve"> </w:t>
      </w:r>
      <w:r>
        <w:rPr>
          <w:sz w:val="24"/>
        </w:rPr>
        <w:t>Reyna</w:t>
      </w:r>
      <w:r>
        <w:rPr>
          <w:spacing w:val="34"/>
          <w:sz w:val="24"/>
        </w:rPr>
        <w:t xml:space="preserve"> </w:t>
      </w:r>
      <w:r>
        <w:rPr>
          <w:sz w:val="24"/>
        </w:rPr>
        <w:t>N,</w:t>
      </w:r>
      <w:r>
        <w:rPr>
          <w:spacing w:val="36"/>
          <w:sz w:val="24"/>
        </w:rPr>
        <w:t xml:space="preserve"> </w:t>
      </w:r>
      <w:r>
        <w:rPr>
          <w:sz w:val="24"/>
        </w:rPr>
        <w:t>Torres</w:t>
      </w:r>
      <w:r>
        <w:rPr>
          <w:spacing w:val="33"/>
          <w:sz w:val="24"/>
        </w:rPr>
        <w:t xml:space="preserve"> </w:t>
      </w:r>
      <w:r>
        <w:rPr>
          <w:sz w:val="24"/>
        </w:rPr>
        <w:t>D,</w:t>
      </w:r>
      <w:r>
        <w:rPr>
          <w:spacing w:val="33"/>
          <w:sz w:val="24"/>
        </w:rPr>
        <w:t xml:space="preserve"> </w:t>
      </w:r>
      <w:r>
        <w:rPr>
          <w:sz w:val="24"/>
        </w:rPr>
        <w:t>Fernández</w:t>
      </w:r>
      <w:r>
        <w:rPr>
          <w:spacing w:val="31"/>
          <w:sz w:val="24"/>
        </w:rPr>
        <w:t xml:space="preserve"> </w:t>
      </w:r>
      <w:r>
        <w:rPr>
          <w:sz w:val="24"/>
        </w:rPr>
        <w:t>A.</w:t>
      </w:r>
      <w:r>
        <w:rPr>
          <w:spacing w:val="30"/>
          <w:sz w:val="24"/>
        </w:rPr>
        <w:t xml:space="preserve"> </w:t>
      </w:r>
      <w:r>
        <w:rPr>
          <w:sz w:val="24"/>
        </w:rPr>
        <w:t>Factores</w:t>
      </w:r>
      <w:r>
        <w:rPr>
          <w:spacing w:val="-61"/>
          <w:sz w:val="24"/>
        </w:rPr>
        <w:t xml:space="preserve"> </w:t>
      </w:r>
      <w:r>
        <w:rPr>
          <w:sz w:val="24"/>
        </w:rPr>
        <w:t>pronósticos 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supervivencia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con cáncer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ovario</w:t>
      </w:r>
      <w:r>
        <w:rPr>
          <w:spacing w:val="2"/>
          <w:sz w:val="24"/>
        </w:rPr>
        <w:t xml:space="preserve"> </w:t>
      </w:r>
      <w:r>
        <w:rPr>
          <w:sz w:val="24"/>
        </w:rPr>
        <w:t>estadio</w:t>
      </w:r>
    </w:p>
    <w:p w14:paraId="1B1F0CFB" w14:textId="77777777" w:rsidR="00780A42" w:rsidRDefault="00333B6C">
      <w:pPr>
        <w:pStyle w:val="Textoindependiente"/>
        <w:tabs>
          <w:tab w:val="left" w:pos="3389"/>
          <w:tab w:val="left" w:pos="5608"/>
        </w:tabs>
        <w:spacing w:before="3" w:line="364" w:lineRule="auto"/>
        <w:ind w:left="742" w:right="111"/>
      </w:pPr>
      <w:r>
        <w:t>IV.</w:t>
      </w:r>
      <w:r>
        <w:rPr>
          <w:spacing w:val="11"/>
        </w:rPr>
        <w:t xml:space="preserve"> </w:t>
      </w:r>
      <w:proofErr w:type="spellStart"/>
      <w:r>
        <w:t>Rev</w:t>
      </w:r>
      <w:proofErr w:type="spellEnd"/>
      <w:r>
        <w:rPr>
          <w:spacing w:val="9"/>
        </w:rPr>
        <w:t xml:space="preserve"> </w:t>
      </w:r>
      <w:r>
        <w:t>científica</w:t>
      </w:r>
      <w:r>
        <w:rPr>
          <w:spacing w:val="12"/>
        </w:rPr>
        <w:t xml:space="preserve"> </w:t>
      </w:r>
      <w:proofErr w:type="spellStart"/>
      <w:r>
        <w:t>Digit</w:t>
      </w:r>
      <w:proofErr w:type="spellEnd"/>
      <w:r>
        <w:rPr>
          <w:spacing w:val="10"/>
        </w:rPr>
        <w:t xml:space="preserve"> </w:t>
      </w:r>
      <w:r>
        <w:t>INSPILIP</w:t>
      </w:r>
      <w:r>
        <w:rPr>
          <w:spacing w:val="22"/>
        </w:rPr>
        <w:t xml:space="preserve"> </w:t>
      </w:r>
      <w:r>
        <w:t>[Internet].</w:t>
      </w:r>
      <w:r>
        <w:rPr>
          <w:spacing w:val="10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[</w:t>
      </w:r>
      <w:proofErr w:type="spellStart"/>
      <w:r>
        <w:t>cited</w:t>
      </w:r>
      <w:proofErr w:type="spellEnd"/>
      <w:r>
        <w:rPr>
          <w:spacing w:val="10"/>
        </w:rPr>
        <w:t xml:space="preserve"> </w:t>
      </w:r>
      <w:r>
        <w:t>2021</w:t>
      </w:r>
      <w:r>
        <w:rPr>
          <w:spacing w:val="9"/>
        </w:rPr>
        <w:t xml:space="preserve"> </w:t>
      </w:r>
      <w:proofErr w:type="spellStart"/>
      <w:r>
        <w:t>Sep</w:t>
      </w:r>
      <w:proofErr w:type="spellEnd"/>
      <w:r>
        <w:rPr>
          <w:spacing w:val="12"/>
        </w:rPr>
        <w:t xml:space="preserve"> </w:t>
      </w:r>
      <w:r>
        <w:t>5];2(1):15.</w:t>
      </w:r>
      <w:r>
        <w:rPr>
          <w:spacing w:val="-61"/>
        </w:rPr>
        <w:t xml:space="preserve"> </w:t>
      </w:r>
      <w:proofErr w:type="spellStart"/>
      <w:r>
        <w:t>Available</w:t>
      </w:r>
      <w:proofErr w:type="spellEnd"/>
      <w:r>
        <w:tab/>
      </w:r>
      <w:proofErr w:type="spellStart"/>
      <w:r>
        <w:t>from</w:t>
      </w:r>
      <w:proofErr w:type="spellEnd"/>
      <w:r>
        <w:t>:</w:t>
      </w:r>
      <w:r>
        <w:tab/>
      </w:r>
      <w:r>
        <w:rPr>
          <w:spacing w:val="-1"/>
        </w:rPr>
        <w:t>https://</w:t>
      </w:r>
      <w:hyperlink r:id="rId22">
        <w:r>
          <w:rPr>
            <w:spacing w:val="-1"/>
          </w:rPr>
          <w:t>www.inspilip.gob.ec/wp-</w:t>
        </w:r>
      </w:hyperlink>
      <w:r>
        <w:rPr>
          <w:spacing w:val="-61"/>
        </w:rPr>
        <w:t xml:space="preserve"> </w:t>
      </w:r>
      <w:r>
        <w:t>content/uploads/2019/03/Factores-pronósticos-para-la-supervivencia-de-</w:t>
      </w:r>
      <w:r>
        <w:rPr>
          <w:spacing w:val="1"/>
        </w:rPr>
        <w:t xml:space="preserve"> </w:t>
      </w:r>
      <w:r>
        <w:t>pacientes-con-cáncer.pdf</w:t>
      </w:r>
    </w:p>
    <w:p w14:paraId="1141AC5D" w14:textId="77777777" w:rsidR="00780A42" w:rsidRDefault="00780A42">
      <w:pPr>
        <w:pStyle w:val="Textoindependiente"/>
        <w:spacing w:before="7"/>
        <w:rPr>
          <w:sz w:val="21"/>
        </w:rPr>
      </w:pPr>
    </w:p>
    <w:p w14:paraId="1F7E2196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1992"/>
          <w:tab w:val="left" w:pos="3280"/>
          <w:tab w:val="left" w:pos="4529"/>
          <w:tab w:val="left" w:pos="5669"/>
          <w:tab w:val="left" w:pos="6652"/>
          <w:tab w:val="left" w:pos="7951"/>
          <w:tab w:val="left" w:pos="8344"/>
        </w:tabs>
        <w:spacing w:line="364" w:lineRule="auto"/>
        <w:ind w:right="113"/>
        <w:jc w:val="both"/>
        <w:rPr>
          <w:sz w:val="24"/>
        </w:rPr>
      </w:pPr>
      <w:r>
        <w:rPr>
          <w:sz w:val="24"/>
        </w:rPr>
        <w:t>Sánchez</w:t>
      </w:r>
      <w:r>
        <w:rPr>
          <w:spacing w:val="-10"/>
          <w:sz w:val="24"/>
        </w:rPr>
        <w:t xml:space="preserve"> </w:t>
      </w:r>
      <w:r>
        <w:rPr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sz w:val="24"/>
        </w:rPr>
        <w:t>Impacto</w:t>
      </w:r>
      <w:r>
        <w:rPr>
          <w:spacing w:val="-6"/>
          <w:sz w:val="24"/>
        </w:rPr>
        <w:t xml:space="preserve"> </w:t>
      </w:r>
      <w:r>
        <w:rPr>
          <w:sz w:val="24"/>
        </w:rPr>
        <w:t>Pronóstico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Mutaciones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BRCA1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BRCA2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1"/>
          <w:sz w:val="24"/>
        </w:rPr>
        <w:t xml:space="preserve"> </w:t>
      </w:r>
      <w:r>
        <w:rPr>
          <w:sz w:val="24"/>
        </w:rPr>
        <w:t>Cáncer de Ovario Hereditario [Internet]. [Murcia]: Universidad de Murcia;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z w:val="24"/>
        </w:rPr>
        <w:tab/>
        <w:t>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ab/>
        <w:t>2021</w:t>
      </w:r>
      <w:r>
        <w:rPr>
          <w:sz w:val="24"/>
        </w:rPr>
        <w:tab/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ab/>
        <w:t>5].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from</w:t>
      </w:r>
      <w:proofErr w:type="spellEnd"/>
      <w:r>
        <w:rPr>
          <w:spacing w:val="-1"/>
          <w:sz w:val="24"/>
        </w:rPr>
        <w:t>:</w:t>
      </w:r>
      <w:r>
        <w:rPr>
          <w:spacing w:val="-62"/>
          <w:sz w:val="24"/>
        </w:rPr>
        <w:t xml:space="preserve"> </w:t>
      </w:r>
      <w:r>
        <w:rPr>
          <w:sz w:val="24"/>
        </w:rPr>
        <w:t>https://digitum.um.es/digitum/bitstream/10201/62399/1/Pilar</w:t>
      </w:r>
      <w:r>
        <w:rPr>
          <w:sz w:val="24"/>
        </w:rPr>
        <w:tab/>
        <w:t>Sánchez</w:t>
      </w:r>
      <w:r>
        <w:rPr>
          <w:spacing w:val="-62"/>
          <w:sz w:val="24"/>
        </w:rPr>
        <w:t xml:space="preserve"> </w:t>
      </w:r>
      <w:proofErr w:type="spellStart"/>
      <w:r>
        <w:rPr>
          <w:sz w:val="24"/>
        </w:rPr>
        <w:t>Henarejos</w:t>
      </w:r>
      <w:proofErr w:type="spellEnd"/>
      <w:r>
        <w:rPr>
          <w:sz w:val="24"/>
        </w:rPr>
        <w:t xml:space="preserve"> Tesis</w:t>
      </w:r>
      <w:r>
        <w:rPr>
          <w:spacing w:val="2"/>
          <w:sz w:val="24"/>
        </w:rPr>
        <w:t xml:space="preserve"> </w:t>
      </w:r>
      <w:r>
        <w:rPr>
          <w:sz w:val="24"/>
        </w:rPr>
        <w:t>Doctoral.pdf</w:t>
      </w:r>
    </w:p>
    <w:p w14:paraId="44DB3B01" w14:textId="77777777" w:rsidR="00780A42" w:rsidRDefault="00780A42">
      <w:pPr>
        <w:pStyle w:val="Textoindependiente"/>
        <w:spacing w:before="6"/>
        <w:rPr>
          <w:sz w:val="21"/>
        </w:rPr>
      </w:pPr>
    </w:p>
    <w:p w14:paraId="29736217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2817"/>
          <w:tab w:val="left" w:pos="4467"/>
        </w:tabs>
        <w:spacing w:line="364" w:lineRule="auto"/>
        <w:ind w:right="108"/>
        <w:jc w:val="both"/>
        <w:rPr>
          <w:sz w:val="24"/>
        </w:rPr>
      </w:pPr>
      <w:r>
        <w:rPr>
          <w:sz w:val="24"/>
        </w:rPr>
        <w:t xml:space="preserve">Labrador M, Sánchez Y, Quintero W, </w:t>
      </w:r>
      <w:proofErr w:type="spellStart"/>
      <w:r>
        <w:rPr>
          <w:sz w:val="24"/>
        </w:rPr>
        <w:t>Gener</w:t>
      </w:r>
      <w:proofErr w:type="spellEnd"/>
      <w:r>
        <w:rPr>
          <w:sz w:val="24"/>
        </w:rPr>
        <w:t xml:space="preserve"> Y, Labrador D. Influencia de</w:t>
      </w:r>
      <w:r>
        <w:rPr>
          <w:spacing w:val="1"/>
          <w:sz w:val="24"/>
        </w:rPr>
        <w:t xml:space="preserve"> </w:t>
      </w:r>
      <w:r>
        <w:rPr>
          <w:sz w:val="24"/>
        </w:rPr>
        <w:t>factores</w:t>
      </w:r>
      <w:r>
        <w:rPr>
          <w:spacing w:val="-12"/>
          <w:sz w:val="24"/>
        </w:rPr>
        <w:t xml:space="preserve"> </w:t>
      </w:r>
      <w:r>
        <w:rPr>
          <w:sz w:val="24"/>
        </w:rPr>
        <w:t>pronósticos</w:t>
      </w:r>
      <w:r>
        <w:rPr>
          <w:spacing w:val="-11"/>
          <w:sz w:val="24"/>
        </w:rPr>
        <w:t xml:space="preserve"> </w:t>
      </w:r>
      <w:r>
        <w:rPr>
          <w:sz w:val="24"/>
        </w:rPr>
        <w:t>evolutivos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recaída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cáncer</w:t>
      </w:r>
      <w:r>
        <w:rPr>
          <w:spacing w:val="-9"/>
          <w:sz w:val="24"/>
        </w:rPr>
        <w:t xml:space="preserve"> </w:t>
      </w:r>
      <w:r>
        <w:rPr>
          <w:sz w:val="24"/>
        </w:rPr>
        <w:t>epitelial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ovario.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Rev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Ciencias</w:t>
      </w:r>
      <w:r>
        <w:rPr>
          <w:spacing w:val="1"/>
          <w:sz w:val="24"/>
        </w:rPr>
        <w:t xml:space="preserve"> </w:t>
      </w:r>
      <w:r>
        <w:rPr>
          <w:sz w:val="24"/>
        </w:rPr>
        <w:t>Médicas</w:t>
      </w:r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5];20(4):434–41.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z w:val="24"/>
        </w:rPr>
        <w:tab/>
      </w:r>
      <w:hyperlink r:id="rId23">
        <w:r>
          <w:rPr>
            <w:spacing w:val="-1"/>
            <w:sz w:val="24"/>
          </w:rPr>
          <w:t>http://scielo.sld.cu/scielo.php?pid=S1561-</w:t>
        </w:r>
      </w:hyperlink>
      <w:r>
        <w:rPr>
          <w:spacing w:val="-62"/>
          <w:sz w:val="24"/>
        </w:rPr>
        <w:t xml:space="preserve"> </w:t>
      </w:r>
      <w:r>
        <w:rPr>
          <w:sz w:val="24"/>
        </w:rPr>
        <w:t>31942016000400008&amp;script=</w:t>
      </w:r>
      <w:proofErr w:type="spellStart"/>
      <w:r>
        <w:rPr>
          <w:sz w:val="24"/>
        </w:rPr>
        <w:t>sci_arttext&amp;tlng</w:t>
      </w:r>
      <w:proofErr w:type="spellEnd"/>
      <w:r>
        <w:rPr>
          <w:sz w:val="24"/>
        </w:rPr>
        <w:t>=pt</w:t>
      </w:r>
    </w:p>
    <w:p w14:paraId="4A86E632" w14:textId="77777777" w:rsidR="00780A42" w:rsidRDefault="00780A42">
      <w:pPr>
        <w:pStyle w:val="Textoindependiente"/>
        <w:spacing w:before="10"/>
        <w:rPr>
          <w:sz w:val="21"/>
        </w:rPr>
      </w:pPr>
    </w:p>
    <w:p w14:paraId="3439DDD6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2"/>
        <w:jc w:val="both"/>
        <w:rPr>
          <w:sz w:val="24"/>
        </w:rPr>
      </w:pPr>
      <w:r>
        <w:rPr>
          <w:sz w:val="24"/>
        </w:rPr>
        <w:t>Hernández H. Análisis del periodo libre de recurrencia de progresión, en</w:t>
      </w:r>
      <w:r>
        <w:rPr>
          <w:spacing w:val="1"/>
          <w:sz w:val="24"/>
        </w:rPr>
        <w:t xml:space="preserve"> </w:t>
      </w:r>
      <w:r>
        <w:rPr>
          <w:sz w:val="24"/>
        </w:rPr>
        <w:t>pacientes con cáncer epitelial de ovario, estadios clínicos FIGO I a IV, en el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Juan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Dios,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-6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Costa</w:t>
      </w:r>
      <w:r>
        <w:rPr>
          <w:spacing w:val="28"/>
          <w:sz w:val="24"/>
        </w:rPr>
        <w:t xml:space="preserve"> </w:t>
      </w:r>
      <w:r>
        <w:rPr>
          <w:sz w:val="24"/>
        </w:rPr>
        <w:t>Rica;</w:t>
      </w:r>
      <w:r>
        <w:rPr>
          <w:spacing w:val="28"/>
          <w:sz w:val="24"/>
        </w:rPr>
        <w:t xml:space="preserve"> </w:t>
      </w:r>
      <w:r>
        <w:rPr>
          <w:sz w:val="24"/>
        </w:rPr>
        <w:t>2016</w:t>
      </w:r>
      <w:r>
        <w:rPr>
          <w:spacing w:val="28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2021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5].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</w:p>
    <w:p w14:paraId="2B003422" w14:textId="77777777" w:rsidR="00780A42" w:rsidRDefault="00780A42">
      <w:pPr>
        <w:spacing w:line="364" w:lineRule="auto"/>
        <w:jc w:val="both"/>
        <w:rPr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41DCCA94" w14:textId="77777777" w:rsidR="00780A42" w:rsidRDefault="00333B6C">
      <w:pPr>
        <w:pStyle w:val="Textoindependiente"/>
        <w:spacing w:before="82" w:line="364" w:lineRule="auto"/>
        <w:ind w:left="742"/>
      </w:pPr>
      <w:r>
        <w:rPr>
          <w:spacing w:val="-1"/>
        </w:rPr>
        <w:lastRenderedPageBreak/>
        <w:t>http://repositorio.sibdi.ucr.ac.cr:8080/jspui/bitstream/123456789/8785/1/400</w:t>
      </w:r>
      <w:r>
        <w:t xml:space="preserve"> 86.pdf</w:t>
      </w:r>
    </w:p>
    <w:p w14:paraId="4E545B85" w14:textId="77777777" w:rsidR="00780A42" w:rsidRDefault="00780A42">
      <w:pPr>
        <w:pStyle w:val="Textoindependiente"/>
        <w:spacing w:before="4"/>
        <w:rPr>
          <w:sz w:val="21"/>
        </w:rPr>
      </w:pPr>
    </w:p>
    <w:p w14:paraId="1547C94C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before="1" w:line="364" w:lineRule="auto"/>
        <w:ind w:right="112"/>
        <w:jc w:val="both"/>
        <w:rPr>
          <w:sz w:val="24"/>
        </w:rPr>
      </w:pPr>
      <w:r>
        <w:rPr>
          <w:spacing w:val="-1"/>
          <w:sz w:val="24"/>
        </w:rPr>
        <w:t>Zhou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J,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SG,</w:t>
      </w:r>
      <w:r>
        <w:rPr>
          <w:spacing w:val="-13"/>
          <w:sz w:val="24"/>
        </w:rPr>
        <w:t xml:space="preserve"> </w:t>
      </w:r>
      <w:r>
        <w:rPr>
          <w:sz w:val="24"/>
        </w:rPr>
        <w:t>Wang</w:t>
      </w:r>
      <w:r>
        <w:rPr>
          <w:spacing w:val="-13"/>
          <w:sz w:val="24"/>
        </w:rPr>
        <w:t xml:space="preserve"> </w:t>
      </w:r>
      <w:r>
        <w:rPr>
          <w:sz w:val="24"/>
        </w:rPr>
        <w:t>J,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Sun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JY,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ZY,</w:t>
      </w:r>
      <w:r>
        <w:rPr>
          <w:spacing w:val="-9"/>
          <w:sz w:val="24"/>
        </w:rPr>
        <w:t xml:space="preserve"> </w:t>
      </w:r>
      <w:r>
        <w:rPr>
          <w:sz w:val="24"/>
        </w:rPr>
        <w:t>Jin</w:t>
      </w:r>
      <w:r>
        <w:rPr>
          <w:spacing w:val="-9"/>
          <w:sz w:val="24"/>
        </w:rPr>
        <w:t xml:space="preserve"> </w:t>
      </w:r>
      <w:r>
        <w:rPr>
          <w:sz w:val="24"/>
        </w:rPr>
        <w:t>X,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al.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Effect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Histological</w:t>
      </w:r>
      <w:proofErr w:type="spellEnd"/>
      <w:r>
        <w:rPr>
          <w:spacing w:val="-62"/>
          <w:sz w:val="24"/>
        </w:rPr>
        <w:t xml:space="preserve"> </w:t>
      </w:r>
      <w:proofErr w:type="spellStart"/>
      <w:r>
        <w:rPr>
          <w:sz w:val="24"/>
        </w:rPr>
        <w:t>Subtypes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Outcomes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Stage</w:t>
      </w:r>
      <w:proofErr w:type="spellEnd"/>
      <w:r>
        <w:rPr>
          <w:sz w:val="24"/>
        </w:rPr>
        <w:t xml:space="preserve"> IV </w:t>
      </w:r>
      <w:proofErr w:type="spellStart"/>
      <w:r>
        <w:rPr>
          <w:sz w:val="24"/>
        </w:rPr>
        <w:t>Epithelial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>. Front Oncol</w:t>
      </w:r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17];8:1–8.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24">
        <w:r>
          <w:rPr>
            <w:sz w:val="24"/>
          </w:rPr>
          <w:t>www.ncbi.nlm.nih.gov/pmc/articles/PMC6288295/</w:t>
        </w:r>
      </w:hyperlink>
    </w:p>
    <w:p w14:paraId="7E022320" w14:textId="77777777" w:rsidR="00780A42" w:rsidRDefault="00780A42">
      <w:pPr>
        <w:pStyle w:val="Textoindependiente"/>
        <w:spacing w:before="6"/>
        <w:rPr>
          <w:sz w:val="21"/>
        </w:rPr>
      </w:pPr>
    </w:p>
    <w:p w14:paraId="330A7D82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2"/>
          <w:tab w:val="left" w:pos="743"/>
          <w:tab w:val="left" w:pos="1615"/>
          <w:tab w:val="left" w:pos="2092"/>
          <w:tab w:val="left" w:pos="2727"/>
          <w:tab w:val="left" w:pos="3787"/>
          <w:tab w:val="left" w:pos="4528"/>
          <w:tab w:val="left" w:pos="5307"/>
          <w:tab w:val="left" w:pos="6048"/>
          <w:tab w:val="left" w:pos="6690"/>
          <w:tab w:val="left" w:pos="7165"/>
          <w:tab w:val="left" w:pos="8342"/>
        </w:tabs>
        <w:spacing w:line="364" w:lineRule="auto"/>
        <w:ind w:right="115"/>
        <w:rPr>
          <w:sz w:val="24"/>
        </w:rPr>
      </w:pPr>
      <w:r>
        <w:rPr>
          <w:sz w:val="24"/>
        </w:rPr>
        <w:t>Vásquez</w:t>
      </w:r>
      <w:r>
        <w:rPr>
          <w:spacing w:val="38"/>
          <w:sz w:val="24"/>
        </w:rPr>
        <w:t xml:space="preserve"> </w:t>
      </w:r>
      <w:r>
        <w:rPr>
          <w:sz w:val="24"/>
        </w:rPr>
        <w:t>R.</w:t>
      </w:r>
      <w:r>
        <w:rPr>
          <w:spacing w:val="41"/>
          <w:sz w:val="24"/>
        </w:rPr>
        <w:t xml:space="preserve"> </w:t>
      </w:r>
      <w:r>
        <w:rPr>
          <w:sz w:val="24"/>
        </w:rPr>
        <w:t>Factores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riesgo</w:t>
      </w:r>
      <w:r>
        <w:rPr>
          <w:spacing w:val="42"/>
          <w:sz w:val="24"/>
        </w:rPr>
        <w:t xml:space="preserve"> </w:t>
      </w:r>
      <w:r>
        <w:rPr>
          <w:sz w:val="24"/>
        </w:rPr>
        <w:t>asociados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prevalencia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cáncer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ovario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HNDM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2013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2017</w:t>
      </w:r>
      <w:r>
        <w:rPr>
          <w:spacing w:val="5"/>
          <w:sz w:val="24"/>
        </w:rPr>
        <w:t xml:space="preserve"> </w:t>
      </w:r>
      <w:r>
        <w:rPr>
          <w:sz w:val="24"/>
        </w:rPr>
        <w:t>[Internet].</w:t>
      </w:r>
      <w:r>
        <w:rPr>
          <w:spacing w:val="7"/>
          <w:sz w:val="24"/>
        </w:rPr>
        <w:t xml:space="preserve"> </w:t>
      </w:r>
      <w:r>
        <w:rPr>
          <w:sz w:val="24"/>
        </w:rPr>
        <w:t>[Lima]:</w:t>
      </w:r>
      <w:r>
        <w:rPr>
          <w:spacing w:val="7"/>
          <w:sz w:val="24"/>
        </w:rPr>
        <w:t xml:space="preserve"> </w:t>
      </w:r>
      <w:r>
        <w:rPr>
          <w:sz w:val="24"/>
        </w:rPr>
        <w:t>Universidad</w:t>
      </w:r>
      <w:r>
        <w:rPr>
          <w:spacing w:val="4"/>
          <w:sz w:val="24"/>
        </w:rPr>
        <w:t xml:space="preserve"> </w:t>
      </w:r>
      <w:r>
        <w:rPr>
          <w:sz w:val="24"/>
        </w:rPr>
        <w:t>Nacional</w:t>
      </w:r>
      <w:r>
        <w:rPr>
          <w:spacing w:val="-60"/>
          <w:sz w:val="24"/>
        </w:rPr>
        <w:t xml:space="preserve"> </w:t>
      </w:r>
      <w:r>
        <w:rPr>
          <w:sz w:val="24"/>
        </w:rPr>
        <w:t>Mayor</w:t>
      </w:r>
      <w:r>
        <w:rPr>
          <w:sz w:val="24"/>
        </w:rPr>
        <w:tab/>
        <w:t>de</w:t>
      </w:r>
      <w:r>
        <w:rPr>
          <w:sz w:val="24"/>
        </w:rPr>
        <w:tab/>
        <w:t>San</w:t>
      </w:r>
      <w:r>
        <w:rPr>
          <w:sz w:val="24"/>
        </w:rPr>
        <w:tab/>
        <w:t>Marcos;</w:t>
      </w:r>
      <w:r>
        <w:rPr>
          <w:sz w:val="24"/>
        </w:rPr>
        <w:tab/>
        <w:t>2019</w:t>
      </w:r>
      <w:r>
        <w:rPr>
          <w:sz w:val="24"/>
        </w:rPr>
        <w:tab/>
        <w:t>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ab/>
        <w:t>2021</w:t>
      </w:r>
      <w:r>
        <w:rPr>
          <w:sz w:val="24"/>
        </w:rPr>
        <w:tab/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ab/>
        <w:t>5].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from</w:t>
      </w:r>
      <w:proofErr w:type="spellEnd"/>
      <w:r>
        <w:rPr>
          <w:spacing w:val="-1"/>
          <w:sz w:val="24"/>
        </w:rPr>
        <w:t>:</w:t>
      </w:r>
      <w:r>
        <w:rPr>
          <w:spacing w:val="-61"/>
          <w:sz w:val="24"/>
        </w:rPr>
        <w:t xml:space="preserve"> </w:t>
      </w:r>
      <w:r>
        <w:rPr>
          <w:sz w:val="24"/>
        </w:rPr>
        <w:t>https://cybertesis.unmsm.edu.pe/bitstream/handle/20.500.12672/10338/Vas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quez_cr.pdf?sequence</w:t>
      </w:r>
      <w:proofErr w:type="spellEnd"/>
      <w:r>
        <w:rPr>
          <w:sz w:val="24"/>
        </w:rPr>
        <w:t>=3&amp;isAllowed=y</w:t>
      </w:r>
    </w:p>
    <w:p w14:paraId="347DB9DF" w14:textId="77777777" w:rsidR="00780A42" w:rsidRDefault="00780A42">
      <w:pPr>
        <w:pStyle w:val="Textoindependiente"/>
        <w:spacing w:before="10"/>
        <w:rPr>
          <w:sz w:val="21"/>
        </w:rPr>
      </w:pPr>
    </w:p>
    <w:p w14:paraId="56506B17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2"/>
          <w:tab w:val="left" w:pos="743"/>
          <w:tab w:val="left" w:pos="1759"/>
          <w:tab w:val="left" w:pos="2801"/>
          <w:tab w:val="left" w:pos="3818"/>
          <w:tab w:val="left" w:pos="4554"/>
          <w:tab w:val="left" w:pos="5329"/>
          <w:tab w:val="left" w:pos="6065"/>
          <w:tab w:val="left" w:pos="6695"/>
          <w:tab w:val="left" w:pos="7163"/>
          <w:tab w:val="left" w:pos="8338"/>
        </w:tabs>
        <w:spacing w:line="364" w:lineRule="auto"/>
        <w:ind w:right="118"/>
        <w:rPr>
          <w:sz w:val="24"/>
        </w:rPr>
      </w:pPr>
      <w:proofErr w:type="spellStart"/>
      <w:r>
        <w:rPr>
          <w:sz w:val="24"/>
        </w:rPr>
        <w:t>Piminchumo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L.</w:t>
      </w:r>
      <w:r>
        <w:rPr>
          <w:spacing w:val="10"/>
          <w:sz w:val="24"/>
        </w:rPr>
        <w:t xml:space="preserve"> </w:t>
      </w:r>
      <w:r>
        <w:rPr>
          <w:sz w:val="24"/>
        </w:rPr>
        <w:t>Dislipidemia</w:t>
      </w:r>
      <w:r>
        <w:rPr>
          <w:spacing w:val="8"/>
          <w:sz w:val="24"/>
        </w:rPr>
        <w:t xml:space="preserve"> </w:t>
      </w:r>
      <w:r>
        <w:rPr>
          <w:sz w:val="24"/>
        </w:rPr>
        <w:t>como</w:t>
      </w:r>
      <w:r>
        <w:rPr>
          <w:spacing w:val="8"/>
          <w:sz w:val="24"/>
        </w:rPr>
        <w:t xml:space="preserve"> </w:t>
      </w:r>
      <w:r>
        <w:rPr>
          <w:sz w:val="24"/>
        </w:rPr>
        <w:t>factor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riesgo</w:t>
      </w:r>
      <w:r>
        <w:rPr>
          <w:spacing w:val="10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cáncer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ovario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-61"/>
          <w:sz w:val="24"/>
        </w:rPr>
        <w:t xml:space="preserve"> </w:t>
      </w:r>
      <w:r>
        <w:rPr>
          <w:sz w:val="24"/>
        </w:rPr>
        <w:t>pacientes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Hospital</w:t>
      </w:r>
      <w:r>
        <w:rPr>
          <w:spacing w:val="4"/>
          <w:sz w:val="24"/>
        </w:rPr>
        <w:t xml:space="preserve"> </w:t>
      </w:r>
      <w:r>
        <w:rPr>
          <w:sz w:val="24"/>
        </w:rPr>
        <w:t>Belén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Trujillo.</w:t>
      </w:r>
      <w:r>
        <w:rPr>
          <w:spacing w:val="3"/>
          <w:sz w:val="24"/>
        </w:rPr>
        <w:t xml:space="preserve"> </w:t>
      </w:r>
      <w:r>
        <w:rPr>
          <w:sz w:val="24"/>
        </w:rPr>
        <w:t>[Internet].</w:t>
      </w:r>
      <w:r>
        <w:rPr>
          <w:spacing w:val="3"/>
          <w:sz w:val="24"/>
        </w:rPr>
        <w:t xml:space="preserve"> </w:t>
      </w:r>
      <w:r>
        <w:rPr>
          <w:sz w:val="24"/>
        </w:rPr>
        <w:t>[Trujillo]:</w:t>
      </w:r>
      <w:r>
        <w:rPr>
          <w:spacing w:val="5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61"/>
          <w:sz w:val="24"/>
        </w:rPr>
        <w:t xml:space="preserve"> </w:t>
      </w:r>
      <w:r>
        <w:rPr>
          <w:sz w:val="24"/>
        </w:rPr>
        <w:t>Privada</w:t>
      </w:r>
      <w:r>
        <w:rPr>
          <w:sz w:val="24"/>
        </w:rPr>
        <w:tab/>
        <w:t>Antenor</w:t>
      </w:r>
      <w:r>
        <w:rPr>
          <w:sz w:val="24"/>
        </w:rPr>
        <w:tab/>
        <w:t>Orrego;</w:t>
      </w:r>
      <w:r>
        <w:rPr>
          <w:sz w:val="24"/>
        </w:rPr>
        <w:tab/>
        <w:t>2019</w:t>
      </w:r>
      <w:r>
        <w:rPr>
          <w:sz w:val="24"/>
        </w:rPr>
        <w:tab/>
        <w:t>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ab/>
        <w:t>2021</w:t>
      </w:r>
      <w:r>
        <w:rPr>
          <w:sz w:val="24"/>
        </w:rPr>
        <w:tab/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ab/>
        <w:t>5].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from</w:t>
      </w:r>
      <w:proofErr w:type="spellEnd"/>
      <w:r>
        <w:rPr>
          <w:spacing w:val="-1"/>
          <w:sz w:val="24"/>
        </w:rPr>
        <w:t>:</w:t>
      </w:r>
      <w:r>
        <w:rPr>
          <w:spacing w:val="-61"/>
          <w:sz w:val="24"/>
        </w:rPr>
        <w:t xml:space="preserve"> </w:t>
      </w:r>
      <w:hyperlink r:id="rId25">
        <w:r>
          <w:rPr>
            <w:spacing w:val="-1"/>
            <w:sz w:val="24"/>
          </w:rPr>
          <w:t>http://200.62.226.186/bitstream/20.500.12759/4668/1/REP_MED.HUMA_LIZ</w:t>
        </w:r>
      </w:hyperlink>
      <w:r>
        <w:rPr>
          <w:sz w:val="24"/>
        </w:rPr>
        <w:t xml:space="preserve"> ETH.PIMINCHUMO_DISLIPIDEMIA.FACTOR.RIESGO.CANCER.OVARIO.</w:t>
      </w:r>
      <w:r>
        <w:rPr>
          <w:spacing w:val="1"/>
          <w:sz w:val="24"/>
        </w:rPr>
        <w:t xml:space="preserve"> </w:t>
      </w:r>
      <w:r>
        <w:rPr>
          <w:sz w:val="24"/>
        </w:rPr>
        <w:t>PACIENTES.HOSPITAL.BELEN.TRUJILLO.pdf</w:t>
      </w:r>
    </w:p>
    <w:p w14:paraId="66292B58" w14:textId="77777777" w:rsidR="00780A42" w:rsidRDefault="00780A42">
      <w:pPr>
        <w:pStyle w:val="Textoindependiente"/>
        <w:spacing w:before="7"/>
        <w:rPr>
          <w:sz w:val="21"/>
        </w:rPr>
      </w:pPr>
    </w:p>
    <w:p w14:paraId="5470AE94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8343"/>
        </w:tabs>
        <w:spacing w:line="367" w:lineRule="auto"/>
        <w:ind w:right="114"/>
        <w:jc w:val="both"/>
        <w:rPr>
          <w:sz w:val="24"/>
        </w:rPr>
      </w:pPr>
      <w:r>
        <w:rPr>
          <w:sz w:val="24"/>
        </w:rPr>
        <w:t>Risco J. Diabetes mellitus tipo 2 como factor de riesgo para cáncer de ovario</w:t>
      </w:r>
      <w:r>
        <w:rPr>
          <w:spacing w:val="-61"/>
          <w:sz w:val="24"/>
        </w:rPr>
        <w:t xml:space="preserve"> </w:t>
      </w:r>
      <w:r>
        <w:rPr>
          <w:sz w:val="24"/>
        </w:rPr>
        <w:t>en pacientes del Instituto Regional de Enfermedades Neoplásicas. [Internet].</w:t>
      </w:r>
      <w:r>
        <w:rPr>
          <w:spacing w:val="-61"/>
          <w:sz w:val="24"/>
        </w:rPr>
        <w:t xml:space="preserve"> </w:t>
      </w:r>
      <w:r>
        <w:rPr>
          <w:sz w:val="24"/>
        </w:rPr>
        <w:t>[Trujillo]: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Privada</w:t>
      </w:r>
      <w:r>
        <w:rPr>
          <w:spacing w:val="1"/>
          <w:sz w:val="24"/>
        </w:rPr>
        <w:t xml:space="preserve"> </w:t>
      </w:r>
      <w:r>
        <w:rPr>
          <w:sz w:val="24"/>
        </w:rPr>
        <w:t>Antenor</w:t>
      </w:r>
      <w:r>
        <w:rPr>
          <w:spacing w:val="1"/>
          <w:sz w:val="24"/>
        </w:rPr>
        <w:t xml:space="preserve"> </w:t>
      </w:r>
      <w:r>
        <w:rPr>
          <w:sz w:val="24"/>
        </w:rPr>
        <w:t>Orrego;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5].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from</w:t>
      </w:r>
      <w:proofErr w:type="spellEnd"/>
      <w:r>
        <w:rPr>
          <w:spacing w:val="-1"/>
          <w:sz w:val="24"/>
        </w:rPr>
        <w:t>:</w:t>
      </w:r>
    </w:p>
    <w:p w14:paraId="01E634EB" w14:textId="77777777" w:rsidR="00780A42" w:rsidRDefault="009E71F8">
      <w:pPr>
        <w:pStyle w:val="Textoindependiente"/>
        <w:spacing w:line="367" w:lineRule="auto"/>
        <w:ind w:left="742" w:right="168"/>
        <w:jc w:val="both"/>
      </w:pPr>
      <w:hyperlink r:id="rId26">
        <w:r w:rsidR="00333B6C">
          <w:t>http://200.62.226.186/bitstream/20.500.12759/3848/1/REP_MED.HUMA_JA</w:t>
        </w:r>
      </w:hyperlink>
      <w:r w:rsidR="00333B6C">
        <w:rPr>
          <w:spacing w:val="-62"/>
        </w:rPr>
        <w:t xml:space="preserve"> </w:t>
      </w:r>
      <w:r w:rsidR="00333B6C">
        <w:rPr>
          <w:spacing w:val="-1"/>
        </w:rPr>
        <w:t>VIER.RISCO_DIABETES.MELLITUS.TIPO2.FACTOR.RIESGO.CÁNCER.O</w:t>
      </w:r>
      <w:r w:rsidR="00333B6C">
        <w:t xml:space="preserve"> VARIO.PACIENTES.INSTITUTO.REGIONAL.ENFERMEDADES.NEOPLÁS</w:t>
      </w:r>
    </w:p>
    <w:p w14:paraId="7788C3FB" w14:textId="77777777" w:rsidR="00780A42" w:rsidRDefault="00333B6C">
      <w:pPr>
        <w:pStyle w:val="Textoindependiente"/>
        <w:spacing w:line="266" w:lineRule="exact"/>
        <w:ind w:left="742"/>
      </w:pPr>
      <w:r>
        <w:t>ICAS.pdf</w:t>
      </w:r>
    </w:p>
    <w:p w14:paraId="54D35F42" w14:textId="77777777" w:rsidR="00780A42" w:rsidRDefault="00780A42">
      <w:pPr>
        <w:pStyle w:val="Textoindependiente"/>
        <w:spacing w:before="3"/>
        <w:rPr>
          <w:sz w:val="33"/>
        </w:rPr>
      </w:pPr>
    </w:p>
    <w:p w14:paraId="4BFA471C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2"/>
          <w:tab w:val="left" w:pos="743"/>
          <w:tab w:val="left" w:pos="1912"/>
          <w:tab w:val="left" w:pos="3056"/>
          <w:tab w:val="left" w:pos="3920"/>
          <w:tab w:val="left" w:pos="4821"/>
          <w:tab w:val="left" w:pos="5685"/>
          <w:tab w:val="left" w:pos="6440"/>
          <w:tab w:val="left" w:pos="7037"/>
          <w:tab w:val="left" w:pos="8339"/>
        </w:tabs>
        <w:spacing w:before="1" w:line="364" w:lineRule="auto"/>
        <w:ind w:right="111"/>
        <w:rPr>
          <w:sz w:val="24"/>
        </w:rPr>
      </w:pPr>
      <w:r>
        <w:rPr>
          <w:sz w:val="24"/>
        </w:rPr>
        <w:t>Pareja</w:t>
      </w:r>
      <w:r>
        <w:rPr>
          <w:spacing w:val="-9"/>
          <w:sz w:val="24"/>
        </w:rPr>
        <w:t xml:space="preserve"> </w:t>
      </w:r>
      <w:r>
        <w:rPr>
          <w:sz w:val="24"/>
        </w:rPr>
        <w:t>J.</w:t>
      </w:r>
      <w:r>
        <w:rPr>
          <w:spacing w:val="-8"/>
          <w:sz w:val="24"/>
        </w:rPr>
        <w:t xml:space="preserve"> </w:t>
      </w:r>
      <w:r>
        <w:rPr>
          <w:sz w:val="24"/>
        </w:rPr>
        <w:t>Obesidad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factor</w:t>
      </w:r>
      <w:r>
        <w:rPr>
          <w:spacing w:val="-9"/>
          <w:sz w:val="24"/>
        </w:rPr>
        <w:t xml:space="preserve"> </w:t>
      </w:r>
      <w:r>
        <w:rPr>
          <w:sz w:val="24"/>
        </w:rPr>
        <w:t>asociado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cáncer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ovario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pacientes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1"/>
          <w:sz w:val="24"/>
        </w:rPr>
        <w:t xml:space="preserve"> </w:t>
      </w:r>
      <w:r>
        <w:rPr>
          <w:sz w:val="24"/>
        </w:rPr>
        <w:t>Hospital</w:t>
      </w:r>
      <w:r>
        <w:rPr>
          <w:spacing w:val="31"/>
          <w:sz w:val="24"/>
        </w:rPr>
        <w:t xml:space="preserve"> </w:t>
      </w:r>
      <w:r>
        <w:rPr>
          <w:sz w:val="24"/>
        </w:rPr>
        <w:t>Víctor</w:t>
      </w:r>
      <w:r>
        <w:rPr>
          <w:spacing w:val="32"/>
          <w:sz w:val="24"/>
        </w:rPr>
        <w:t xml:space="preserve"> </w:t>
      </w:r>
      <w:r>
        <w:rPr>
          <w:sz w:val="24"/>
        </w:rPr>
        <w:t>Lazarte</w:t>
      </w:r>
      <w:r>
        <w:rPr>
          <w:spacing w:val="33"/>
          <w:sz w:val="24"/>
        </w:rPr>
        <w:t xml:space="preserve"> </w:t>
      </w:r>
      <w:r>
        <w:rPr>
          <w:sz w:val="24"/>
        </w:rPr>
        <w:t>Echegaray</w:t>
      </w:r>
      <w:r>
        <w:rPr>
          <w:spacing w:val="30"/>
          <w:sz w:val="24"/>
        </w:rPr>
        <w:t xml:space="preserve"> </w:t>
      </w:r>
      <w:r>
        <w:rPr>
          <w:sz w:val="24"/>
        </w:rPr>
        <w:t>[Internet].</w:t>
      </w:r>
      <w:r>
        <w:rPr>
          <w:spacing w:val="33"/>
          <w:sz w:val="24"/>
        </w:rPr>
        <w:t xml:space="preserve"> </w:t>
      </w:r>
      <w:r>
        <w:rPr>
          <w:sz w:val="24"/>
        </w:rPr>
        <w:t>[Trujillo]:</w:t>
      </w:r>
      <w:r>
        <w:rPr>
          <w:spacing w:val="33"/>
          <w:sz w:val="24"/>
        </w:rPr>
        <w:t xml:space="preserve"> </w:t>
      </w:r>
      <w:r>
        <w:rPr>
          <w:sz w:val="24"/>
        </w:rPr>
        <w:t>Universidad</w:t>
      </w:r>
      <w:r>
        <w:rPr>
          <w:spacing w:val="31"/>
          <w:sz w:val="24"/>
        </w:rPr>
        <w:t xml:space="preserve"> </w:t>
      </w:r>
      <w:r>
        <w:rPr>
          <w:sz w:val="24"/>
        </w:rPr>
        <w:t>Privada</w:t>
      </w:r>
      <w:r>
        <w:rPr>
          <w:spacing w:val="-61"/>
          <w:sz w:val="24"/>
        </w:rPr>
        <w:t xml:space="preserve"> </w:t>
      </w:r>
      <w:r>
        <w:rPr>
          <w:sz w:val="24"/>
        </w:rPr>
        <w:t>Antenor</w:t>
      </w:r>
      <w:r>
        <w:rPr>
          <w:sz w:val="24"/>
        </w:rPr>
        <w:tab/>
        <w:t>Orrego;</w:t>
      </w:r>
      <w:r>
        <w:rPr>
          <w:sz w:val="24"/>
        </w:rPr>
        <w:tab/>
        <w:t>2015</w:t>
      </w:r>
      <w:r>
        <w:rPr>
          <w:sz w:val="24"/>
        </w:rPr>
        <w:tab/>
        <w:t>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ab/>
        <w:t>2021</w:t>
      </w:r>
      <w:r>
        <w:rPr>
          <w:sz w:val="24"/>
        </w:rPr>
        <w:tab/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ab/>
        <w:t>5].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1"/>
          <w:sz w:val="24"/>
        </w:rPr>
        <w:t xml:space="preserve"> </w:t>
      </w:r>
      <w:hyperlink r:id="rId27">
        <w:r>
          <w:rPr>
            <w:sz w:val="24"/>
          </w:rPr>
          <w:t>http://200.62.226.186/bitstream/20.500.12759/2058/1/RE_MED_JUAN.PAR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EJA.OBESIDAD.COMO</w:t>
      </w:r>
      <w:r>
        <w:rPr>
          <w:spacing w:val="1"/>
          <w:sz w:val="24"/>
        </w:rPr>
        <w:t xml:space="preserve"> </w:t>
      </w:r>
      <w:r>
        <w:rPr>
          <w:sz w:val="24"/>
        </w:rPr>
        <w:t>FACTOR.ASOCIADO.A.CANCER_DATOS.PDF</w:t>
      </w:r>
    </w:p>
    <w:p w14:paraId="5B86D8BC" w14:textId="77777777" w:rsidR="00780A42" w:rsidRDefault="00780A42">
      <w:pPr>
        <w:spacing w:line="364" w:lineRule="auto"/>
        <w:rPr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5F357CC9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8343"/>
        </w:tabs>
        <w:spacing w:before="82" w:line="364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 xml:space="preserve">Stewart C, </w:t>
      </w:r>
      <w:proofErr w:type="spellStart"/>
      <w:r>
        <w:rPr>
          <w:sz w:val="24"/>
        </w:rPr>
        <w:t>Ralyea</w:t>
      </w:r>
      <w:proofErr w:type="spellEnd"/>
      <w:r>
        <w:rPr>
          <w:sz w:val="24"/>
        </w:rPr>
        <w:t xml:space="preserve"> C, </w:t>
      </w:r>
      <w:proofErr w:type="spellStart"/>
      <w:r>
        <w:rPr>
          <w:sz w:val="24"/>
        </w:rPr>
        <w:t>Lockwood</w:t>
      </w:r>
      <w:proofErr w:type="spellEnd"/>
      <w:r>
        <w:rPr>
          <w:sz w:val="24"/>
        </w:rPr>
        <w:t xml:space="preserve"> S. </w:t>
      </w:r>
      <w:proofErr w:type="spellStart"/>
      <w:r>
        <w:rPr>
          <w:sz w:val="24"/>
        </w:rPr>
        <w:t>Ovarian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Integrated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Review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Semin Oncol </w:t>
      </w:r>
      <w:proofErr w:type="spellStart"/>
      <w:r>
        <w:rPr>
          <w:sz w:val="24"/>
        </w:rPr>
        <w:t>Nurs</w:t>
      </w:r>
      <w:proofErr w:type="spellEnd"/>
      <w:r>
        <w:rPr>
          <w:sz w:val="24"/>
        </w:rPr>
        <w:t xml:space="preserve"> [Internet]. 2019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 xml:space="preserve"> 6];35(2):151–6.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</w:p>
    <w:p w14:paraId="220118B7" w14:textId="77777777" w:rsidR="00780A42" w:rsidRDefault="00333B6C">
      <w:pPr>
        <w:pStyle w:val="Textoindependiente"/>
        <w:spacing w:before="2"/>
        <w:ind w:left="742"/>
      </w:pPr>
      <w:r>
        <w:t>https://</w:t>
      </w:r>
      <w:hyperlink r:id="rId28">
        <w:r>
          <w:t>www.sciencedirect.com/science/article/abs/pii/S0749208119300129</w:t>
        </w:r>
      </w:hyperlink>
    </w:p>
    <w:p w14:paraId="1F1DFB53" w14:textId="77777777" w:rsidR="00780A42" w:rsidRDefault="00780A42">
      <w:pPr>
        <w:pStyle w:val="Textoindependiente"/>
        <w:spacing w:before="10"/>
        <w:rPr>
          <w:sz w:val="33"/>
        </w:rPr>
      </w:pPr>
    </w:p>
    <w:p w14:paraId="5C3F66A2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5"/>
        <w:jc w:val="both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Vecchia</w:t>
      </w:r>
      <w:proofErr w:type="spellEnd"/>
      <w:r>
        <w:rPr>
          <w:sz w:val="24"/>
        </w:rPr>
        <w:t xml:space="preserve"> C. </w:t>
      </w:r>
      <w:proofErr w:type="spellStart"/>
      <w:r>
        <w:rPr>
          <w:sz w:val="24"/>
        </w:rPr>
        <w:t>Ovarian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epidemiology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risk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factors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Eur</w:t>
      </w:r>
      <w:proofErr w:type="spellEnd"/>
      <w:r>
        <w:rPr>
          <w:sz w:val="24"/>
        </w:rPr>
        <w:t xml:space="preserve"> J </w:t>
      </w:r>
      <w:proofErr w:type="spellStart"/>
      <w:r>
        <w:rPr>
          <w:sz w:val="24"/>
        </w:rPr>
        <w:t>Cancer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Prev</w:t>
      </w:r>
      <w:proofErr w:type="spellEnd"/>
      <w:r>
        <w:rPr>
          <w:sz w:val="24"/>
        </w:rPr>
        <w:t xml:space="preserve"> [Internet]. 2017 Jan 1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 xml:space="preserve"> 20];26(1):55–62.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29">
        <w:r>
          <w:rPr>
            <w:sz w:val="24"/>
          </w:rPr>
          <w:t>www.ingentaconnect.com/content/wk/cej/2017/00000026/00000001/a</w:t>
        </w:r>
      </w:hyperlink>
      <w:r>
        <w:rPr>
          <w:spacing w:val="-62"/>
          <w:sz w:val="24"/>
        </w:rPr>
        <w:t xml:space="preserve"> </w:t>
      </w:r>
      <w:r>
        <w:rPr>
          <w:sz w:val="24"/>
        </w:rPr>
        <w:t>rt00007</w:t>
      </w:r>
    </w:p>
    <w:p w14:paraId="075139A2" w14:textId="77777777" w:rsidR="00780A42" w:rsidRDefault="00780A42">
      <w:pPr>
        <w:pStyle w:val="Textoindependiente"/>
        <w:spacing w:before="7"/>
        <w:rPr>
          <w:sz w:val="21"/>
        </w:rPr>
      </w:pPr>
    </w:p>
    <w:p w14:paraId="521CBB17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2122"/>
          <w:tab w:val="left" w:pos="3460"/>
          <w:tab w:val="left" w:pos="4691"/>
          <w:tab w:val="left" w:pos="6564"/>
          <w:tab w:val="left" w:pos="8338"/>
        </w:tabs>
        <w:spacing w:before="1" w:line="364" w:lineRule="auto"/>
        <w:ind w:right="117"/>
        <w:jc w:val="both"/>
        <w:rPr>
          <w:sz w:val="24"/>
        </w:rPr>
      </w:pPr>
      <w:proofErr w:type="spellStart"/>
      <w:r>
        <w:rPr>
          <w:sz w:val="24"/>
        </w:rPr>
        <w:t>Momenimovahed</w:t>
      </w:r>
      <w:proofErr w:type="spellEnd"/>
      <w:r>
        <w:rPr>
          <w:sz w:val="24"/>
        </w:rPr>
        <w:t xml:space="preserve"> Z, </w:t>
      </w:r>
      <w:proofErr w:type="spellStart"/>
      <w:r>
        <w:rPr>
          <w:sz w:val="24"/>
        </w:rPr>
        <w:t>Tiznobaik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Taheri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Salehiniya</w:t>
      </w:r>
      <w:proofErr w:type="spellEnd"/>
      <w:r>
        <w:rPr>
          <w:sz w:val="24"/>
        </w:rPr>
        <w:t xml:space="preserve"> H. </w:t>
      </w:r>
      <w:proofErr w:type="spellStart"/>
      <w:r>
        <w:rPr>
          <w:sz w:val="24"/>
        </w:rPr>
        <w:t>Ovarian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epidemiology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risk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factors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J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Womens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[Internet].</w:t>
      </w:r>
      <w:r>
        <w:rPr>
          <w:spacing w:val="-12"/>
          <w:sz w:val="24"/>
        </w:rPr>
        <w:t xml:space="preserve"> </w:t>
      </w:r>
      <w:r>
        <w:rPr>
          <w:sz w:val="24"/>
        </w:rPr>
        <w:t>2019</w:t>
      </w:r>
      <w:r>
        <w:rPr>
          <w:spacing w:val="-6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ab/>
        <w:t>2021</w:t>
      </w:r>
      <w:r>
        <w:rPr>
          <w:sz w:val="24"/>
        </w:rPr>
        <w:tab/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ab/>
        <w:t>6];11:287.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2"/>
          <w:sz w:val="24"/>
        </w:rPr>
        <w:t xml:space="preserve"> </w:t>
      </w:r>
      <w:r>
        <w:rPr>
          <w:sz w:val="24"/>
        </w:rPr>
        <w:t>https://</w:t>
      </w:r>
      <w:hyperlink r:id="rId30">
        <w:r>
          <w:rPr>
            <w:sz w:val="24"/>
          </w:rPr>
          <w:t>www.ncbi.nlm.nih.gov/pmc/articles/PMC6500433/</w:t>
        </w:r>
      </w:hyperlink>
    </w:p>
    <w:p w14:paraId="334246E2" w14:textId="77777777" w:rsidR="00780A42" w:rsidRDefault="00780A42">
      <w:pPr>
        <w:pStyle w:val="Textoindependiente"/>
        <w:spacing w:before="6"/>
        <w:rPr>
          <w:sz w:val="21"/>
        </w:rPr>
      </w:pPr>
    </w:p>
    <w:p w14:paraId="10A62AAA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2220"/>
          <w:tab w:val="left" w:pos="3587"/>
          <w:tab w:val="left" w:pos="6428"/>
          <w:tab w:val="left" w:pos="8342"/>
        </w:tabs>
        <w:spacing w:line="364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Peres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LC,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Risch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H,</w:t>
      </w:r>
      <w:r>
        <w:rPr>
          <w:spacing w:val="1"/>
          <w:sz w:val="24"/>
        </w:rPr>
        <w:t xml:space="preserve"> </w:t>
      </w:r>
      <w:r>
        <w:rPr>
          <w:sz w:val="24"/>
        </w:rPr>
        <w:t>Terry</w:t>
      </w:r>
      <w:r>
        <w:rPr>
          <w:spacing w:val="1"/>
          <w:sz w:val="24"/>
        </w:rPr>
        <w:t xml:space="preserve"> </w:t>
      </w:r>
      <w:r>
        <w:rPr>
          <w:sz w:val="24"/>
        </w:rPr>
        <w:t>KL,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MWebb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P,</w:t>
      </w:r>
      <w:r>
        <w:rPr>
          <w:spacing w:val="1"/>
          <w:sz w:val="24"/>
        </w:rPr>
        <w:t xml:space="preserve"> </w:t>
      </w:r>
      <w:r>
        <w:rPr>
          <w:sz w:val="24"/>
        </w:rPr>
        <w:t>Goodman</w:t>
      </w:r>
      <w:r>
        <w:rPr>
          <w:spacing w:val="1"/>
          <w:sz w:val="24"/>
        </w:rPr>
        <w:t xml:space="preserve"> </w:t>
      </w:r>
      <w:r>
        <w:rPr>
          <w:sz w:val="24"/>
        </w:rPr>
        <w:t>MT, Wu AH,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Racial/</w:t>
      </w:r>
      <w:proofErr w:type="spellStart"/>
      <w:r>
        <w:rPr>
          <w:sz w:val="24"/>
        </w:rPr>
        <w:t>ethnic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differences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epidemiology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: a </w:t>
      </w:r>
      <w:proofErr w:type="spellStart"/>
      <w:r>
        <w:rPr>
          <w:sz w:val="24"/>
        </w:rPr>
        <w:t>pooled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analysis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of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case-control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studies</w:t>
      </w:r>
      <w:proofErr w:type="spellEnd"/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J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Epidemiol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[Internet].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Apr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>2021</w:t>
      </w:r>
      <w:r>
        <w:rPr>
          <w:sz w:val="24"/>
        </w:rPr>
        <w:tab/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ab/>
        <w:t>20];47(2):460–72.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2"/>
          <w:sz w:val="24"/>
        </w:rPr>
        <w:t xml:space="preserve"> </w:t>
      </w:r>
      <w:r>
        <w:rPr>
          <w:sz w:val="24"/>
        </w:rPr>
        <w:t>https://academic.oup.com/ije/article/47/2/460/4683726</w:t>
      </w:r>
    </w:p>
    <w:p w14:paraId="51BF7813" w14:textId="77777777" w:rsidR="00780A42" w:rsidRDefault="00780A42">
      <w:pPr>
        <w:pStyle w:val="Textoindependiente"/>
        <w:spacing w:before="7"/>
        <w:rPr>
          <w:sz w:val="21"/>
        </w:rPr>
      </w:pPr>
    </w:p>
    <w:p w14:paraId="396E5336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23"/>
        <w:jc w:val="both"/>
        <w:rPr>
          <w:sz w:val="24"/>
        </w:rPr>
      </w:pPr>
      <w:r>
        <w:rPr>
          <w:sz w:val="24"/>
        </w:rPr>
        <w:t xml:space="preserve">Reid BM, </w:t>
      </w:r>
      <w:proofErr w:type="spellStart"/>
      <w:r>
        <w:rPr>
          <w:sz w:val="24"/>
        </w:rPr>
        <w:t>Permuth</w:t>
      </w:r>
      <w:proofErr w:type="spellEnd"/>
      <w:r>
        <w:rPr>
          <w:sz w:val="24"/>
        </w:rPr>
        <w:t xml:space="preserve"> JB, Sellers TA. </w:t>
      </w:r>
      <w:proofErr w:type="spellStart"/>
      <w:r>
        <w:rPr>
          <w:sz w:val="24"/>
        </w:rPr>
        <w:t>Epidemiology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: a </w:t>
      </w:r>
      <w:proofErr w:type="spellStart"/>
      <w:r>
        <w:rPr>
          <w:sz w:val="24"/>
        </w:rPr>
        <w:t>review</w:t>
      </w:r>
      <w:proofErr w:type="spellEnd"/>
      <w:r>
        <w:rPr>
          <w:sz w:val="24"/>
        </w:rPr>
        <w:t>.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</w:t>
      </w:r>
      <w:proofErr w:type="spellEnd"/>
      <w:r>
        <w:rPr>
          <w:sz w:val="24"/>
        </w:rPr>
        <w:t xml:space="preserve"> [Internet]. 2017 Mar 1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 xml:space="preserve"> 6];14(1):9.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</w:t>
      </w:r>
      <w:hyperlink r:id="rId31">
        <w:r>
          <w:rPr>
            <w:sz w:val="24"/>
          </w:rPr>
          <w:t>/www.ncbi.nlm.n</w:t>
        </w:r>
      </w:hyperlink>
      <w:r>
        <w:rPr>
          <w:sz w:val="24"/>
        </w:rPr>
        <w:t>i</w:t>
      </w:r>
      <w:hyperlink r:id="rId32">
        <w:r>
          <w:rPr>
            <w:sz w:val="24"/>
          </w:rPr>
          <w:t>h.gov/pmc/articles/PMC5365187/</w:t>
        </w:r>
      </w:hyperlink>
    </w:p>
    <w:p w14:paraId="587AFE15" w14:textId="77777777" w:rsidR="00780A42" w:rsidRDefault="00780A42">
      <w:pPr>
        <w:pStyle w:val="Textoindependiente"/>
        <w:spacing w:before="7"/>
        <w:rPr>
          <w:sz w:val="21"/>
        </w:rPr>
      </w:pPr>
    </w:p>
    <w:p w14:paraId="01723FB4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2"/>
          <w:tab w:val="left" w:pos="743"/>
          <w:tab w:val="left" w:pos="1588"/>
          <w:tab w:val="left" w:pos="2205"/>
          <w:tab w:val="left" w:pos="2651"/>
          <w:tab w:val="left" w:pos="3533"/>
          <w:tab w:val="left" w:pos="4381"/>
          <w:tab w:val="left" w:pos="5120"/>
          <w:tab w:val="left" w:pos="7060"/>
          <w:tab w:val="left" w:pos="8340"/>
        </w:tabs>
        <w:spacing w:line="364" w:lineRule="auto"/>
        <w:ind w:right="115"/>
        <w:rPr>
          <w:sz w:val="24"/>
        </w:rPr>
      </w:pPr>
      <w:r>
        <w:rPr>
          <w:sz w:val="24"/>
        </w:rPr>
        <w:t>Labrador</w:t>
      </w:r>
      <w:r>
        <w:rPr>
          <w:spacing w:val="39"/>
          <w:sz w:val="24"/>
        </w:rPr>
        <w:t xml:space="preserve"> </w:t>
      </w:r>
      <w:r>
        <w:rPr>
          <w:sz w:val="24"/>
        </w:rPr>
        <w:t>M,</w:t>
      </w:r>
      <w:r>
        <w:rPr>
          <w:spacing w:val="40"/>
          <w:sz w:val="24"/>
        </w:rPr>
        <w:t xml:space="preserve"> </w:t>
      </w:r>
      <w:r>
        <w:rPr>
          <w:sz w:val="24"/>
        </w:rPr>
        <w:t>Sánchez</w:t>
      </w:r>
      <w:r>
        <w:rPr>
          <w:spacing w:val="37"/>
          <w:sz w:val="24"/>
        </w:rPr>
        <w:t xml:space="preserve"> </w:t>
      </w:r>
      <w:r>
        <w:rPr>
          <w:sz w:val="24"/>
        </w:rPr>
        <w:t>Y,</w:t>
      </w:r>
      <w:r>
        <w:rPr>
          <w:spacing w:val="40"/>
          <w:sz w:val="24"/>
        </w:rPr>
        <w:t xml:space="preserve"> </w:t>
      </w:r>
      <w:r>
        <w:rPr>
          <w:sz w:val="24"/>
        </w:rPr>
        <w:t>Quintero</w:t>
      </w:r>
      <w:r>
        <w:rPr>
          <w:spacing w:val="32"/>
          <w:sz w:val="24"/>
        </w:rPr>
        <w:t xml:space="preserve"> </w:t>
      </w:r>
      <w:r>
        <w:rPr>
          <w:sz w:val="24"/>
        </w:rPr>
        <w:t>W,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Gener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Y,</w:t>
      </w:r>
      <w:r>
        <w:rPr>
          <w:spacing w:val="40"/>
          <w:sz w:val="24"/>
        </w:rPr>
        <w:t xml:space="preserve"> </w:t>
      </w:r>
      <w:r>
        <w:rPr>
          <w:sz w:val="24"/>
        </w:rPr>
        <w:t>Labrador</w:t>
      </w:r>
      <w:r>
        <w:rPr>
          <w:spacing w:val="39"/>
          <w:sz w:val="24"/>
        </w:rPr>
        <w:t xml:space="preserve"> </w:t>
      </w:r>
      <w:r>
        <w:rPr>
          <w:sz w:val="24"/>
        </w:rPr>
        <w:t>D.</w:t>
      </w:r>
      <w:r>
        <w:rPr>
          <w:spacing w:val="39"/>
          <w:sz w:val="24"/>
        </w:rPr>
        <w:t xml:space="preserve"> </w:t>
      </w:r>
      <w:r>
        <w:rPr>
          <w:sz w:val="24"/>
        </w:rPr>
        <w:t>Influencia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factores</w:t>
      </w:r>
      <w:r>
        <w:rPr>
          <w:spacing w:val="-12"/>
          <w:sz w:val="24"/>
        </w:rPr>
        <w:t xml:space="preserve"> </w:t>
      </w:r>
      <w:r>
        <w:rPr>
          <w:sz w:val="24"/>
        </w:rPr>
        <w:t>pronósticos</w:t>
      </w:r>
      <w:r>
        <w:rPr>
          <w:spacing w:val="-12"/>
          <w:sz w:val="24"/>
        </w:rPr>
        <w:t xml:space="preserve"> </w:t>
      </w:r>
      <w:r>
        <w:rPr>
          <w:sz w:val="24"/>
        </w:rPr>
        <w:t>evolutivos</w:t>
      </w:r>
      <w:r>
        <w:rPr>
          <w:spacing w:val="-10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recaída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cáncer</w:t>
      </w:r>
      <w:r>
        <w:rPr>
          <w:spacing w:val="-10"/>
          <w:sz w:val="24"/>
        </w:rPr>
        <w:t xml:space="preserve"> </w:t>
      </w:r>
      <w:r>
        <w:rPr>
          <w:sz w:val="24"/>
        </w:rPr>
        <w:t>epitelial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ovario.</w:t>
      </w:r>
      <w:r>
        <w:rPr>
          <w:spacing w:val="-61"/>
          <w:sz w:val="24"/>
        </w:rPr>
        <w:t xml:space="preserve"> </w:t>
      </w:r>
      <w:proofErr w:type="spellStart"/>
      <w:r>
        <w:rPr>
          <w:spacing w:val="-1"/>
          <w:sz w:val="24"/>
        </w:rPr>
        <w:t>Influ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factores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pronósticos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Evol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recaída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cáncer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Ep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ovario</w:t>
      </w:r>
      <w:r>
        <w:rPr>
          <w:spacing w:val="-12"/>
          <w:sz w:val="24"/>
        </w:rPr>
        <w:t xml:space="preserve"> </w:t>
      </w:r>
      <w:r>
        <w:rPr>
          <w:sz w:val="24"/>
        </w:rPr>
        <w:t>[Internet].</w:t>
      </w:r>
      <w:r>
        <w:rPr>
          <w:spacing w:val="-61"/>
          <w:sz w:val="24"/>
        </w:rPr>
        <w:t xml:space="preserve"> </w:t>
      </w:r>
      <w:r>
        <w:rPr>
          <w:sz w:val="24"/>
        </w:rPr>
        <w:t>2016</w:t>
      </w:r>
      <w:r>
        <w:rPr>
          <w:sz w:val="24"/>
        </w:rPr>
        <w:tab/>
        <w:t>Jul</w:t>
      </w:r>
      <w:r>
        <w:rPr>
          <w:sz w:val="24"/>
        </w:rPr>
        <w:tab/>
        <w:t>1</w:t>
      </w:r>
      <w:r>
        <w:rPr>
          <w:sz w:val="24"/>
        </w:rPr>
        <w:tab/>
        <w:t>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ab/>
        <w:t>2021</w:t>
      </w:r>
      <w:r>
        <w:rPr>
          <w:sz w:val="24"/>
        </w:rPr>
        <w:tab/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ab/>
        <w:t>20];20(04):1–5.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1"/>
          <w:sz w:val="24"/>
        </w:rPr>
        <w:t xml:space="preserve"> </w:t>
      </w:r>
      <w:hyperlink r:id="rId33">
        <w:r>
          <w:rPr>
            <w:sz w:val="24"/>
          </w:rPr>
          <w:t>http://scielo.sld.cu/scielo.php?pid=S1561-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31942016000400008&amp;script=</w:t>
      </w:r>
      <w:proofErr w:type="spellStart"/>
      <w:r>
        <w:rPr>
          <w:sz w:val="24"/>
        </w:rPr>
        <w:t>sci_arttext&amp;tlng</w:t>
      </w:r>
      <w:proofErr w:type="spellEnd"/>
      <w:r>
        <w:rPr>
          <w:sz w:val="24"/>
        </w:rPr>
        <w:t>=pt</w:t>
      </w:r>
    </w:p>
    <w:p w14:paraId="1702883A" w14:textId="77777777" w:rsidR="00780A42" w:rsidRDefault="00780A42">
      <w:pPr>
        <w:pStyle w:val="Textoindependiente"/>
        <w:spacing w:before="10"/>
        <w:rPr>
          <w:sz w:val="21"/>
        </w:rPr>
      </w:pPr>
    </w:p>
    <w:p w14:paraId="5730D683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2"/>
        <w:jc w:val="both"/>
        <w:rPr>
          <w:sz w:val="24"/>
        </w:rPr>
      </w:pPr>
      <w:r>
        <w:rPr>
          <w:sz w:val="24"/>
        </w:rPr>
        <w:t xml:space="preserve">Vera R, </w:t>
      </w:r>
      <w:proofErr w:type="spellStart"/>
      <w:r>
        <w:rPr>
          <w:sz w:val="24"/>
        </w:rPr>
        <w:t>Prujá</w:t>
      </w:r>
      <w:proofErr w:type="spellEnd"/>
      <w:r>
        <w:rPr>
          <w:sz w:val="24"/>
        </w:rPr>
        <w:t>, Marcos M. Factores pronósticos en los tumores de origen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ginecológico | Anales del Sistema Sanitario de Navarra.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9"/>
          <w:sz w:val="24"/>
        </w:rPr>
        <w:t xml:space="preserve"> </w:t>
      </w:r>
      <w:r>
        <w:rPr>
          <w:sz w:val="24"/>
        </w:rPr>
        <w:t>2009</w:t>
      </w:r>
      <w:r>
        <w:rPr>
          <w:spacing w:val="19"/>
          <w:sz w:val="24"/>
        </w:rPr>
        <w:t xml:space="preserve"> </w:t>
      </w:r>
      <w:r>
        <w:rPr>
          <w:sz w:val="24"/>
        </w:rPr>
        <w:t>Jan</w:t>
      </w:r>
      <w:r>
        <w:rPr>
          <w:spacing w:val="16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2021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Dec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20];24(01):04–8.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</w:p>
    <w:p w14:paraId="07A242D6" w14:textId="77777777" w:rsidR="00780A42" w:rsidRDefault="00780A42">
      <w:pPr>
        <w:spacing w:line="364" w:lineRule="auto"/>
        <w:jc w:val="both"/>
        <w:rPr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76EAC270" w14:textId="77777777" w:rsidR="00780A42" w:rsidRDefault="00333B6C">
      <w:pPr>
        <w:pStyle w:val="Textoindependiente"/>
        <w:spacing w:before="82"/>
        <w:ind w:left="742"/>
      </w:pPr>
      <w:r>
        <w:lastRenderedPageBreak/>
        <w:t>https://recyt.fecyt.es/index.php/ASSN/article/view/5842</w:t>
      </w:r>
    </w:p>
    <w:p w14:paraId="27323375" w14:textId="77777777" w:rsidR="00780A42" w:rsidRDefault="00780A42">
      <w:pPr>
        <w:pStyle w:val="Textoindependiente"/>
        <w:spacing w:before="10"/>
        <w:rPr>
          <w:sz w:val="33"/>
        </w:rPr>
      </w:pPr>
    </w:p>
    <w:p w14:paraId="4BECD137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Köbel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Kalloger</w:t>
      </w:r>
      <w:proofErr w:type="spellEnd"/>
      <w:r>
        <w:rPr>
          <w:sz w:val="24"/>
        </w:rPr>
        <w:t xml:space="preserve"> SE, Lee S, </w:t>
      </w:r>
      <w:proofErr w:type="spellStart"/>
      <w:r>
        <w:rPr>
          <w:sz w:val="24"/>
        </w:rPr>
        <w:t>Duggan</w:t>
      </w:r>
      <w:proofErr w:type="spellEnd"/>
      <w:r>
        <w:rPr>
          <w:sz w:val="24"/>
        </w:rPr>
        <w:t xml:space="preserve"> MA, </w:t>
      </w:r>
      <w:proofErr w:type="spellStart"/>
      <w:r>
        <w:rPr>
          <w:sz w:val="24"/>
        </w:rPr>
        <w:t>Kelemen</w:t>
      </w:r>
      <w:proofErr w:type="spellEnd"/>
      <w:r>
        <w:rPr>
          <w:sz w:val="24"/>
        </w:rPr>
        <w:t xml:space="preserve"> LE, Prentice L, et al.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Biomarker-based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z w:val="24"/>
        </w:rPr>
        <w:t xml:space="preserve"> carcinoma </w:t>
      </w:r>
      <w:proofErr w:type="spellStart"/>
      <w:r>
        <w:rPr>
          <w:sz w:val="24"/>
        </w:rPr>
        <w:t>typing</w:t>
      </w:r>
      <w:proofErr w:type="spellEnd"/>
      <w:r>
        <w:rPr>
          <w:sz w:val="24"/>
        </w:rPr>
        <w:t xml:space="preserve">: a </w:t>
      </w:r>
      <w:proofErr w:type="spellStart"/>
      <w:r>
        <w:rPr>
          <w:sz w:val="24"/>
        </w:rPr>
        <w:t>histologic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investigation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tumor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tissue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analysis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consortium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Epidemiol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Biomarkers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Prev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Oct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20];22(10):1677–86.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1"/>
          <w:sz w:val="24"/>
        </w:rPr>
        <w:t xml:space="preserve"> </w:t>
      </w:r>
      <w:r>
        <w:rPr>
          <w:sz w:val="24"/>
        </w:rPr>
        <w:t>https://pubmed.ncbi.nlm.nih.gov/23880734/</w:t>
      </w:r>
    </w:p>
    <w:p w14:paraId="57231048" w14:textId="77777777" w:rsidR="00780A42" w:rsidRDefault="00780A42">
      <w:pPr>
        <w:pStyle w:val="Textoindependiente"/>
        <w:spacing w:before="7"/>
        <w:rPr>
          <w:sz w:val="21"/>
        </w:rPr>
      </w:pPr>
    </w:p>
    <w:p w14:paraId="77348A2C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2287"/>
          <w:tab w:val="left" w:pos="3722"/>
          <w:tab w:val="left" w:pos="6360"/>
          <w:tab w:val="left" w:pos="8339"/>
        </w:tabs>
        <w:spacing w:line="364" w:lineRule="auto"/>
        <w:ind w:right="118"/>
        <w:jc w:val="both"/>
        <w:rPr>
          <w:sz w:val="24"/>
        </w:rPr>
      </w:pPr>
      <w:proofErr w:type="spellStart"/>
      <w:r>
        <w:rPr>
          <w:sz w:val="24"/>
        </w:rPr>
        <w:t>Kurman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RJ,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Shih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IM.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Dualistic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Carcinogenesis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Revisited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Revised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Expanded</w:t>
      </w:r>
      <w:proofErr w:type="spellEnd"/>
      <w:r>
        <w:rPr>
          <w:sz w:val="24"/>
        </w:rPr>
        <w:t xml:space="preserve">. Am J </w:t>
      </w:r>
      <w:proofErr w:type="spellStart"/>
      <w:r>
        <w:rPr>
          <w:sz w:val="24"/>
        </w:rPr>
        <w:t>Pathol</w:t>
      </w:r>
      <w:proofErr w:type="spellEnd"/>
      <w:r>
        <w:rPr>
          <w:sz w:val="24"/>
        </w:rPr>
        <w:t xml:space="preserve"> [Internet]. 2016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 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z w:val="24"/>
        </w:rPr>
        <w:tab/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ab/>
        <w:t>20];186(4):735.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from</w:t>
      </w:r>
      <w:proofErr w:type="spellEnd"/>
      <w:r>
        <w:rPr>
          <w:spacing w:val="-1"/>
          <w:sz w:val="24"/>
        </w:rPr>
        <w:t>:</w:t>
      </w:r>
      <w:r>
        <w:rPr>
          <w:spacing w:val="-62"/>
          <w:sz w:val="24"/>
        </w:rPr>
        <w:t xml:space="preserve"> </w:t>
      </w:r>
      <w:r>
        <w:rPr>
          <w:sz w:val="24"/>
        </w:rPr>
        <w:t>https://</w:t>
      </w:r>
      <w:hyperlink r:id="rId34">
        <w:r>
          <w:rPr>
            <w:sz w:val="24"/>
          </w:rPr>
          <w:t>www.ncbi.nlm.nih.gov/pmc/articles/PMC5808151/</w:t>
        </w:r>
      </w:hyperlink>
    </w:p>
    <w:p w14:paraId="35A5A907" w14:textId="77777777" w:rsidR="00780A42" w:rsidRDefault="00780A42">
      <w:pPr>
        <w:pStyle w:val="Textoindependiente"/>
        <w:spacing w:before="7"/>
        <w:rPr>
          <w:sz w:val="21"/>
        </w:rPr>
      </w:pPr>
    </w:p>
    <w:p w14:paraId="2F5252E0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Risch</w:t>
      </w:r>
      <w:proofErr w:type="spellEnd"/>
      <w:r>
        <w:rPr>
          <w:sz w:val="24"/>
        </w:rPr>
        <w:t xml:space="preserve"> HA, </w:t>
      </w:r>
      <w:proofErr w:type="spellStart"/>
      <w:r>
        <w:rPr>
          <w:sz w:val="24"/>
        </w:rPr>
        <w:t>McLaughlin</w:t>
      </w:r>
      <w:proofErr w:type="spellEnd"/>
      <w:r>
        <w:rPr>
          <w:sz w:val="24"/>
        </w:rPr>
        <w:t xml:space="preserve"> JR, Cole DEC, Rosen B, Bradley L, Fan I, et al.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Population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BRCA1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BRCA2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Mutation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Frequencies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Penetrances</w:t>
      </w:r>
      <w:proofErr w:type="spellEnd"/>
      <w:r>
        <w:rPr>
          <w:sz w:val="24"/>
        </w:rPr>
        <w:t xml:space="preserve">: A </w:t>
      </w:r>
      <w:proofErr w:type="spellStart"/>
      <w:r>
        <w:rPr>
          <w:sz w:val="24"/>
        </w:rPr>
        <w:t>Kin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Cohort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Study</w:t>
      </w:r>
      <w:proofErr w:type="spellEnd"/>
      <w:r>
        <w:rPr>
          <w:sz w:val="24"/>
        </w:rPr>
        <w:t xml:space="preserve"> in Ontario, </w:t>
      </w:r>
      <w:proofErr w:type="spellStart"/>
      <w:r>
        <w:rPr>
          <w:sz w:val="24"/>
        </w:rPr>
        <w:t>Canada</w:t>
      </w:r>
      <w:proofErr w:type="spellEnd"/>
      <w:r>
        <w:rPr>
          <w:sz w:val="24"/>
        </w:rPr>
        <w:t xml:space="preserve">. JNCI J </w:t>
      </w:r>
      <w:proofErr w:type="spellStart"/>
      <w:r>
        <w:rPr>
          <w:sz w:val="24"/>
        </w:rPr>
        <w:t>Natl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Inst</w:t>
      </w:r>
      <w:proofErr w:type="spellEnd"/>
      <w:r>
        <w:rPr>
          <w:sz w:val="24"/>
        </w:rPr>
        <w:t xml:space="preserve"> [Internet]. 2006 </w:t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 xml:space="preserve"> 6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 xml:space="preserve"> 20];98(23):1694–706.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https://academic.oup.com/jnci/article/98/23/1694/2521899</w:t>
      </w:r>
    </w:p>
    <w:p w14:paraId="04423358" w14:textId="77777777" w:rsidR="00780A42" w:rsidRDefault="00780A42">
      <w:pPr>
        <w:pStyle w:val="Textoindependiente"/>
        <w:spacing w:before="7"/>
        <w:rPr>
          <w:sz w:val="21"/>
        </w:rPr>
      </w:pPr>
    </w:p>
    <w:p w14:paraId="7AB873E2" w14:textId="77777777" w:rsidR="00780A42" w:rsidRDefault="00333B6C">
      <w:pPr>
        <w:pStyle w:val="Prrafodelista"/>
        <w:numPr>
          <w:ilvl w:val="0"/>
          <w:numId w:val="8"/>
        </w:numPr>
        <w:tabs>
          <w:tab w:val="left" w:pos="730"/>
        </w:tabs>
        <w:spacing w:line="367" w:lineRule="auto"/>
        <w:ind w:right="113"/>
        <w:jc w:val="both"/>
        <w:rPr>
          <w:sz w:val="24"/>
        </w:rPr>
      </w:pPr>
      <w:r>
        <w:rPr>
          <w:sz w:val="24"/>
        </w:rPr>
        <w:t xml:space="preserve">Prat J. FIGO </w:t>
      </w:r>
      <w:proofErr w:type="spellStart"/>
      <w:r>
        <w:rPr>
          <w:sz w:val="24"/>
        </w:rPr>
        <w:t>Committee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Gynecologic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Oncology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Staging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classification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fallopian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tube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peritoneum</w:t>
      </w:r>
      <w:proofErr w:type="spellEnd"/>
      <w:r>
        <w:rPr>
          <w:sz w:val="24"/>
        </w:rPr>
        <w:t xml:space="preserve">.[Internet] 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J </w:t>
      </w:r>
      <w:proofErr w:type="spellStart"/>
      <w:r>
        <w:rPr>
          <w:sz w:val="24"/>
        </w:rPr>
        <w:t>Gynaecol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Obstetric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2014;124:1-5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5].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https://doi.org/10.1016/j.ijgo.2013.10.001.</w:t>
      </w:r>
    </w:p>
    <w:p w14:paraId="114298CB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before="234" w:line="367" w:lineRule="auto"/>
        <w:ind w:right="112"/>
        <w:jc w:val="both"/>
        <w:rPr>
          <w:sz w:val="24"/>
        </w:rPr>
      </w:pPr>
      <w:r>
        <w:rPr>
          <w:sz w:val="24"/>
        </w:rPr>
        <w:t xml:space="preserve">Gershenson DM, </w:t>
      </w:r>
      <w:proofErr w:type="spellStart"/>
      <w:r>
        <w:rPr>
          <w:sz w:val="24"/>
        </w:rPr>
        <w:t>Sun</w:t>
      </w:r>
      <w:proofErr w:type="spellEnd"/>
      <w:r>
        <w:rPr>
          <w:sz w:val="24"/>
        </w:rPr>
        <w:t xml:space="preserve"> CC, Lu KH, Coleman RL, Sood AK, Malpica A, et al.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Clinical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behavior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stage</w:t>
      </w:r>
      <w:proofErr w:type="spellEnd"/>
      <w:r>
        <w:rPr>
          <w:sz w:val="24"/>
        </w:rPr>
        <w:t xml:space="preserve"> II-IV </w:t>
      </w:r>
      <w:proofErr w:type="spellStart"/>
      <w:r>
        <w:rPr>
          <w:sz w:val="24"/>
        </w:rPr>
        <w:t>low</w:t>
      </w:r>
      <w:proofErr w:type="spellEnd"/>
      <w:r>
        <w:rPr>
          <w:sz w:val="24"/>
        </w:rPr>
        <w:t xml:space="preserve">-grade </w:t>
      </w:r>
      <w:proofErr w:type="spellStart"/>
      <w:r>
        <w:rPr>
          <w:sz w:val="24"/>
        </w:rPr>
        <w:t>serous</w:t>
      </w:r>
      <w:proofErr w:type="spellEnd"/>
      <w:r>
        <w:rPr>
          <w:sz w:val="24"/>
        </w:rPr>
        <w:t xml:space="preserve"> carcinoma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ovary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Obstet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Gynecol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20];108(2):361–8.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https://pubmed.ncbi.nlm.nih.gov/16880307/</w:t>
      </w:r>
    </w:p>
    <w:p w14:paraId="42EC689B" w14:textId="77777777" w:rsidR="00780A42" w:rsidRDefault="00780A42">
      <w:pPr>
        <w:pStyle w:val="Textoindependiente"/>
        <w:spacing w:before="7"/>
        <w:rPr>
          <w:sz w:val="20"/>
        </w:rPr>
      </w:pPr>
    </w:p>
    <w:p w14:paraId="0275D961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t>Zhaohui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Lu,</w:t>
      </w:r>
      <w:r>
        <w:rPr>
          <w:spacing w:val="-6"/>
          <w:sz w:val="24"/>
        </w:rPr>
        <w:t xml:space="preserve"> </w:t>
      </w:r>
      <w:r>
        <w:rPr>
          <w:sz w:val="24"/>
        </w:rPr>
        <w:t>Chen</w:t>
      </w:r>
      <w:r>
        <w:rPr>
          <w:spacing w:val="-8"/>
          <w:sz w:val="24"/>
        </w:rPr>
        <w:t xml:space="preserve"> </w:t>
      </w:r>
      <w:r>
        <w:rPr>
          <w:sz w:val="24"/>
        </w:rPr>
        <w:t>Li.</w:t>
      </w:r>
      <w:r>
        <w:rPr>
          <w:spacing w:val="-7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Introduction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classification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tumours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female</w:t>
      </w:r>
      <w:proofErr w:type="spell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reproductive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fourth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edition</w:t>
      </w:r>
      <w:proofErr w:type="spellEnd"/>
      <w:r>
        <w:rPr>
          <w:sz w:val="24"/>
        </w:rPr>
        <w:t xml:space="preserve">] - PubMed. </w:t>
      </w:r>
      <w:proofErr w:type="spellStart"/>
      <w:r>
        <w:rPr>
          <w:sz w:val="24"/>
        </w:rPr>
        <w:t>Zhonghua</w:t>
      </w:r>
      <w:proofErr w:type="spellEnd"/>
      <w:r>
        <w:rPr>
          <w:sz w:val="24"/>
        </w:rPr>
        <w:t xml:space="preserve"> Bing Li </w:t>
      </w:r>
      <w:proofErr w:type="spellStart"/>
      <w:r>
        <w:rPr>
          <w:sz w:val="24"/>
        </w:rPr>
        <w:t>Xue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[Internet]. 2014 Oct 1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 xml:space="preserve"> 20];43(10):649–50.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https://pubmed.ncbi.nlm.nih.gov/25567588/</w:t>
      </w:r>
    </w:p>
    <w:p w14:paraId="7E211442" w14:textId="77777777" w:rsidR="00780A42" w:rsidRDefault="00780A42">
      <w:pPr>
        <w:pStyle w:val="Textoindependiente"/>
        <w:spacing w:before="7"/>
        <w:rPr>
          <w:sz w:val="21"/>
        </w:rPr>
      </w:pPr>
    </w:p>
    <w:p w14:paraId="561326C2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3"/>
        <w:jc w:val="both"/>
        <w:rPr>
          <w:sz w:val="24"/>
        </w:rPr>
      </w:pPr>
      <w:r>
        <w:rPr>
          <w:sz w:val="24"/>
        </w:rPr>
        <w:t>Rodríguez IM,</w:t>
      </w:r>
      <w:r>
        <w:rPr>
          <w:spacing w:val="1"/>
          <w:sz w:val="24"/>
        </w:rPr>
        <w:t xml:space="preserve"> </w:t>
      </w:r>
      <w:r>
        <w:rPr>
          <w:sz w:val="24"/>
        </w:rPr>
        <w:t>Prat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J. </w:t>
      </w:r>
      <w:proofErr w:type="spellStart"/>
      <w:r>
        <w:rPr>
          <w:sz w:val="24"/>
        </w:rPr>
        <w:t>Mucinous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tumors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ovary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clinicopathologic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analysis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75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borderline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tumors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of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intestinal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type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carcinomas.</w:t>
      </w:r>
      <w:r>
        <w:rPr>
          <w:spacing w:val="-3"/>
          <w:sz w:val="24"/>
        </w:rPr>
        <w:t xml:space="preserve"> </w:t>
      </w:r>
      <w:r>
        <w:rPr>
          <w:sz w:val="24"/>
        </w:rPr>
        <w:t>[Internet]</w:t>
      </w:r>
    </w:p>
    <w:p w14:paraId="37C2B7EB" w14:textId="77777777" w:rsidR="00780A42" w:rsidRDefault="00780A42">
      <w:pPr>
        <w:spacing w:line="364" w:lineRule="auto"/>
        <w:jc w:val="both"/>
        <w:rPr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44168B3C" w14:textId="77777777" w:rsidR="00780A42" w:rsidRDefault="00333B6C">
      <w:pPr>
        <w:pStyle w:val="Textoindependiente"/>
        <w:spacing w:before="82" w:line="364" w:lineRule="auto"/>
        <w:ind w:left="742" w:right="110"/>
        <w:jc w:val="both"/>
      </w:pPr>
      <w:r>
        <w:lastRenderedPageBreak/>
        <w:t xml:space="preserve">Am J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Pathol</w:t>
      </w:r>
      <w:proofErr w:type="spellEnd"/>
      <w:r>
        <w:t xml:space="preserve"> 2002;26:139-52. [</w:t>
      </w:r>
      <w:proofErr w:type="spellStart"/>
      <w:r>
        <w:t>cited</w:t>
      </w:r>
      <w:proofErr w:type="spellEnd"/>
      <w:r>
        <w:t xml:space="preserve"> 2021 </w:t>
      </w:r>
      <w:proofErr w:type="spellStart"/>
      <w:r>
        <w:t>Sep</w:t>
      </w:r>
      <w:proofErr w:type="spellEnd"/>
      <w:r>
        <w:t xml:space="preserve"> 5]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>: DOI:</w:t>
      </w:r>
      <w:r>
        <w:rPr>
          <w:spacing w:val="1"/>
        </w:rPr>
        <w:t xml:space="preserve"> </w:t>
      </w:r>
      <w:r>
        <w:t>10.1097/00000478-200202000-00001</w:t>
      </w:r>
    </w:p>
    <w:p w14:paraId="2FE866F9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before="2" w:line="364" w:lineRule="auto"/>
        <w:ind w:right="113"/>
        <w:jc w:val="both"/>
        <w:rPr>
          <w:sz w:val="24"/>
        </w:rPr>
      </w:pPr>
      <w:r>
        <w:rPr>
          <w:sz w:val="24"/>
        </w:rPr>
        <w:t xml:space="preserve">Provenza C, Young RH, Prat J. </w:t>
      </w:r>
      <w:proofErr w:type="spellStart"/>
      <w:r>
        <w:rPr>
          <w:sz w:val="24"/>
        </w:rPr>
        <w:t>Anaplastic</w:t>
      </w:r>
      <w:proofErr w:type="spellEnd"/>
      <w:r>
        <w:rPr>
          <w:sz w:val="24"/>
        </w:rPr>
        <w:t xml:space="preserve"> carcinoma in </w:t>
      </w:r>
      <w:proofErr w:type="spellStart"/>
      <w:r>
        <w:rPr>
          <w:sz w:val="24"/>
        </w:rPr>
        <w:t>mucinous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tumors</w:t>
      </w:r>
      <w:proofErr w:type="spellEnd"/>
      <w:r>
        <w:rPr>
          <w:sz w:val="24"/>
        </w:rPr>
        <w:t xml:space="preserve">: a </w:t>
      </w:r>
      <w:proofErr w:type="spellStart"/>
      <w:r>
        <w:rPr>
          <w:sz w:val="24"/>
        </w:rPr>
        <w:t>clinicopathologic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34 cases </w:t>
      </w:r>
      <w:proofErr w:type="spellStart"/>
      <w:r>
        <w:rPr>
          <w:sz w:val="24"/>
        </w:rPr>
        <w:t>emphasizing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crucial </w:t>
      </w:r>
      <w:proofErr w:type="spellStart"/>
      <w:r>
        <w:rPr>
          <w:sz w:val="24"/>
        </w:rPr>
        <w:t>impact</w:t>
      </w:r>
      <w:proofErr w:type="spell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stage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prognosis,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their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histologic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spectrum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overlap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sarcomalike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 xml:space="preserve">mural </w:t>
      </w:r>
      <w:proofErr w:type="spellStart"/>
      <w:r>
        <w:rPr>
          <w:sz w:val="24"/>
        </w:rPr>
        <w:t>nodules</w:t>
      </w:r>
      <w:proofErr w:type="spellEnd"/>
      <w:r>
        <w:rPr>
          <w:sz w:val="24"/>
        </w:rPr>
        <w:t xml:space="preserve">. [Internet]Am J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Pathol</w:t>
      </w:r>
      <w:proofErr w:type="spellEnd"/>
      <w:r>
        <w:rPr>
          <w:sz w:val="24"/>
        </w:rPr>
        <w:t xml:space="preserve"> 2008;32:383-9.[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 xml:space="preserve"> 5].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DOI:</w:t>
      </w:r>
      <w:r>
        <w:rPr>
          <w:color w:val="0462C1"/>
          <w:spacing w:val="1"/>
          <w:sz w:val="24"/>
        </w:rPr>
        <w:t xml:space="preserve"> </w:t>
      </w:r>
      <w:hyperlink r:id="rId35">
        <w:r>
          <w:rPr>
            <w:color w:val="0462C1"/>
            <w:sz w:val="24"/>
            <w:u w:val="single" w:color="0462C1"/>
          </w:rPr>
          <w:t>10.1097/PAS.0b013e3181451b93</w:t>
        </w:r>
      </w:hyperlink>
    </w:p>
    <w:p w14:paraId="01C320B3" w14:textId="77777777" w:rsidR="00780A42" w:rsidRDefault="00780A42">
      <w:pPr>
        <w:pStyle w:val="Textoindependiente"/>
        <w:spacing w:before="1"/>
        <w:rPr>
          <w:sz w:val="13"/>
        </w:rPr>
      </w:pPr>
    </w:p>
    <w:p w14:paraId="35CA1605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before="96" w:line="364" w:lineRule="auto"/>
        <w:ind w:right="114"/>
        <w:jc w:val="both"/>
        <w:rPr>
          <w:sz w:val="24"/>
        </w:rPr>
      </w:pPr>
      <w:r>
        <w:rPr>
          <w:sz w:val="24"/>
        </w:rPr>
        <w:t xml:space="preserve">Lee KR, </w:t>
      </w:r>
      <w:proofErr w:type="spellStart"/>
      <w:r>
        <w:rPr>
          <w:sz w:val="24"/>
        </w:rPr>
        <w:t>Scully</w:t>
      </w:r>
      <w:proofErr w:type="spellEnd"/>
      <w:r>
        <w:rPr>
          <w:sz w:val="24"/>
        </w:rPr>
        <w:t xml:space="preserve"> RE. </w:t>
      </w:r>
      <w:proofErr w:type="spellStart"/>
      <w:r>
        <w:rPr>
          <w:sz w:val="24"/>
        </w:rPr>
        <w:t>Mucinous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tumors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ovary</w:t>
      </w:r>
      <w:proofErr w:type="spellEnd"/>
      <w:r>
        <w:rPr>
          <w:sz w:val="24"/>
        </w:rPr>
        <w:t xml:space="preserve">: a </w:t>
      </w:r>
      <w:proofErr w:type="spellStart"/>
      <w:r>
        <w:rPr>
          <w:sz w:val="24"/>
        </w:rPr>
        <w:t>clinicopathologic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196 </w:t>
      </w:r>
      <w:proofErr w:type="spellStart"/>
      <w:r>
        <w:rPr>
          <w:sz w:val="24"/>
        </w:rPr>
        <w:t>borderline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tumors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intestinal </w:t>
      </w:r>
      <w:proofErr w:type="spellStart"/>
      <w:r>
        <w:rPr>
          <w:sz w:val="24"/>
        </w:rPr>
        <w:t>type</w:t>
      </w:r>
      <w:proofErr w:type="spellEnd"/>
      <w:r>
        <w:rPr>
          <w:sz w:val="24"/>
        </w:rPr>
        <w:t xml:space="preserve">) and carcinomas, </w:t>
      </w:r>
      <w:proofErr w:type="spellStart"/>
      <w:r>
        <w:rPr>
          <w:sz w:val="24"/>
        </w:rPr>
        <w:t>including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evaluation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11 cases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pseudomyxoma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peritonei</w:t>
      </w:r>
      <w:proofErr w:type="spellEnd"/>
      <w:r>
        <w:rPr>
          <w:sz w:val="24"/>
        </w:rPr>
        <w:t xml:space="preserve">.” Am J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Pathol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20];24(11):1447–64.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https://pubmed.ncbi.nlm.nih.gov/11075847/</w:t>
      </w:r>
    </w:p>
    <w:p w14:paraId="24BB90FE" w14:textId="77777777" w:rsidR="00780A42" w:rsidRDefault="00780A42">
      <w:pPr>
        <w:pStyle w:val="Textoindependiente"/>
        <w:spacing w:before="10"/>
        <w:rPr>
          <w:sz w:val="21"/>
        </w:rPr>
      </w:pPr>
    </w:p>
    <w:p w14:paraId="4AB61C37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3"/>
        <w:jc w:val="both"/>
        <w:rPr>
          <w:sz w:val="24"/>
        </w:rPr>
      </w:pPr>
      <w:r>
        <w:rPr>
          <w:sz w:val="24"/>
        </w:rPr>
        <w:t xml:space="preserve">Edge SB, Compton CC.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american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committee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7th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AJCC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staging</w:t>
      </w:r>
      <w:proofErr w:type="spellEnd"/>
      <w:r>
        <w:rPr>
          <w:sz w:val="24"/>
        </w:rPr>
        <w:t xml:space="preserve"> manual and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TNM. Ann </w:t>
      </w:r>
      <w:proofErr w:type="spellStart"/>
      <w:r>
        <w:rPr>
          <w:sz w:val="24"/>
        </w:rPr>
        <w:t>Surg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Oncol [Internet]. 2010 Jun 24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 xml:space="preserve"> 20];17(6):1471–4.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https://link.springer.com/article/10.1245/s10434-010-0985-4</w:t>
      </w:r>
    </w:p>
    <w:p w14:paraId="47654FCF" w14:textId="77777777" w:rsidR="00780A42" w:rsidRDefault="00780A42">
      <w:pPr>
        <w:pStyle w:val="Textoindependiente"/>
        <w:spacing w:before="7"/>
        <w:rPr>
          <w:sz w:val="21"/>
        </w:rPr>
      </w:pPr>
    </w:p>
    <w:p w14:paraId="14B38C46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Wiegand</w:t>
      </w:r>
      <w:proofErr w:type="spellEnd"/>
      <w:r>
        <w:rPr>
          <w:sz w:val="24"/>
        </w:rPr>
        <w:t xml:space="preserve"> KC, </w:t>
      </w:r>
      <w:proofErr w:type="spellStart"/>
      <w:r>
        <w:rPr>
          <w:sz w:val="24"/>
        </w:rPr>
        <w:t>Shah</w:t>
      </w:r>
      <w:proofErr w:type="spellEnd"/>
      <w:r>
        <w:rPr>
          <w:sz w:val="24"/>
        </w:rPr>
        <w:t xml:space="preserve"> SP, Al-</w:t>
      </w:r>
      <w:proofErr w:type="spellStart"/>
      <w:r>
        <w:rPr>
          <w:sz w:val="24"/>
        </w:rPr>
        <w:t>Agha</w:t>
      </w:r>
      <w:proofErr w:type="spellEnd"/>
      <w:r>
        <w:rPr>
          <w:sz w:val="24"/>
        </w:rPr>
        <w:t xml:space="preserve"> OM, Zhao Y, </w:t>
      </w:r>
      <w:proofErr w:type="spellStart"/>
      <w:r>
        <w:rPr>
          <w:sz w:val="24"/>
        </w:rPr>
        <w:t>Tse</w:t>
      </w:r>
      <w:proofErr w:type="spellEnd"/>
      <w:r>
        <w:rPr>
          <w:sz w:val="24"/>
        </w:rPr>
        <w:t xml:space="preserve"> K, Zeng T, et al. ARID1A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mutations</w:t>
      </w:r>
      <w:proofErr w:type="spellEnd"/>
      <w:r>
        <w:rPr>
          <w:sz w:val="24"/>
        </w:rPr>
        <w:t xml:space="preserve"> in endometriosis-</w:t>
      </w:r>
      <w:proofErr w:type="spellStart"/>
      <w:r>
        <w:rPr>
          <w:sz w:val="24"/>
        </w:rPr>
        <w:t>associated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z w:val="24"/>
        </w:rPr>
        <w:t xml:space="preserve"> carcinomas. N Engl J </w:t>
      </w:r>
      <w:proofErr w:type="spellStart"/>
      <w:r>
        <w:rPr>
          <w:sz w:val="24"/>
        </w:rPr>
        <w:t>Med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[Internet]. 2010 Oct 14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 xml:space="preserve"> 21];363(16):1532–43.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https://pubmed.ncbi.nlm.nih.gov/20942669/</w:t>
      </w:r>
    </w:p>
    <w:p w14:paraId="47190543" w14:textId="77777777" w:rsidR="00780A42" w:rsidRDefault="00780A42">
      <w:pPr>
        <w:pStyle w:val="Textoindependiente"/>
        <w:spacing w:before="7"/>
        <w:rPr>
          <w:sz w:val="21"/>
        </w:rPr>
      </w:pPr>
    </w:p>
    <w:p w14:paraId="25EBBF25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4"/>
        <w:jc w:val="both"/>
        <w:rPr>
          <w:sz w:val="24"/>
        </w:rPr>
      </w:pPr>
      <w:r>
        <w:rPr>
          <w:sz w:val="24"/>
        </w:rPr>
        <w:t xml:space="preserve">Bennett JA, Dong F, Young RH, Oliva E. Clear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 carcinoma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ovary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evaluation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prognostic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parameters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clinicopathological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cases.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Histopathology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21];66(6):808–15.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https://pubmed.ncbi.nlm.nih.gov/25065903</w:t>
      </w:r>
    </w:p>
    <w:p w14:paraId="6010C62E" w14:textId="77777777" w:rsidR="00780A42" w:rsidRDefault="00780A42">
      <w:pPr>
        <w:pStyle w:val="Textoindependiente"/>
        <w:spacing w:before="7"/>
        <w:rPr>
          <w:sz w:val="21"/>
        </w:rPr>
      </w:pPr>
    </w:p>
    <w:p w14:paraId="7E8FC772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4"/>
        <w:jc w:val="both"/>
        <w:rPr>
          <w:sz w:val="24"/>
        </w:rPr>
      </w:pPr>
      <w:r>
        <w:rPr>
          <w:sz w:val="24"/>
        </w:rPr>
        <w:t>Yamamoto</w:t>
      </w:r>
      <w:r>
        <w:rPr>
          <w:spacing w:val="-12"/>
          <w:sz w:val="24"/>
        </w:rPr>
        <w:t xml:space="preserve"> </w:t>
      </w:r>
      <w:r>
        <w:rPr>
          <w:sz w:val="24"/>
        </w:rPr>
        <w:t>S,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Tsuda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H,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Takano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M,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Tamai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Matsubara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O.</w:t>
      </w:r>
      <w:r>
        <w:rPr>
          <w:spacing w:val="-10"/>
          <w:sz w:val="24"/>
        </w:rPr>
        <w:t xml:space="preserve"> </w:t>
      </w:r>
      <w:r>
        <w:rPr>
          <w:sz w:val="24"/>
        </w:rPr>
        <w:t>PIK3CA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mutations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loss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ARID1A </w:t>
      </w:r>
      <w:proofErr w:type="spellStart"/>
      <w:r>
        <w:rPr>
          <w:sz w:val="24"/>
        </w:rPr>
        <w:t>protein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expression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early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events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development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clear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 adenocarcinoma. </w:t>
      </w:r>
      <w:proofErr w:type="spellStart"/>
      <w:r>
        <w:rPr>
          <w:sz w:val="24"/>
        </w:rPr>
        <w:t>Virchows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</w:t>
      </w:r>
      <w:proofErr w:type="spellEnd"/>
      <w:r>
        <w:rPr>
          <w:sz w:val="24"/>
        </w:rPr>
        <w:t xml:space="preserve"> [Internet]. 2012</w:t>
      </w:r>
      <w:r>
        <w:rPr>
          <w:spacing w:val="1"/>
          <w:sz w:val="24"/>
        </w:rPr>
        <w:t xml:space="preserve"> </w:t>
      </w:r>
      <w:r>
        <w:rPr>
          <w:sz w:val="24"/>
        </w:rPr>
        <w:t>Jan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21];460(1):77–87.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https://pubmed.ncbi.nlm.nih.gov/22120431/</w:t>
      </w:r>
    </w:p>
    <w:p w14:paraId="6CE36077" w14:textId="77777777" w:rsidR="00780A42" w:rsidRDefault="00780A42">
      <w:pPr>
        <w:spacing w:line="364" w:lineRule="auto"/>
        <w:jc w:val="both"/>
        <w:rPr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69F89F67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before="82" w:line="364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Edge SB, Compton CC.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American </w:t>
      </w:r>
      <w:proofErr w:type="spellStart"/>
      <w:r>
        <w:rPr>
          <w:sz w:val="24"/>
        </w:rPr>
        <w:t>Joint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Committee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7th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Edition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AJCC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Staging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Manual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Future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TNM.</w:t>
      </w:r>
      <w:r>
        <w:rPr>
          <w:spacing w:val="-11"/>
          <w:sz w:val="24"/>
        </w:rPr>
        <w:t xml:space="preserve"> </w:t>
      </w:r>
      <w:r>
        <w:rPr>
          <w:sz w:val="24"/>
        </w:rPr>
        <w:t>Ann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>Oncol</w:t>
      </w:r>
      <w:r>
        <w:rPr>
          <w:spacing w:val="1"/>
          <w:sz w:val="24"/>
        </w:rPr>
        <w:t xml:space="preserve"> </w:t>
      </w:r>
      <w:r>
        <w:rPr>
          <w:sz w:val="24"/>
        </w:rPr>
        <w:t>[Internet]. 2010 Feb 24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 xml:space="preserve"> 6];17(6):1471–4. </w:t>
      </w:r>
      <w:proofErr w:type="spellStart"/>
      <w:r>
        <w:rPr>
          <w:sz w:val="24"/>
        </w:rPr>
        <w:t>Available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https://link.springer.com/article/10.1245/s10434-010-0985-4.</w:t>
      </w:r>
    </w:p>
    <w:p w14:paraId="02081B19" w14:textId="77777777" w:rsidR="00780A42" w:rsidRDefault="00780A42">
      <w:pPr>
        <w:pStyle w:val="Textoindependiente"/>
        <w:spacing w:before="7"/>
        <w:rPr>
          <w:sz w:val="21"/>
        </w:rPr>
      </w:pPr>
    </w:p>
    <w:p w14:paraId="0C04380C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2258"/>
          <w:tab w:val="left" w:pos="3731"/>
          <w:tab w:val="left" w:pos="5086"/>
          <w:tab w:val="left" w:pos="6427"/>
          <w:tab w:val="left" w:pos="8339"/>
        </w:tabs>
        <w:spacing w:line="364" w:lineRule="auto"/>
        <w:ind w:right="114"/>
        <w:jc w:val="both"/>
        <w:rPr>
          <w:sz w:val="24"/>
        </w:rPr>
      </w:pPr>
      <w:r>
        <w:rPr>
          <w:sz w:val="24"/>
        </w:rPr>
        <w:t>Instituto Nacional del Cáncer. Diccionario de cáncer del NCI [Internet].2022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ab/>
        <w:t>2022</w:t>
      </w:r>
      <w:r>
        <w:rPr>
          <w:sz w:val="24"/>
        </w:rPr>
        <w:tab/>
        <w:t>Feb</w:t>
      </w:r>
      <w:r>
        <w:rPr>
          <w:sz w:val="24"/>
        </w:rPr>
        <w:tab/>
        <w:t>25].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62"/>
          <w:sz w:val="24"/>
        </w:rPr>
        <w:t xml:space="preserve"> </w:t>
      </w:r>
      <w:r>
        <w:rPr>
          <w:sz w:val="24"/>
        </w:rPr>
        <w:t>https://</w:t>
      </w:r>
      <w:hyperlink r:id="rId36">
        <w:r>
          <w:rPr>
            <w:sz w:val="24"/>
          </w:rPr>
          <w:t>www.cancer.gov/espanol/publicaciones/diccionarios.</w:t>
        </w:r>
      </w:hyperlink>
    </w:p>
    <w:p w14:paraId="18E6CD0D" w14:textId="77777777" w:rsidR="00780A42" w:rsidRDefault="00780A42">
      <w:pPr>
        <w:pStyle w:val="Textoindependiente"/>
        <w:spacing w:before="6"/>
        <w:rPr>
          <w:sz w:val="21"/>
        </w:rPr>
      </w:pPr>
    </w:p>
    <w:p w14:paraId="69552807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  <w:tab w:val="left" w:pos="4256"/>
          <w:tab w:val="left" w:pos="8342"/>
        </w:tabs>
        <w:spacing w:before="1" w:line="364" w:lineRule="auto"/>
        <w:ind w:right="115"/>
        <w:jc w:val="both"/>
        <w:rPr>
          <w:sz w:val="24"/>
        </w:rPr>
      </w:pPr>
      <w:r>
        <w:rPr>
          <w:sz w:val="24"/>
        </w:rPr>
        <w:t>OSMAN. Diccionario de divulgación médica [Internet].2021 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2022 Feb</w:t>
      </w:r>
      <w:r>
        <w:rPr>
          <w:spacing w:val="1"/>
          <w:sz w:val="24"/>
        </w:rPr>
        <w:t xml:space="preserve"> </w:t>
      </w:r>
      <w:r>
        <w:rPr>
          <w:sz w:val="24"/>
        </w:rPr>
        <w:t>25].</w:t>
      </w:r>
      <w:r>
        <w:rPr>
          <w:sz w:val="24"/>
        </w:rPr>
        <w:tab/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from</w:t>
      </w:r>
      <w:proofErr w:type="spellEnd"/>
      <w:r>
        <w:rPr>
          <w:spacing w:val="-1"/>
          <w:sz w:val="24"/>
        </w:rPr>
        <w:t>:</w:t>
      </w:r>
      <w:r>
        <w:rPr>
          <w:spacing w:val="-62"/>
          <w:sz w:val="24"/>
        </w:rPr>
        <w:t xml:space="preserve"> </w:t>
      </w:r>
      <w:r>
        <w:rPr>
          <w:sz w:val="24"/>
        </w:rPr>
        <w:t>https://</w:t>
      </w:r>
      <w:hyperlink r:id="rId37">
        <w:r>
          <w:rPr>
            <w:sz w:val="24"/>
          </w:rPr>
          <w:t>www.osman.es/diccionario/definicion.php?id=1410.</w:t>
        </w:r>
      </w:hyperlink>
    </w:p>
    <w:p w14:paraId="02ED8DF8" w14:textId="77777777" w:rsidR="00780A42" w:rsidRDefault="00780A42">
      <w:pPr>
        <w:pStyle w:val="Textoindependiente"/>
        <w:spacing w:before="4"/>
        <w:rPr>
          <w:sz w:val="21"/>
        </w:rPr>
      </w:pPr>
    </w:p>
    <w:p w14:paraId="6E6C10CC" w14:textId="77777777" w:rsidR="00780A42" w:rsidRDefault="00333B6C">
      <w:pPr>
        <w:pStyle w:val="Prrafodelista"/>
        <w:numPr>
          <w:ilvl w:val="0"/>
          <w:numId w:val="8"/>
        </w:numPr>
        <w:tabs>
          <w:tab w:val="left" w:pos="532"/>
        </w:tabs>
        <w:spacing w:before="1" w:line="364" w:lineRule="auto"/>
        <w:ind w:right="114"/>
        <w:jc w:val="both"/>
        <w:rPr>
          <w:sz w:val="24"/>
        </w:rPr>
      </w:pPr>
      <w:r>
        <w:rPr>
          <w:sz w:val="24"/>
        </w:rPr>
        <w:t>Clínica Universidad de Navarra. Diccionario médico[Internet].2022[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2022</w:t>
      </w:r>
      <w:r>
        <w:rPr>
          <w:spacing w:val="1"/>
          <w:sz w:val="24"/>
        </w:rPr>
        <w:t xml:space="preserve"> </w:t>
      </w:r>
      <w:r>
        <w:rPr>
          <w:sz w:val="24"/>
        </w:rPr>
        <w:t>Feb 25].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https://</w:t>
      </w:r>
      <w:hyperlink r:id="rId38">
        <w:r>
          <w:rPr>
            <w:sz w:val="24"/>
          </w:rPr>
          <w:t>www.cun.es/diccionario-medico/terminos.</w:t>
        </w:r>
      </w:hyperlink>
    </w:p>
    <w:p w14:paraId="42CD5AAC" w14:textId="77777777" w:rsidR="00780A42" w:rsidRDefault="00780A42">
      <w:pPr>
        <w:pStyle w:val="Textoindependiente"/>
        <w:spacing w:before="4"/>
        <w:rPr>
          <w:sz w:val="21"/>
        </w:rPr>
      </w:pPr>
    </w:p>
    <w:p w14:paraId="5B1C4CED" w14:textId="77777777" w:rsidR="00780A42" w:rsidRDefault="00333B6C">
      <w:pPr>
        <w:pStyle w:val="Prrafodelista"/>
        <w:numPr>
          <w:ilvl w:val="0"/>
          <w:numId w:val="8"/>
        </w:numPr>
        <w:tabs>
          <w:tab w:val="left" w:pos="743"/>
        </w:tabs>
        <w:spacing w:line="364" w:lineRule="auto"/>
        <w:ind w:right="117"/>
        <w:jc w:val="both"/>
        <w:rPr>
          <w:sz w:val="24"/>
        </w:rPr>
      </w:pPr>
      <w:r>
        <w:rPr>
          <w:sz w:val="24"/>
        </w:rPr>
        <w:t>MedlinePlus.</w:t>
      </w:r>
      <w:r>
        <w:rPr>
          <w:spacing w:val="1"/>
          <w:sz w:val="24"/>
        </w:rPr>
        <w:t xml:space="preserve"> </w:t>
      </w:r>
      <w:r>
        <w:rPr>
          <w:sz w:val="24"/>
        </w:rPr>
        <w:t>Enciclopedia</w:t>
      </w:r>
      <w:r>
        <w:rPr>
          <w:spacing w:val="1"/>
          <w:sz w:val="24"/>
        </w:rPr>
        <w:t xml:space="preserve"> </w:t>
      </w:r>
      <w:r>
        <w:rPr>
          <w:sz w:val="24"/>
        </w:rPr>
        <w:t>médica</w:t>
      </w:r>
      <w:r>
        <w:rPr>
          <w:spacing w:val="1"/>
          <w:sz w:val="24"/>
        </w:rPr>
        <w:t xml:space="preserve"> </w:t>
      </w:r>
      <w:r>
        <w:rPr>
          <w:sz w:val="24"/>
        </w:rPr>
        <w:t>[Internet].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cited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Feb</w:t>
      </w:r>
      <w:r>
        <w:rPr>
          <w:spacing w:val="1"/>
          <w:sz w:val="24"/>
        </w:rPr>
        <w:t xml:space="preserve"> </w:t>
      </w:r>
      <w:r>
        <w:rPr>
          <w:sz w:val="24"/>
        </w:rPr>
        <w:t>25].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 https://medlineplus.gov/spanish/ency/article/002253.</w:t>
      </w:r>
    </w:p>
    <w:p w14:paraId="67C01522" w14:textId="77777777" w:rsidR="00780A42" w:rsidRDefault="00780A42">
      <w:pPr>
        <w:spacing w:line="364" w:lineRule="auto"/>
        <w:jc w:val="both"/>
        <w:rPr>
          <w:sz w:val="24"/>
        </w:rPr>
        <w:sectPr w:rsidR="00780A42">
          <w:pgSz w:w="11910" w:h="16840"/>
          <w:pgMar w:top="1320" w:right="1300" w:bottom="1480" w:left="1600" w:header="0" w:footer="1296" w:gutter="0"/>
          <w:cols w:space="720"/>
        </w:sectPr>
      </w:pPr>
    </w:p>
    <w:p w14:paraId="4EF7AEEA" w14:textId="77777777" w:rsidR="00780A42" w:rsidRDefault="00780A42">
      <w:pPr>
        <w:pStyle w:val="Textoindependiente"/>
        <w:spacing w:before="7"/>
        <w:rPr>
          <w:sz w:val="22"/>
        </w:rPr>
      </w:pPr>
    </w:p>
    <w:p w14:paraId="0EFE20A0" w14:textId="77777777" w:rsidR="00780A42" w:rsidRDefault="00333B6C">
      <w:pPr>
        <w:pStyle w:val="Ttulo4"/>
        <w:spacing w:before="93"/>
        <w:ind w:left="118"/>
      </w:pPr>
      <w:bookmarkStart w:id="32" w:name="_bookmark32"/>
      <w:bookmarkEnd w:id="32"/>
      <w:r>
        <w:t>ANEXOS</w:t>
      </w:r>
    </w:p>
    <w:p w14:paraId="463656E4" w14:textId="77777777" w:rsidR="00780A42" w:rsidRDefault="00780A42">
      <w:pPr>
        <w:pStyle w:val="Textoindependiente"/>
        <w:rPr>
          <w:rFonts w:ascii="Arial"/>
          <w:b/>
          <w:sz w:val="21"/>
        </w:rPr>
      </w:pPr>
    </w:p>
    <w:p w14:paraId="2DB04E95" w14:textId="77777777" w:rsidR="00780A42" w:rsidRDefault="00333B6C">
      <w:pPr>
        <w:pStyle w:val="Prrafodelista"/>
        <w:numPr>
          <w:ilvl w:val="1"/>
          <w:numId w:val="8"/>
        </w:numPr>
        <w:tabs>
          <w:tab w:val="left" w:pos="83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Matriz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consistencia</w:t>
      </w:r>
    </w:p>
    <w:p w14:paraId="5FC3773A" w14:textId="77777777" w:rsidR="00780A42" w:rsidRDefault="00780A42">
      <w:pPr>
        <w:pStyle w:val="Textoindependiente"/>
        <w:spacing w:before="9"/>
        <w:rPr>
          <w:sz w:val="29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970"/>
        <w:gridCol w:w="2552"/>
        <w:gridCol w:w="2835"/>
      </w:tblGrid>
      <w:tr w:rsidR="00780A42" w14:paraId="30F4933F" w14:textId="77777777">
        <w:trPr>
          <w:trHeight w:val="340"/>
        </w:trPr>
        <w:tc>
          <w:tcPr>
            <w:tcW w:w="3824" w:type="dxa"/>
            <w:shd w:val="clear" w:color="auto" w:fill="D9D9D9"/>
          </w:tcPr>
          <w:p w14:paraId="68C1E8C0" w14:textId="77777777" w:rsidR="00780A42" w:rsidRDefault="00333B6C">
            <w:pPr>
              <w:pStyle w:val="TableParagraph"/>
              <w:spacing w:before="61"/>
              <w:ind w:left="1314" w:right="13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PROBLEMAS</w:t>
            </w:r>
          </w:p>
        </w:tc>
        <w:tc>
          <w:tcPr>
            <w:tcW w:w="3970" w:type="dxa"/>
            <w:shd w:val="clear" w:color="auto" w:fill="D9D9D9"/>
          </w:tcPr>
          <w:p w14:paraId="720AF12D" w14:textId="77777777" w:rsidR="00780A42" w:rsidRDefault="00333B6C">
            <w:pPr>
              <w:pStyle w:val="TableParagraph"/>
              <w:spacing w:before="61"/>
              <w:ind w:left="1447" w:right="14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OBJETIVOS</w:t>
            </w:r>
          </w:p>
        </w:tc>
        <w:tc>
          <w:tcPr>
            <w:tcW w:w="2552" w:type="dxa"/>
            <w:shd w:val="clear" w:color="auto" w:fill="D9D9D9"/>
          </w:tcPr>
          <w:p w14:paraId="28D34CFA" w14:textId="77777777" w:rsidR="00780A42" w:rsidRDefault="00333B6C">
            <w:pPr>
              <w:pStyle w:val="TableParagraph"/>
              <w:spacing w:before="61"/>
              <w:ind w:left="7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HIPÓTESIS</w:t>
            </w:r>
          </w:p>
        </w:tc>
        <w:tc>
          <w:tcPr>
            <w:tcW w:w="2835" w:type="dxa"/>
            <w:shd w:val="clear" w:color="auto" w:fill="D9D9D9"/>
          </w:tcPr>
          <w:p w14:paraId="4D3CCF96" w14:textId="77777777" w:rsidR="00780A42" w:rsidRDefault="00333B6C">
            <w:pPr>
              <w:pStyle w:val="TableParagraph"/>
              <w:spacing w:before="61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VARIABLES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INDICADORES</w:t>
            </w:r>
          </w:p>
        </w:tc>
      </w:tr>
      <w:tr w:rsidR="00780A42" w14:paraId="66E14C85" w14:textId="77777777">
        <w:trPr>
          <w:trHeight w:val="5506"/>
        </w:trPr>
        <w:tc>
          <w:tcPr>
            <w:tcW w:w="3824" w:type="dxa"/>
          </w:tcPr>
          <w:p w14:paraId="31C1A4FD" w14:textId="77777777" w:rsidR="00780A42" w:rsidRDefault="00780A42">
            <w:pPr>
              <w:pStyle w:val="TableParagraph"/>
              <w:spacing w:before="7"/>
              <w:rPr>
                <w:sz w:val="20"/>
              </w:rPr>
            </w:pPr>
          </w:p>
          <w:p w14:paraId="6CE3543A" w14:textId="77777777" w:rsidR="00780A42" w:rsidRDefault="00333B6C">
            <w:pPr>
              <w:pStyle w:val="TableParagraph"/>
              <w:spacing w:line="244" w:lineRule="auto"/>
              <w:ind w:left="107" w:right="96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GENERAL: </w:t>
            </w:r>
            <w:r>
              <w:rPr>
                <w:sz w:val="16"/>
              </w:rPr>
              <w:t>¿Cuáles son los factores pronósticos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sobrevida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global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pacientes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cáncer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ovárico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epitelial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Edgardo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Rebagliati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Martins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2012-2017?</w:t>
            </w:r>
          </w:p>
          <w:p w14:paraId="6823187F" w14:textId="77777777" w:rsidR="00780A42" w:rsidRDefault="00780A42">
            <w:pPr>
              <w:pStyle w:val="TableParagraph"/>
              <w:spacing w:before="9"/>
              <w:rPr>
                <w:sz w:val="20"/>
              </w:rPr>
            </w:pPr>
          </w:p>
          <w:p w14:paraId="256FC1D7" w14:textId="77777777" w:rsidR="00780A42" w:rsidRDefault="00333B6C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Específicos:</w:t>
            </w:r>
          </w:p>
          <w:p w14:paraId="4B6C18B1" w14:textId="77777777" w:rsidR="00780A42" w:rsidRDefault="00780A42">
            <w:pPr>
              <w:pStyle w:val="TableParagraph"/>
              <w:spacing w:before="3"/>
              <w:rPr>
                <w:sz w:val="21"/>
              </w:rPr>
            </w:pPr>
          </w:p>
          <w:p w14:paraId="0CFC1200" w14:textId="77777777" w:rsidR="00780A42" w:rsidRDefault="00333B6C">
            <w:pPr>
              <w:pStyle w:val="TableParagraph"/>
              <w:spacing w:line="244" w:lineRule="auto"/>
              <w:ind w:left="107" w:right="9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PE 1: </w:t>
            </w:r>
            <w:r>
              <w:rPr>
                <w:sz w:val="16"/>
              </w:rPr>
              <w:t xml:space="preserve">¿Cuál </w:t>
            </w:r>
            <w:proofErr w:type="spellStart"/>
            <w:r>
              <w:rPr>
                <w:sz w:val="16"/>
              </w:rPr>
              <w:t>esla</w:t>
            </w:r>
            <w:proofErr w:type="spellEnd"/>
            <w:r>
              <w:rPr>
                <w:sz w:val="16"/>
              </w:rPr>
              <w:t xml:space="preserve"> sobrevida global de 5 años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pacientes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cáncer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ovárico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epitelial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Edgardo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Rebagliati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Martins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2012-2017?</w:t>
            </w:r>
          </w:p>
          <w:p w14:paraId="3D4B395B" w14:textId="77777777" w:rsidR="00780A42" w:rsidRDefault="00780A42">
            <w:pPr>
              <w:pStyle w:val="TableParagraph"/>
              <w:spacing w:before="7"/>
              <w:rPr>
                <w:sz w:val="20"/>
              </w:rPr>
            </w:pPr>
          </w:p>
          <w:p w14:paraId="09E42A1C" w14:textId="77777777" w:rsidR="00780A42" w:rsidRDefault="00333B6C">
            <w:pPr>
              <w:pStyle w:val="TableParagraph"/>
              <w:spacing w:line="244" w:lineRule="auto"/>
              <w:ind w:left="107" w:right="98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PE 2: </w:t>
            </w:r>
            <w:r>
              <w:rPr>
                <w:sz w:val="16"/>
              </w:rPr>
              <w:t>¿Cuál es la relación de factores pronósticos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clínicos asociados a la sobrevida global de 5 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pacientes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cáncer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ovárico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epitelial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en el Hospital Edgardo Rebagliati </w:t>
            </w:r>
            <w:proofErr w:type="spellStart"/>
            <w:r>
              <w:rPr>
                <w:sz w:val="16"/>
              </w:rPr>
              <w:t>Martins</w:t>
            </w:r>
            <w:proofErr w:type="spellEnd"/>
            <w:r>
              <w:rPr>
                <w:sz w:val="16"/>
              </w:rPr>
              <w:t xml:space="preserve">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2012-2017?</w:t>
            </w:r>
          </w:p>
          <w:p w14:paraId="113023AE" w14:textId="77777777" w:rsidR="00780A42" w:rsidRDefault="00780A42">
            <w:pPr>
              <w:pStyle w:val="TableParagraph"/>
              <w:spacing w:before="9"/>
              <w:rPr>
                <w:sz w:val="20"/>
              </w:rPr>
            </w:pPr>
          </w:p>
          <w:p w14:paraId="7ED583D4" w14:textId="77777777" w:rsidR="00780A42" w:rsidRDefault="00333B6C">
            <w:pPr>
              <w:pStyle w:val="TableParagraph"/>
              <w:spacing w:line="244" w:lineRule="auto"/>
              <w:ind w:left="107" w:right="97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PE 3: </w:t>
            </w:r>
            <w:r>
              <w:rPr>
                <w:sz w:val="16"/>
              </w:rPr>
              <w:t>¿Cuál es la relación de factores pronósticos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anatomopatológicos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sobrevida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global de 5 años en pacientes con cáncer ovárico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epitelial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Edgardo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Rebagliati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Martins</w:t>
            </w:r>
            <w:proofErr w:type="spellEnd"/>
            <w:r>
              <w:rPr>
                <w:sz w:val="16"/>
              </w:rPr>
              <w:t xml:space="preserve">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2012-2017?</w:t>
            </w:r>
          </w:p>
        </w:tc>
        <w:tc>
          <w:tcPr>
            <w:tcW w:w="3970" w:type="dxa"/>
          </w:tcPr>
          <w:p w14:paraId="602F5001" w14:textId="77777777" w:rsidR="00780A42" w:rsidRDefault="00780A42">
            <w:pPr>
              <w:pStyle w:val="TableParagraph"/>
              <w:spacing w:before="7"/>
              <w:rPr>
                <w:sz w:val="20"/>
              </w:rPr>
            </w:pPr>
          </w:p>
          <w:p w14:paraId="121D1719" w14:textId="77777777" w:rsidR="00780A42" w:rsidRDefault="00333B6C">
            <w:pPr>
              <w:pStyle w:val="TableParagraph"/>
              <w:spacing w:line="244" w:lineRule="auto"/>
              <w:ind w:left="107" w:right="9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GENERAL: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pronósticos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sobrevida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global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pacientes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cáncer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ovárico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epitelial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Hospital Edgardo Rebagliati </w:t>
            </w:r>
            <w:proofErr w:type="spellStart"/>
            <w:r>
              <w:rPr>
                <w:sz w:val="16"/>
              </w:rPr>
              <w:t>Martins</w:t>
            </w:r>
            <w:proofErr w:type="spellEnd"/>
            <w:r>
              <w:rPr>
                <w:sz w:val="16"/>
              </w:rPr>
              <w:t xml:space="preserve"> en el periodo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2012-2017.</w:t>
            </w:r>
          </w:p>
          <w:p w14:paraId="010BE0AB" w14:textId="77777777" w:rsidR="00780A42" w:rsidRDefault="00780A42">
            <w:pPr>
              <w:pStyle w:val="TableParagraph"/>
              <w:spacing w:before="9"/>
              <w:rPr>
                <w:sz w:val="20"/>
              </w:rPr>
            </w:pPr>
          </w:p>
          <w:p w14:paraId="3FB6B7A5" w14:textId="77777777" w:rsidR="00780A42" w:rsidRDefault="00333B6C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Específicos:</w:t>
            </w:r>
          </w:p>
          <w:p w14:paraId="5FAFFF45" w14:textId="77777777" w:rsidR="00780A42" w:rsidRDefault="00780A42">
            <w:pPr>
              <w:pStyle w:val="TableParagraph"/>
              <w:spacing w:before="3"/>
              <w:rPr>
                <w:sz w:val="21"/>
              </w:rPr>
            </w:pPr>
          </w:p>
          <w:p w14:paraId="7DE0E68F" w14:textId="77777777" w:rsidR="00780A42" w:rsidRDefault="00333B6C">
            <w:pPr>
              <w:pStyle w:val="TableParagraph"/>
              <w:spacing w:line="244" w:lineRule="auto"/>
              <w:ind w:left="107" w:right="97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OE 1: </w:t>
            </w:r>
            <w:r>
              <w:rPr>
                <w:sz w:val="16"/>
              </w:rPr>
              <w:t>Calcular la sobrevida global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5 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pacientes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cáncer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ovárico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epitelial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Hospital Edgardo Rebagliati </w:t>
            </w:r>
            <w:proofErr w:type="spellStart"/>
            <w:r>
              <w:rPr>
                <w:sz w:val="16"/>
              </w:rPr>
              <w:t>Martins</w:t>
            </w:r>
            <w:proofErr w:type="spellEnd"/>
            <w:r>
              <w:rPr>
                <w:sz w:val="16"/>
              </w:rPr>
              <w:t xml:space="preserve"> en el periodo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2012-2017.</w:t>
            </w:r>
          </w:p>
          <w:p w14:paraId="37F9FCC0" w14:textId="77777777" w:rsidR="00780A42" w:rsidRDefault="00780A42">
            <w:pPr>
              <w:pStyle w:val="TableParagraph"/>
              <w:spacing w:before="7"/>
              <w:rPr>
                <w:sz w:val="20"/>
              </w:rPr>
            </w:pPr>
          </w:p>
          <w:p w14:paraId="0C6234E2" w14:textId="77777777" w:rsidR="00780A42" w:rsidRDefault="00333B6C">
            <w:pPr>
              <w:pStyle w:val="TableParagraph"/>
              <w:spacing w:line="244" w:lineRule="auto"/>
              <w:ind w:left="107" w:right="9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OE 2: </w:t>
            </w:r>
            <w:r>
              <w:rPr>
                <w:sz w:val="16"/>
              </w:rPr>
              <w:t>Determinar la relación de factores pronósticos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clínicos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asociados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sobrevida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global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pacientes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cáncer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ovárico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epitelial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Hospital Edgardo Rebagliati </w:t>
            </w:r>
            <w:proofErr w:type="spellStart"/>
            <w:r>
              <w:rPr>
                <w:sz w:val="16"/>
              </w:rPr>
              <w:t>Martins</w:t>
            </w:r>
            <w:proofErr w:type="spellEnd"/>
            <w:r>
              <w:rPr>
                <w:sz w:val="16"/>
              </w:rPr>
              <w:t xml:space="preserve">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2012-2017.</w:t>
            </w:r>
          </w:p>
          <w:p w14:paraId="2E93817E" w14:textId="77777777" w:rsidR="00780A42" w:rsidRDefault="00780A42">
            <w:pPr>
              <w:pStyle w:val="TableParagraph"/>
              <w:spacing w:before="9"/>
              <w:rPr>
                <w:sz w:val="20"/>
              </w:rPr>
            </w:pPr>
          </w:p>
          <w:p w14:paraId="6BDB8BDF" w14:textId="77777777" w:rsidR="00780A42" w:rsidRDefault="00333B6C">
            <w:pPr>
              <w:pStyle w:val="TableParagraph"/>
              <w:spacing w:line="244" w:lineRule="auto"/>
              <w:ind w:left="107" w:right="98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OE 3: </w:t>
            </w:r>
            <w:r>
              <w:rPr>
                <w:sz w:val="16"/>
              </w:rPr>
              <w:t>Determinar la relación de factores pronósticos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anatomopatológicos asociados a la sobrevida global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5 años en pacientes con cáncer ovárico epitelial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atendidas en el Hospital Edgardo Rebagliati </w:t>
            </w:r>
            <w:proofErr w:type="spellStart"/>
            <w:r>
              <w:rPr>
                <w:sz w:val="16"/>
              </w:rPr>
              <w:t>Martins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2012-2017.</w:t>
            </w:r>
          </w:p>
        </w:tc>
        <w:tc>
          <w:tcPr>
            <w:tcW w:w="2552" w:type="dxa"/>
          </w:tcPr>
          <w:p w14:paraId="6091E6B1" w14:textId="77777777" w:rsidR="00780A42" w:rsidRDefault="00780A42">
            <w:pPr>
              <w:pStyle w:val="TableParagraph"/>
              <w:spacing w:before="1"/>
              <w:rPr>
                <w:sz w:val="21"/>
              </w:rPr>
            </w:pPr>
          </w:p>
          <w:p w14:paraId="584BF7BB" w14:textId="77777777" w:rsidR="00780A42" w:rsidRDefault="00333B6C">
            <w:pPr>
              <w:pStyle w:val="TableParagraph"/>
              <w:spacing w:line="244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Existen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pronósticos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asociados a la sobrevida global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pacientes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cáncer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ovárico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epitelial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Hospital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Edgardo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Rebagliati</w:t>
            </w:r>
            <w:r>
              <w:rPr>
                <w:spacing w:val="-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Martins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periodo 2012-217.</w:t>
            </w:r>
          </w:p>
        </w:tc>
        <w:tc>
          <w:tcPr>
            <w:tcW w:w="2835" w:type="dxa"/>
          </w:tcPr>
          <w:p w14:paraId="756B9C31" w14:textId="77777777" w:rsidR="00780A42" w:rsidRDefault="00333B6C">
            <w:pPr>
              <w:pStyle w:val="TableParagraph"/>
              <w:spacing w:before="37" w:line="380" w:lineRule="atLeast"/>
              <w:ind w:left="114" w:right="538" w:hanging="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VARIABLE INDEPENDIENTE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FACTORES CLÍNICOS</w:t>
            </w:r>
          </w:p>
          <w:p w14:paraId="3C540D25" w14:textId="77777777" w:rsidR="00780A42" w:rsidRDefault="00333B6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8" w:line="191" w:lineRule="exact"/>
              <w:ind w:hanging="143"/>
              <w:rPr>
                <w:sz w:val="16"/>
              </w:rPr>
            </w:pPr>
            <w:r>
              <w:rPr>
                <w:sz w:val="16"/>
              </w:rPr>
              <w:t>Edad</w:t>
            </w:r>
          </w:p>
          <w:p w14:paraId="7F891C54" w14:textId="77777777" w:rsidR="00780A42" w:rsidRDefault="00333B6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  <w:tab w:val="left" w:pos="1628"/>
                <w:tab w:val="left" w:pos="2549"/>
              </w:tabs>
              <w:spacing w:before="2" w:line="230" w:lineRule="auto"/>
              <w:ind w:right="94"/>
              <w:rPr>
                <w:sz w:val="16"/>
              </w:rPr>
            </w:pPr>
            <w:r>
              <w:rPr>
                <w:sz w:val="16"/>
              </w:rPr>
              <w:t>Antecedentes</w:t>
            </w:r>
            <w:r>
              <w:rPr>
                <w:sz w:val="16"/>
              </w:rPr>
              <w:tab/>
              <w:t>familiares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cáncer</w:t>
            </w:r>
          </w:p>
          <w:p w14:paraId="4A10C531" w14:textId="77777777" w:rsidR="00780A42" w:rsidRDefault="00333B6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3"/>
              <w:ind w:hanging="143"/>
              <w:rPr>
                <w:sz w:val="16"/>
              </w:rPr>
            </w:pPr>
            <w:r>
              <w:rPr>
                <w:sz w:val="16"/>
              </w:rPr>
              <w:t>Menopausia</w:t>
            </w:r>
          </w:p>
          <w:p w14:paraId="0069BA41" w14:textId="77777777" w:rsidR="00780A42" w:rsidRDefault="00780A42">
            <w:pPr>
              <w:pStyle w:val="TableParagraph"/>
              <w:rPr>
                <w:sz w:val="18"/>
              </w:rPr>
            </w:pPr>
          </w:p>
          <w:p w14:paraId="731AEDBB" w14:textId="77777777" w:rsidR="00780A42" w:rsidRDefault="00333B6C">
            <w:pPr>
              <w:pStyle w:val="TableParagraph"/>
              <w:spacing w:before="152"/>
              <w:ind w:left="107" w:right="6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FACTORES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ANATOMOPATOLÓGICOS</w:t>
            </w:r>
          </w:p>
          <w:p w14:paraId="6B1F1FE2" w14:textId="77777777" w:rsidR="00780A42" w:rsidRDefault="00333B6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2" w:line="191" w:lineRule="exact"/>
              <w:ind w:hanging="143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histológico</w:t>
            </w:r>
          </w:p>
          <w:p w14:paraId="2417208E" w14:textId="77777777" w:rsidR="00780A42" w:rsidRDefault="00333B6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186" w:lineRule="exact"/>
              <w:ind w:hanging="143"/>
              <w:rPr>
                <w:sz w:val="16"/>
              </w:rPr>
            </w:pPr>
            <w:r>
              <w:rPr>
                <w:sz w:val="16"/>
              </w:rPr>
              <w:t>Cito reducción</w:t>
            </w:r>
          </w:p>
          <w:p w14:paraId="2648C061" w14:textId="77777777" w:rsidR="00780A42" w:rsidRDefault="00333B6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32" w:lineRule="auto"/>
              <w:ind w:right="96"/>
              <w:rPr>
                <w:sz w:val="16"/>
              </w:rPr>
            </w:pPr>
            <w:r>
              <w:rPr>
                <w:sz w:val="16"/>
              </w:rPr>
              <w:t>Sensibilidad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platino</w:t>
            </w:r>
          </w:p>
          <w:p w14:paraId="50090614" w14:textId="77777777" w:rsidR="00780A42" w:rsidRDefault="00780A42">
            <w:pPr>
              <w:pStyle w:val="TableParagraph"/>
              <w:rPr>
                <w:sz w:val="18"/>
              </w:rPr>
            </w:pPr>
          </w:p>
          <w:p w14:paraId="053B19FE" w14:textId="77777777" w:rsidR="00780A42" w:rsidRDefault="00780A42">
            <w:pPr>
              <w:pStyle w:val="TableParagraph"/>
              <w:spacing w:before="3"/>
              <w:rPr>
                <w:sz w:val="19"/>
              </w:rPr>
            </w:pPr>
          </w:p>
          <w:p w14:paraId="4760C7E4" w14:textId="77777777" w:rsidR="00780A42" w:rsidRDefault="00333B6C">
            <w:pPr>
              <w:pStyle w:val="TableParagraph"/>
              <w:spacing w:line="501" w:lineRule="auto"/>
              <w:ind w:left="114" w:right="698" w:hanging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VARIABLE DEPENDIENTE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SOBREVIDA</w:t>
            </w:r>
          </w:p>
        </w:tc>
      </w:tr>
    </w:tbl>
    <w:p w14:paraId="6C416A39" w14:textId="77777777" w:rsidR="00780A42" w:rsidRDefault="00780A42">
      <w:pPr>
        <w:spacing w:line="501" w:lineRule="auto"/>
        <w:rPr>
          <w:rFonts w:ascii="Arial"/>
          <w:sz w:val="16"/>
        </w:rPr>
        <w:sectPr w:rsidR="00780A42">
          <w:footerReference w:type="default" r:id="rId39"/>
          <w:pgSz w:w="16840" w:h="11910" w:orient="landscape"/>
          <w:pgMar w:top="1100" w:right="1700" w:bottom="1480" w:left="1300" w:header="0" w:footer="1297" w:gutter="0"/>
          <w:cols w:space="720"/>
        </w:sectPr>
      </w:pPr>
    </w:p>
    <w:p w14:paraId="2494F9BB" w14:textId="77777777" w:rsidR="00780A42" w:rsidRDefault="00780A42">
      <w:pPr>
        <w:pStyle w:val="Textoindependiente"/>
        <w:rPr>
          <w:sz w:val="20"/>
        </w:rPr>
      </w:pPr>
    </w:p>
    <w:p w14:paraId="023D3981" w14:textId="77777777" w:rsidR="00780A42" w:rsidRDefault="00780A42">
      <w:pPr>
        <w:pStyle w:val="Textoindependiente"/>
        <w:rPr>
          <w:sz w:val="20"/>
        </w:rPr>
      </w:pPr>
    </w:p>
    <w:p w14:paraId="01D3B0AE" w14:textId="77777777" w:rsidR="00780A42" w:rsidRDefault="00780A42">
      <w:pPr>
        <w:pStyle w:val="Textoindependiente"/>
        <w:rPr>
          <w:sz w:val="20"/>
        </w:rPr>
      </w:pPr>
    </w:p>
    <w:p w14:paraId="312DBA23" w14:textId="77777777" w:rsidR="00780A42" w:rsidRDefault="00780A42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47"/>
        <w:gridCol w:w="3404"/>
      </w:tblGrid>
      <w:tr w:rsidR="00780A42" w14:paraId="01B02CBF" w14:textId="77777777">
        <w:trPr>
          <w:trHeight w:val="280"/>
        </w:trPr>
        <w:tc>
          <w:tcPr>
            <w:tcW w:w="2830" w:type="dxa"/>
            <w:shd w:val="clear" w:color="auto" w:fill="D9D9D9"/>
          </w:tcPr>
          <w:p w14:paraId="424AA0A9" w14:textId="77777777" w:rsidR="00780A42" w:rsidRDefault="00333B6C">
            <w:pPr>
              <w:pStyle w:val="TableParagraph"/>
              <w:spacing w:before="21"/>
              <w:ind w:left="3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Diseño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metodológico</w:t>
            </w:r>
          </w:p>
        </w:tc>
        <w:tc>
          <w:tcPr>
            <w:tcW w:w="6947" w:type="dxa"/>
            <w:shd w:val="clear" w:color="auto" w:fill="D9D9D9"/>
          </w:tcPr>
          <w:p w14:paraId="44023E53" w14:textId="77777777" w:rsidR="00780A42" w:rsidRDefault="00333B6C">
            <w:pPr>
              <w:pStyle w:val="TableParagraph"/>
              <w:spacing w:before="21"/>
              <w:ind w:left="2482" w:right="247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Población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Muestra</w:t>
            </w:r>
          </w:p>
        </w:tc>
        <w:tc>
          <w:tcPr>
            <w:tcW w:w="3404" w:type="dxa"/>
            <w:shd w:val="clear" w:color="auto" w:fill="D9D9D9"/>
          </w:tcPr>
          <w:p w14:paraId="251DC235" w14:textId="77777777" w:rsidR="00780A42" w:rsidRDefault="00333B6C">
            <w:pPr>
              <w:pStyle w:val="TableParagraph"/>
              <w:spacing w:before="21"/>
              <w:ind w:left="5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Técnicas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Instrumentos</w:t>
            </w:r>
          </w:p>
        </w:tc>
      </w:tr>
      <w:tr w:rsidR="00780A42" w14:paraId="7BCFB297" w14:textId="77777777">
        <w:trPr>
          <w:trHeight w:val="1139"/>
        </w:trPr>
        <w:tc>
          <w:tcPr>
            <w:tcW w:w="2830" w:type="dxa"/>
            <w:tcBorders>
              <w:bottom w:val="nil"/>
            </w:tcBorders>
          </w:tcPr>
          <w:p w14:paraId="5EB1456C" w14:textId="77777777" w:rsidR="00780A42" w:rsidRDefault="00780A42">
            <w:pPr>
              <w:pStyle w:val="TableParagraph"/>
              <w:spacing w:before="7"/>
              <w:rPr>
                <w:sz w:val="20"/>
              </w:rPr>
            </w:pPr>
          </w:p>
          <w:p w14:paraId="51C11641" w14:textId="77777777" w:rsidR="00780A42" w:rsidRDefault="00333B6C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-Nivel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Relacional</w:t>
            </w:r>
          </w:p>
        </w:tc>
        <w:tc>
          <w:tcPr>
            <w:tcW w:w="6947" w:type="dxa"/>
            <w:tcBorders>
              <w:bottom w:val="nil"/>
            </w:tcBorders>
          </w:tcPr>
          <w:p w14:paraId="777F9A2B" w14:textId="77777777" w:rsidR="00780A42" w:rsidRDefault="00780A42">
            <w:pPr>
              <w:pStyle w:val="TableParagraph"/>
              <w:spacing w:before="7"/>
              <w:rPr>
                <w:sz w:val="20"/>
              </w:rPr>
            </w:pPr>
          </w:p>
          <w:p w14:paraId="754A6CA9" w14:textId="77777777" w:rsidR="00780A42" w:rsidRDefault="00333B6C">
            <w:pPr>
              <w:pStyle w:val="TableParagraph"/>
              <w:spacing w:line="244" w:lineRule="auto"/>
              <w:ind w:left="107" w:right="9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Población: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población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estudio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estudio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estará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conformada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aquellas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pacientes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diagnosticadas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cáncer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ovárico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epitelial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estadística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establecimiento,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 356 pacientes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 ese 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tiempo.</w:t>
            </w:r>
          </w:p>
        </w:tc>
        <w:tc>
          <w:tcPr>
            <w:tcW w:w="3404" w:type="dxa"/>
            <w:tcBorders>
              <w:bottom w:val="nil"/>
            </w:tcBorders>
          </w:tcPr>
          <w:p w14:paraId="43379824" w14:textId="77777777" w:rsidR="00780A42" w:rsidRDefault="00780A42">
            <w:pPr>
              <w:pStyle w:val="TableParagraph"/>
              <w:rPr>
                <w:sz w:val="27"/>
              </w:rPr>
            </w:pPr>
          </w:p>
          <w:p w14:paraId="46D46396" w14:textId="77777777" w:rsidR="00780A42" w:rsidRDefault="00333B6C">
            <w:pPr>
              <w:pStyle w:val="TableParagraph"/>
              <w:ind w:left="10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Técnica: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</w:p>
          <w:p w14:paraId="5CFD4868" w14:textId="77777777" w:rsidR="00780A42" w:rsidRDefault="00333B6C">
            <w:pPr>
              <w:pStyle w:val="TableParagraph"/>
              <w:spacing w:before="144"/>
              <w:ind w:left="10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Estadístico: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SPSS v26.0</w:t>
            </w:r>
          </w:p>
        </w:tc>
      </w:tr>
      <w:tr w:rsidR="00780A42" w14:paraId="26E73F27" w14:textId="77777777">
        <w:trPr>
          <w:trHeight w:val="1333"/>
        </w:trPr>
        <w:tc>
          <w:tcPr>
            <w:tcW w:w="2830" w:type="dxa"/>
            <w:tcBorders>
              <w:top w:val="nil"/>
              <w:bottom w:val="nil"/>
            </w:tcBorders>
          </w:tcPr>
          <w:p w14:paraId="6A0351E0" w14:textId="77777777" w:rsidR="00780A42" w:rsidRDefault="00333B6C">
            <w:pPr>
              <w:pStyle w:val="TableParagraph"/>
              <w:tabs>
                <w:tab w:val="left" w:pos="2052"/>
              </w:tabs>
              <w:spacing w:before="90" w:line="244" w:lineRule="auto"/>
              <w:ind w:left="107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-Tipo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Investigación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cuantitativo;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diseño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observacional,</w:t>
            </w:r>
            <w:r>
              <w:rPr>
                <w:sz w:val="18"/>
              </w:rPr>
              <w:tab/>
              <w:t>analítico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(correlación),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longitudinal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retrospectivo.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1C68E481" w14:textId="77777777" w:rsidR="00780A42" w:rsidRDefault="00333B6C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Criterios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inclusión:</w:t>
            </w:r>
          </w:p>
          <w:p w14:paraId="7F12F270" w14:textId="77777777" w:rsidR="00780A42" w:rsidRDefault="00333B6C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  <w:tab w:val="left" w:pos="550"/>
              </w:tabs>
              <w:spacing w:before="4" w:line="21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Pacientes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diagnósticos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cáncer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ovárico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epitelial.</w:t>
            </w:r>
          </w:p>
          <w:p w14:paraId="14EBC121" w14:textId="77777777" w:rsidR="00780A42" w:rsidRDefault="00333B6C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  <w:tab w:val="left" w:pos="550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Pacientes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diagnosticadas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COE en el periodo de 2012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  <w:p w14:paraId="335CCE01" w14:textId="77777777" w:rsidR="00780A42" w:rsidRDefault="00333B6C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  <w:tab w:val="left" w:pos="550"/>
              </w:tabs>
              <w:spacing w:line="21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Pacientes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nacionalidad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peruana.</w:t>
            </w:r>
          </w:p>
          <w:p w14:paraId="0A57CCFD" w14:textId="77777777" w:rsidR="00780A42" w:rsidRDefault="00333B6C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  <w:tab w:val="left" w:pos="550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Pacientes mayores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18 años.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55FCA78" w14:textId="77777777" w:rsidR="00780A42" w:rsidRDefault="00333B6C">
            <w:pPr>
              <w:pStyle w:val="TableParagraph"/>
              <w:spacing w:before="66" w:line="369" w:lineRule="auto"/>
              <w:ind w:left="106" w:right="9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Instrumentos: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recolección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datos.</w:t>
            </w:r>
          </w:p>
        </w:tc>
      </w:tr>
      <w:tr w:rsidR="00780A42" w14:paraId="086447B0" w14:textId="77777777">
        <w:trPr>
          <w:trHeight w:val="1309"/>
        </w:trPr>
        <w:tc>
          <w:tcPr>
            <w:tcW w:w="2830" w:type="dxa"/>
            <w:tcBorders>
              <w:top w:val="nil"/>
              <w:bottom w:val="nil"/>
            </w:tcBorders>
          </w:tcPr>
          <w:p w14:paraId="106E81AE" w14:textId="77777777" w:rsidR="00780A42" w:rsidRDefault="00780A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7A71A0C3" w14:textId="77777777" w:rsidR="00780A42" w:rsidRDefault="00333B6C">
            <w:pPr>
              <w:pStyle w:val="TableParagraph"/>
              <w:spacing w:before="113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Criterios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exclusión:</w:t>
            </w:r>
          </w:p>
          <w:p w14:paraId="74314DA6" w14:textId="77777777" w:rsidR="00780A42" w:rsidRDefault="00333B6C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before="4"/>
              <w:ind w:hanging="362"/>
              <w:rPr>
                <w:sz w:val="18"/>
              </w:rPr>
            </w:pPr>
            <w:r>
              <w:rPr>
                <w:sz w:val="18"/>
              </w:rPr>
              <w:t>Pacientes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diagnósticos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neoplásicos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cáncer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ovárico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epitelial.</w:t>
            </w:r>
          </w:p>
          <w:p w14:paraId="227CE067" w14:textId="77777777" w:rsidR="00780A42" w:rsidRDefault="00333B6C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before="1" w:line="21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Pacientes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diagnósticos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patologías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crónicas degenerativas.</w:t>
            </w:r>
          </w:p>
          <w:p w14:paraId="2BB99614" w14:textId="77777777" w:rsidR="00780A42" w:rsidRDefault="00333B6C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ind w:right="305"/>
              <w:rPr>
                <w:sz w:val="18"/>
              </w:rPr>
            </w:pPr>
            <w:r>
              <w:rPr>
                <w:sz w:val="18"/>
              </w:rPr>
              <w:t>Pacientes que cuenten con datos incompletos en la historia clínica o historia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clínica no encontrada.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9BF3BC2" w14:textId="77777777" w:rsidR="00780A42" w:rsidRDefault="00780A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42" w14:paraId="3D040826" w14:textId="77777777">
        <w:trPr>
          <w:trHeight w:val="497"/>
        </w:trPr>
        <w:tc>
          <w:tcPr>
            <w:tcW w:w="2830" w:type="dxa"/>
            <w:tcBorders>
              <w:top w:val="nil"/>
              <w:bottom w:val="nil"/>
            </w:tcBorders>
          </w:tcPr>
          <w:p w14:paraId="0A1EE5FC" w14:textId="77777777" w:rsidR="00780A42" w:rsidRDefault="00780A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5E69AD1E" w14:textId="77777777" w:rsidR="00780A42" w:rsidRDefault="00333B6C">
            <w:pPr>
              <w:pStyle w:val="TableParagraph"/>
              <w:spacing w:before="114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Muestra: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pacientes.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723370F" w14:textId="77777777" w:rsidR="00780A42" w:rsidRDefault="00780A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42" w14:paraId="014A5B57" w14:textId="77777777">
        <w:trPr>
          <w:trHeight w:val="433"/>
        </w:trPr>
        <w:tc>
          <w:tcPr>
            <w:tcW w:w="2830" w:type="dxa"/>
            <w:tcBorders>
              <w:top w:val="nil"/>
              <w:bottom w:val="nil"/>
            </w:tcBorders>
          </w:tcPr>
          <w:p w14:paraId="5EB98181" w14:textId="77777777" w:rsidR="00780A42" w:rsidRDefault="00780A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0DAA1AB1" w14:textId="77777777" w:rsidR="00780A42" w:rsidRDefault="00333B6C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Muestreo: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Probabilístico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aleatorio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simple,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 cuales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obtuvo 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 grupo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1CEB032" w14:textId="77777777" w:rsidR="00780A42" w:rsidRDefault="00780A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42" w14:paraId="5963C7DD" w14:textId="77777777">
        <w:trPr>
          <w:trHeight w:val="913"/>
        </w:trPr>
        <w:tc>
          <w:tcPr>
            <w:tcW w:w="2830" w:type="dxa"/>
            <w:tcBorders>
              <w:top w:val="nil"/>
            </w:tcBorders>
          </w:tcPr>
          <w:p w14:paraId="1C9EBEAC" w14:textId="77777777" w:rsidR="00780A42" w:rsidRDefault="00780A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11058A74" w14:textId="77777777" w:rsidR="00780A42" w:rsidRDefault="00333B6C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histológico.</w:t>
            </w:r>
          </w:p>
        </w:tc>
        <w:tc>
          <w:tcPr>
            <w:tcW w:w="3404" w:type="dxa"/>
            <w:tcBorders>
              <w:top w:val="nil"/>
            </w:tcBorders>
          </w:tcPr>
          <w:p w14:paraId="1C9D4B70" w14:textId="77777777" w:rsidR="00780A42" w:rsidRDefault="00780A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F74602" w14:textId="77777777" w:rsidR="00780A42" w:rsidRDefault="00780A42">
      <w:pPr>
        <w:pStyle w:val="Textoindependiente"/>
        <w:rPr>
          <w:sz w:val="20"/>
        </w:rPr>
      </w:pPr>
    </w:p>
    <w:p w14:paraId="20459F48" w14:textId="77777777" w:rsidR="00780A42" w:rsidRDefault="00780A42">
      <w:pPr>
        <w:pStyle w:val="Textoindependiente"/>
        <w:rPr>
          <w:sz w:val="20"/>
        </w:rPr>
      </w:pPr>
    </w:p>
    <w:p w14:paraId="29FC5DDB" w14:textId="77777777" w:rsidR="00780A42" w:rsidRDefault="00780A42">
      <w:pPr>
        <w:pStyle w:val="Textoindependiente"/>
        <w:rPr>
          <w:sz w:val="20"/>
        </w:rPr>
      </w:pPr>
    </w:p>
    <w:p w14:paraId="51A96616" w14:textId="77777777" w:rsidR="00780A42" w:rsidRDefault="00780A42">
      <w:pPr>
        <w:pStyle w:val="Textoindependiente"/>
        <w:rPr>
          <w:sz w:val="20"/>
        </w:rPr>
      </w:pPr>
    </w:p>
    <w:p w14:paraId="6ABE376D" w14:textId="77777777" w:rsidR="00780A42" w:rsidRDefault="00780A42">
      <w:pPr>
        <w:pStyle w:val="Textoindependiente"/>
        <w:spacing w:before="10"/>
        <w:rPr>
          <w:sz w:val="23"/>
        </w:rPr>
      </w:pPr>
    </w:p>
    <w:p w14:paraId="1E613DD8" w14:textId="77777777" w:rsidR="00780A42" w:rsidRDefault="00780A42">
      <w:pPr>
        <w:rPr>
          <w:sz w:val="23"/>
        </w:rPr>
        <w:sectPr w:rsidR="00780A42">
          <w:pgSz w:w="16840" w:h="11910" w:orient="landscape"/>
          <w:pgMar w:top="1100" w:right="1700" w:bottom="1480" w:left="1300" w:header="0" w:footer="1297" w:gutter="0"/>
          <w:cols w:space="720"/>
        </w:sectPr>
      </w:pPr>
    </w:p>
    <w:p w14:paraId="138E5ADE" w14:textId="77777777" w:rsidR="00780A42" w:rsidRDefault="00333B6C">
      <w:pPr>
        <w:pStyle w:val="Textoindependiente"/>
        <w:spacing w:before="96" w:line="280" w:lineRule="auto"/>
        <w:ind w:left="651"/>
      </w:pPr>
      <w:r>
        <w:rPr>
          <w:w w:val="155"/>
        </w:rPr>
        <w:t>……………………………………………………….</w:t>
      </w:r>
      <w:r>
        <w:rPr>
          <w:spacing w:val="1"/>
          <w:w w:val="155"/>
        </w:rPr>
        <w:t xml:space="preserve"> </w:t>
      </w:r>
      <w:r>
        <w:rPr>
          <w:w w:val="130"/>
        </w:rPr>
        <w:t>ASESOR</w:t>
      </w:r>
    </w:p>
    <w:p w14:paraId="5740B07E" w14:textId="77777777" w:rsidR="00780A42" w:rsidRDefault="00333B6C">
      <w:pPr>
        <w:pStyle w:val="Textoindependiente"/>
        <w:spacing w:before="96" w:line="280" w:lineRule="auto"/>
        <w:ind w:left="651" w:right="650"/>
      </w:pPr>
      <w:r>
        <w:br w:type="column"/>
      </w:r>
      <w:r>
        <w:rPr>
          <w:w w:val="155"/>
        </w:rPr>
        <w:t>………………………………………………….</w:t>
      </w:r>
      <w:r>
        <w:rPr>
          <w:spacing w:val="1"/>
          <w:w w:val="155"/>
        </w:rPr>
        <w:t xml:space="preserve"> </w:t>
      </w:r>
      <w:r>
        <w:rPr>
          <w:w w:val="120"/>
        </w:rPr>
        <w:t>ESTADÍSTICO</w:t>
      </w:r>
    </w:p>
    <w:p w14:paraId="67BFB44D" w14:textId="77777777" w:rsidR="00780A42" w:rsidRDefault="00780A42">
      <w:pPr>
        <w:spacing w:line="280" w:lineRule="auto"/>
        <w:sectPr w:rsidR="00780A42">
          <w:type w:val="continuous"/>
          <w:pgSz w:w="16840" w:h="11910" w:orient="landscape"/>
          <w:pgMar w:top="860" w:right="1700" w:bottom="280" w:left="1300" w:header="720" w:footer="720" w:gutter="0"/>
          <w:cols w:num="2" w:space="720" w:equalWidth="0">
            <w:col w:w="5799" w:space="739"/>
            <w:col w:w="7302"/>
          </w:cols>
        </w:sectPr>
      </w:pPr>
    </w:p>
    <w:p w14:paraId="4074E8B5" w14:textId="77777777" w:rsidR="00780A42" w:rsidRDefault="00333B6C">
      <w:pPr>
        <w:pStyle w:val="Prrafodelista"/>
        <w:numPr>
          <w:ilvl w:val="1"/>
          <w:numId w:val="8"/>
        </w:numPr>
        <w:tabs>
          <w:tab w:val="left" w:pos="742"/>
        </w:tabs>
        <w:spacing w:before="78"/>
        <w:ind w:left="742" w:hanging="361"/>
        <w:jc w:val="left"/>
        <w:rPr>
          <w:sz w:val="24"/>
        </w:rPr>
      </w:pPr>
      <w:r>
        <w:rPr>
          <w:sz w:val="24"/>
        </w:rPr>
        <w:lastRenderedPageBreak/>
        <w:t>Instrumentos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recolección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</w:p>
    <w:p w14:paraId="60102F75" w14:textId="77777777" w:rsidR="00780A42" w:rsidRDefault="00780A42">
      <w:pPr>
        <w:pStyle w:val="Textoindependiente"/>
        <w:rPr>
          <w:sz w:val="20"/>
        </w:rPr>
      </w:pPr>
    </w:p>
    <w:p w14:paraId="67F9952F" w14:textId="77777777" w:rsidR="00780A42" w:rsidRDefault="00780A42">
      <w:pPr>
        <w:pStyle w:val="Textoindependiente"/>
        <w:rPr>
          <w:sz w:val="20"/>
        </w:rPr>
      </w:pPr>
    </w:p>
    <w:p w14:paraId="6CDD2BAD" w14:textId="77777777" w:rsidR="00780A42" w:rsidRDefault="00780A42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3463"/>
        <w:gridCol w:w="4883"/>
      </w:tblGrid>
      <w:tr w:rsidR="00780A42" w14:paraId="799EFE5C" w14:textId="77777777">
        <w:trPr>
          <w:trHeight w:val="1319"/>
        </w:trPr>
        <w:tc>
          <w:tcPr>
            <w:tcW w:w="3463" w:type="dxa"/>
          </w:tcPr>
          <w:p w14:paraId="7BE1727F" w14:textId="77777777" w:rsidR="00780A42" w:rsidRDefault="00333B6C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 wp14:anchorId="705D5FA0" wp14:editId="492A7310">
                  <wp:extent cx="2021251" cy="65836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51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</w:tcPr>
          <w:p w14:paraId="12F26CA6" w14:textId="77777777" w:rsidR="00780A42" w:rsidRDefault="00780A42">
            <w:pPr>
              <w:pStyle w:val="TableParagraph"/>
              <w:spacing w:before="10"/>
              <w:rPr>
                <w:sz w:val="32"/>
              </w:rPr>
            </w:pPr>
          </w:p>
          <w:p w14:paraId="793ECF2E" w14:textId="77777777" w:rsidR="00780A42" w:rsidRDefault="00333B6C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Ficha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recolección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datos</w:t>
            </w:r>
          </w:p>
        </w:tc>
      </w:tr>
      <w:tr w:rsidR="00780A42" w14:paraId="1697D07C" w14:textId="77777777">
        <w:trPr>
          <w:trHeight w:val="560"/>
        </w:trPr>
        <w:tc>
          <w:tcPr>
            <w:tcW w:w="3463" w:type="dxa"/>
          </w:tcPr>
          <w:p w14:paraId="639109EE" w14:textId="77777777" w:rsidR="00780A42" w:rsidRDefault="00780A42">
            <w:pPr>
              <w:pStyle w:val="TableParagraph"/>
              <w:spacing w:before="5"/>
              <w:rPr>
                <w:sz w:val="25"/>
              </w:rPr>
            </w:pPr>
          </w:p>
          <w:p w14:paraId="4E36C8B3" w14:textId="77777777" w:rsidR="00780A42" w:rsidRDefault="00333B6C">
            <w:pPr>
              <w:pStyle w:val="TableParagraph"/>
              <w:tabs>
                <w:tab w:val="left" w:pos="2183"/>
              </w:tabs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Ficha: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10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83" w:type="dxa"/>
          </w:tcPr>
          <w:p w14:paraId="26BE61AE" w14:textId="77777777" w:rsidR="00780A42" w:rsidRDefault="00780A42">
            <w:pPr>
              <w:pStyle w:val="TableParagraph"/>
              <w:spacing w:before="5"/>
              <w:rPr>
                <w:sz w:val="25"/>
              </w:rPr>
            </w:pPr>
          </w:p>
          <w:p w14:paraId="70B62434" w14:textId="77777777" w:rsidR="00780A42" w:rsidRDefault="00333B6C">
            <w:pPr>
              <w:pStyle w:val="TableParagraph"/>
              <w:tabs>
                <w:tab w:val="left" w:pos="3611"/>
                <w:tab w:val="left" w:pos="4145"/>
                <w:tab w:val="left" w:pos="4744"/>
              </w:tabs>
              <w:spacing w:line="252" w:lineRule="exact"/>
              <w:ind w:left="2349"/>
              <w:rPr>
                <w:sz w:val="24"/>
              </w:rPr>
            </w:pPr>
            <w:r>
              <w:rPr>
                <w:sz w:val="24"/>
              </w:rPr>
              <w:t>Fecha: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10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925E69C" w14:textId="77777777" w:rsidR="00780A42" w:rsidRDefault="00780A42">
      <w:pPr>
        <w:pStyle w:val="Textoindependiente"/>
        <w:rPr>
          <w:sz w:val="20"/>
        </w:rPr>
      </w:pPr>
    </w:p>
    <w:p w14:paraId="1E0CC60A" w14:textId="77777777" w:rsidR="00780A42" w:rsidRDefault="00780A42">
      <w:pPr>
        <w:pStyle w:val="Textoindependiente"/>
        <w:spacing w:before="10"/>
        <w:rPr>
          <w:sz w:val="22"/>
        </w:rPr>
      </w:pPr>
    </w:p>
    <w:p w14:paraId="6B163F87" w14:textId="77777777" w:rsidR="00780A42" w:rsidRDefault="00333B6C">
      <w:pPr>
        <w:pStyle w:val="Ttulo4"/>
        <w:numPr>
          <w:ilvl w:val="0"/>
          <w:numId w:val="4"/>
        </w:numPr>
        <w:tabs>
          <w:tab w:val="left" w:pos="517"/>
        </w:tabs>
        <w:spacing w:before="93"/>
        <w:ind w:hanging="136"/>
        <w:jc w:val="left"/>
      </w:pPr>
      <w:r>
        <w:t>-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CLÍNICOS</w:t>
      </w:r>
    </w:p>
    <w:p w14:paraId="4F900C56" w14:textId="77777777" w:rsidR="00780A42" w:rsidRDefault="00333B6C">
      <w:pPr>
        <w:pStyle w:val="Prrafodelista"/>
        <w:numPr>
          <w:ilvl w:val="0"/>
          <w:numId w:val="3"/>
        </w:numPr>
        <w:tabs>
          <w:tab w:val="left" w:pos="742"/>
          <w:tab w:val="left" w:pos="3965"/>
        </w:tabs>
        <w:spacing w:before="137"/>
        <w:ind w:hanging="361"/>
        <w:rPr>
          <w:sz w:val="24"/>
        </w:rPr>
      </w:pPr>
      <w:r>
        <w:rPr>
          <w:rFonts w:ascii="Arial" w:hAnsi="Arial"/>
          <w:b/>
          <w:sz w:val="24"/>
        </w:rPr>
        <w:t>Edad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diagnóstico:</w:t>
      </w:r>
      <w:r>
        <w:rPr>
          <w:rFonts w:ascii="Arial" w:hAnsi="Arial"/>
          <w:b/>
          <w:sz w:val="24"/>
          <w:u w:val="single"/>
        </w:rPr>
        <w:tab/>
      </w:r>
      <w:r>
        <w:rPr>
          <w:sz w:val="24"/>
        </w:rPr>
        <w:t>años</w:t>
      </w:r>
    </w:p>
    <w:p w14:paraId="64362777" w14:textId="77777777" w:rsidR="00780A42" w:rsidRDefault="00333B6C">
      <w:pPr>
        <w:pStyle w:val="Prrafodelista"/>
        <w:numPr>
          <w:ilvl w:val="0"/>
          <w:numId w:val="3"/>
        </w:numPr>
        <w:tabs>
          <w:tab w:val="left" w:pos="742"/>
        </w:tabs>
        <w:spacing w:before="139"/>
        <w:ind w:hanging="361"/>
        <w:rPr>
          <w:sz w:val="24"/>
        </w:rPr>
      </w:pPr>
      <w:r>
        <w:rPr>
          <w:rFonts w:ascii="Arial"/>
          <w:b/>
          <w:sz w:val="24"/>
        </w:rPr>
        <w:t>Antecedentes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familiares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COE: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Presencia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Ausencia</w:t>
      </w:r>
    </w:p>
    <w:p w14:paraId="0C94F379" w14:textId="77777777" w:rsidR="00780A42" w:rsidRDefault="00333B6C">
      <w:pPr>
        <w:pStyle w:val="Prrafodelista"/>
        <w:numPr>
          <w:ilvl w:val="0"/>
          <w:numId w:val="3"/>
        </w:numPr>
        <w:tabs>
          <w:tab w:val="left" w:pos="742"/>
        </w:tabs>
        <w:spacing w:before="137"/>
        <w:ind w:hanging="361"/>
        <w:rPr>
          <w:sz w:val="24"/>
        </w:rPr>
      </w:pPr>
      <w:r>
        <w:rPr>
          <w:rFonts w:ascii="Arial"/>
          <w:b/>
          <w:sz w:val="24"/>
        </w:rPr>
        <w:t>Menopausia: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Presencia /</w:t>
      </w:r>
      <w:r>
        <w:rPr>
          <w:spacing w:val="-1"/>
          <w:sz w:val="24"/>
        </w:rPr>
        <w:t xml:space="preserve"> </w:t>
      </w:r>
      <w:r>
        <w:rPr>
          <w:sz w:val="24"/>
        </w:rPr>
        <w:t>Ausencia</w:t>
      </w:r>
    </w:p>
    <w:p w14:paraId="494D2A5F" w14:textId="77777777" w:rsidR="00780A42" w:rsidRDefault="00780A42">
      <w:pPr>
        <w:pStyle w:val="Textoindependiente"/>
        <w:rPr>
          <w:sz w:val="26"/>
        </w:rPr>
      </w:pPr>
    </w:p>
    <w:p w14:paraId="305F47F1" w14:textId="77777777" w:rsidR="00780A42" w:rsidRDefault="00780A42">
      <w:pPr>
        <w:pStyle w:val="Textoindependiente"/>
        <w:rPr>
          <w:sz w:val="26"/>
        </w:rPr>
      </w:pPr>
    </w:p>
    <w:p w14:paraId="5257C2B0" w14:textId="77777777" w:rsidR="00780A42" w:rsidRDefault="00333B6C">
      <w:pPr>
        <w:pStyle w:val="Ttulo4"/>
        <w:numPr>
          <w:ilvl w:val="0"/>
          <w:numId w:val="4"/>
        </w:numPr>
        <w:tabs>
          <w:tab w:val="left" w:pos="651"/>
        </w:tabs>
        <w:spacing w:before="204"/>
        <w:ind w:left="650" w:hanging="202"/>
        <w:jc w:val="left"/>
      </w:pPr>
      <w:r>
        <w:t>–</w:t>
      </w:r>
      <w:r>
        <w:rPr>
          <w:spacing w:val="-5"/>
        </w:rPr>
        <w:t xml:space="preserve"> </w:t>
      </w:r>
      <w:r>
        <w:t>DATOS ANATOMOPATOLÓGICOS</w:t>
      </w:r>
    </w:p>
    <w:p w14:paraId="0BD4C77C" w14:textId="77777777" w:rsidR="00780A42" w:rsidRDefault="00333B6C">
      <w:pPr>
        <w:pStyle w:val="Prrafodelista"/>
        <w:numPr>
          <w:ilvl w:val="0"/>
          <w:numId w:val="2"/>
        </w:numPr>
        <w:tabs>
          <w:tab w:val="left" w:pos="810"/>
        </w:tabs>
        <w:spacing w:before="139"/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Tipo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histológico:</w:t>
      </w:r>
    </w:p>
    <w:p w14:paraId="7CF5A8F3" w14:textId="77777777" w:rsidR="00780A42" w:rsidRDefault="00333B6C">
      <w:pPr>
        <w:pStyle w:val="Prrafodelista"/>
        <w:numPr>
          <w:ilvl w:val="1"/>
          <w:numId w:val="2"/>
        </w:numPr>
        <w:tabs>
          <w:tab w:val="left" w:pos="1299"/>
        </w:tabs>
        <w:spacing w:before="138"/>
        <w:ind w:hanging="361"/>
        <w:rPr>
          <w:sz w:val="24"/>
        </w:rPr>
      </w:pPr>
      <w:r>
        <w:rPr>
          <w:sz w:val="24"/>
        </w:rPr>
        <w:t>Carcinoma</w:t>
      </w:r>
      <w:r>
        <w:rPr>
          <w:spacing w:val="-1"/>
          <w:sz w:val="24"/>
        </w:rPr>
        <w:t xml:space="preserve"> </w:t>
      </w:r>
      <w:r>
        <w:rPr>
          <w:sz w:val="24"/>
        </w:rPr>
        <w:t>seroso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alto</w:t>
      </w:r>
      <w:r>
        <w:rPr>
          <w:spacing w:val="2"/>
          <w:sz w:val="24"/>
        </w:rPr>
        <w:t xml:space="preserve"> </w:t>
      </w:r>
      <w:r>
        <w:rPr>
          <w:sz w:val="24"/>
        </w:rPr>
        <w:t>grado</w:t>
      </w:r>
    </w:p>
    <w:p w14:paraId="775F685C" w14:textId="77777777" w:rsidR="00780A42" w:rsidRDefault="00333B6C">
      <w:pPr>
        <w:pStyle w:val="Prrafodelista"/>
        <w:numPr>
          <w:ilvl w:val="1"/>
          <w:numId w:val="2"/>
        </w:numPr>
        <w:tabs>
          <w:tab w:val="left" w:pos="1299"/>
        </w:tabs>
        <w:spacing w:before="5"/>
        <w:ind w:hanging="361"/>
        <w:rPr>
          <w:sz w:val="24"/>
        </w:rPr>
      </w:pPr>
      <w:r>
        <w:rPr>
          <w:sz w:val="24"/>
        </w:rPr>
        <w:t>Carcinoma</w:t>
      </w:r>
      <w:r>
        <w:rPr>
          <w:spacing w:val="-1"/>
          <w:sz w:val="24"/>
        </w:rPr>
        <w:t xml:space="preserve"> </w:t>
      </w:r>
      <w:r>
        <w:rPr>
          <w:sz w:val="24"/>
        </w:rPr>
        <w:t>seroso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bajo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</w:p>
    <w:p w14:paraId="22339BD1" w14:textId="77777777" w:rsidR="00780A42" w:rsidRDefault="00333B6C">
      <w:pPr>
        <w:pStyle w:val="Prrafodelista"/>
        <w:numPr>
          <w:ilvl w:val="1"/>
          <w:numId w:val="2"/>
        </w:numPr>
        <w:tabs>
          <w:tab w:val="left" w:pos="1299"/>
        </w:tabs>
        <w:spacing w:before="4"/>
        <w:ind w:hanging="361"/>
        <w:rPr>
          <w:sz w:val="24"/>
        </w:rPr>
      </w:pPr>
      <w:r>
        <w:rPr>
          <w:sz w:val="24"/>
        </w:rPr>
        <w:t>Carcinoma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mucinoso</w:t>
      </w:r>
      <w:proofErr w:type="spellEnd"/>
    </w:p>
    <w:p w14:paraId="30ED6749" w14:textId="77777777" w:rsidR="00780A42" w:rsidRDefault="00333B6C">
      <w:pPr>
        <w:pStyle w:val="Prrafodelista"/>
        <w:numPr>
          <w:ilvl w:val="1"/>
          <w:numId w:val="2"/>
        </w:numPr>
        <w:tabs>
          <w:tab w:val="left" w:pos="1299"/>
        </w:tabs>
        <w:spacing w:before="5"/>
        <w:ind w:hanging="358"/>
        <w:rPr>
          <w:sz w:val="24"/>
        </w:rPr>
      </w:pPr>
      <w:r>
        <w:rPr>
          <w:sz w:val="24"/>
        </w:rPr>
        <w:t>Carcinomas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endometrioides</w:t>
      </w:r>
      <w:proofErr w:type="spellEnd"/>
    </w:p>
    <w:p w14:paraId="1EA02481" w14:textId="77777777" w:rsidR="00780A42" w:rsidRDefault="00333B6C">
      <w:pPr>
        <w:pStyle w:val="Prrafodelista"/>
        <w:numPr>
          <w:ilvl w:val="1"/>
          <w:numId w:val="2"/>
        </w:numPr>
        <w:tabs>
          <w:tab w:val="left" w:pos="1299"/>
        </w:tabs>
        <w:spacing w:before="6"/>
        <w:ind w:hanging="358"/>
        <w:rPr>
          <w:sz w:val="24"/>
        </w:rPr>
      </w:pPr>
      <w:r>
        <w:rPr>
          <w:sz w:val="24"/>
        </w:rPr>
        <w:t>Carcinoma</w:t>
      </w:r>
      <w:r>
        <w:rPr>
          <w:spacing w:val="-1"/>
          <w:sz w:val="24"/>
        </w:rPr>
        <w:t xml:space="preserve"> </w:t>
      </w:r>
      <w:r>
        <w:rPr>
          <w:sz w:val="24"/>
        </w:rPr>
        <w:t>de células</w:t>
      </w:r>
      <w:r>
        <w:rPr>
          <w:spacing w:val="-4"/>
          <w:sz w:val="24"/>
        </w:rPr>
        <w:t xml:space="preserve"> </w:t>
      </w:r>
      <w:r>
        <w:rPr>
          <w:sz w:val="24"/>
        </w:rPr>
        <w:t>claras</w:t>
      </w:r>
    </w:p>
    <w:p w14:paraId="00A51932" w14:textId="77777777" w:rsidR="00780A42" w:rsidRDefault="00333B6C">
      <w:pPr>
        <w:pStyle w:val="Prrafodelista"/>
        <w:numPr>
          <w:ilvl w:val="0"/>
          <w:numId w:val="2"/>
        </w:numPr>
        <w:tabs>
          <w:tab w:val="left" w:pos="810"/>
        </w:tabs>
        <w:spacing w:before="200"/>
        <w:ind w:hanging="361"/>
        <w:rPr>
          <w:sz w:val="24"/>
        </w:rPr>
      </w:pPr>
      <w:r>
        <w:rPr>
          <w:rFonts w:ascii="Arial" w:hAnsi="Arial"/>
          <w:b/>
          <w:sz w:val="24"/>
        </w:rPr>
        <w:t>Cito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reducción: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Presencia</w:t>
      </w:r>
      <w:r>
        <w:rPr>
          <w:spacing w:val="1"/>
          <w:sz w:val="24"/>
        </w:rPr>
        <w:t xml:space="preserve"> </w:t>
      </w:r>
      <w:r>
        <w:rPr>
          <w:sz w:val="24"/>
        </w:rPr>
        <w:t>de tumor residual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Ausencia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tumor</w:t>
      </w:r>
      <w:r>
        <w:rPr>
          <w:spacing w:val="-1"/>
          <w:sz w:val="24"/>
        </w:rPr>
        <w:t xml:space="preserve"> </w:t>
      </w:r>
      <w:r>
        <w:rPr>
          <w:sz w:val="24"/>
        </w:rPr>
        <w:t>residual</w:t>
      </w:r>
    </w:p>
    <w:p w14:paraId="58C44CB5" w14:textId="77777777" w:rsidR="00780A42" w:rsidRDefault="00333B6C">
      <w:pPr>
        <w:pStyle w:val="Prrafodelista"/>
        <w:numPr>
          <w:ilvl w:val="0"/>
          <w:numId w:val="2"/>
        </w:numPr>
        <w:tabs>
          <w:tab w:val="left" w:pos="810"/>
        </w:tabs>
        <w:spacing w:before="139"/>
        <w:ind w:hanging="361"/>
        <w:rPr>
          <w:sz w:val="24"/>
        </w:rPr>
      </w:pPr>
      <w:r>
        <w:rPr>
          <w:rFonts w:ascii="Arial"/>
          <w:b/>
          <w:sz w:val="24"/>
        </w:rPr>
        <w:t>Estadio: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Estadio I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Estadio II</w:t>
      </w:r>
      <w:r>
        <w:rPr>
          <w:spacing w:val="2"/>
          <w:sz w:val="24"/>
        </w:rPr>
        <w:t xml:space="preserve"> </w:t>
      </w:r>
      <w:r>
        <w:rPr>
          <w:sz w:val="24"/>
        </w:rPr>
        <w:t>/ Estadio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2"/>
          <w:sz w:val="24"/>
        </w:rPr>
        <w:t xml:space="preserve"> </w:t>
      </w:r>
      <w:r>
        <w:rPr>
          <w:sz w:val="24"/>
        </w:rPr>
        <w:t>/ Estadio IV</w:t>
      </w:r>
    </w:p>
    <w:p w14:paraId="7DBFA8C6" w14:textId="77777777" w:rsidR="00780A42" w:rsidRDefault="00333B6C">
      <w:pPr>
        <w:pStyle w:val="Prrafodelista"/>
        <w:numPr>
          <w:ilvl w:val="0"/>
          <w:numId w:val="2"/>
        </w:numPr>
        <w:tabs>
          <w:tab w:val="left" w:pos="810"/>
        </w:tabs>
        <w:spacing w:before="137"/>
        <w:ind w:hanging="361"/>
        <w:rPr>
          <w:sz w:val="24"/>
        </w:rPr>
      </w:pPr>
      <w:r>
        <w:rPr>
          <w:rFonts w:ascii="Arial"/>
          <w:b/>
          <w:sz w:val="24"/>
        </w:rPr>
        <w:t>Sensibilidad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sales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platino: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Sensible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sensible</w:t>
      </w:r>
    </w:p>
    <w:p w14:paraId="3CBAA43F" w14:textId="77777777" w:rsidR="00780A42" w:rsidRDefault="00780A42">
      <w:pPr>
        <w:pStyle w:val="Textoindependiente"/>
        <w:rPr>
          <w:sz w:val="26"/>
        </w:rPr>
      </w:pPr>
    </w:p>
    <w:p w14:paraId="5F3BE984" w14:textId="77777777" w:rsidR="00780A42" w:rsidRDefault="00780A42">
      <w:pPr>
        <w:pStyle w:val="Textoindependiente"/>
        <w:rPr>
          <w:sz w:val="26"/>
        </w:rPr>
      </w:pPr>
    </w:p>
    <w:p w14:paraId="187A449F" w14:textId="77777777" w:rsidR="00780A42" w:rsidRDefault="00333B6C">
      <w:pPr>
        <w:pStyle w:val="Ttulo4"/>
        <w:numPr>
          <w:ilvl w:val="0"/>
          <w:numId w:val="4"/>
        </w:numPr>
        <w:tabs>
          <w:tab w:val="left" w:pos="718"/>
        </w:tabs>
        <w:spacing w:before="206"/>
        <w:ind w:left="718" w:hanging="269"/>
        <w:jc w:val="left"/>
      </w:pPr>
      <w:r>
        <w:t>– CONDICIÓN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EVALUADA</w:t>
      </w:r>
    </w:p>
    <w:p w14:paraId="25A74F2C" w14:textId="77777777" w:rsidR="00780A42" w:rsidRDefault="00333B6C">
      <w:pPr>
        <w:pStyle w:val="Prrafodelista"/>
        <w:numPr>
          <w:ilvl w:val="0"/>
          <w:numId w:val="1"/>
        </w:numPr>
        <w:tabs>
          <w:tab w:val="left" w:pos="810"/>
        </w:tabs>
        <w:spacing w:before="137"/>
        <w:ind w:hanging="361"/>
        <w:rPr>
          <w:sz w:val="24"/>
        </w:rPr>
      </w:pPr>
      <w:r>
        <w:rPr>
          <w:rFonts w:ascii="Arial"/>
          <w:b/>
          <w:sz w:val="24"/>
        </w:rPr>
        <w:t>Sobrevida: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Viva /</w:t>
      </w:r>
      <w:r>
        <w:rPr>
          <w:spacing w:val="-1"/>
          <w:sz w:val="24"/>
        </w:rPr>
        <w:t xml:space="preserve"> </w:t>
      </w:r>
      <w:r>
        <w:rPr>
          <w:sz w:val="24"/>
        </w:rPr>
        <w:t>Fallecida</w:t>
      </w:r>
    </w:p>
    <w:p w14:paraId="1E95026F" w14:textId="77777777" w:rsidR="00B17366" w:rsidRPr="00920C48" w:rsidRDefault="00333B6C" w:rsidP="00920C48">
      <w:pPr>
        <w:pStyle w:val="Ttulo4"/>
        <w:numPr>
          <w:ilvl w:val="0"/>
          <w:numId w:val="1"/>
        </w:numPr>
        <w:tabs>
          <w:tab w:val="left" w:pos="810"/>
          <w:tab w:val="left" w:pos="4496"/>
          <w:tab w:val="left" w:pos="5870"/>
        </w:tabs>
        <w:spacing w:before="137" w:line="360" w:lineRule="auto"/>
        <w:ind w:left="449" w:right="2442" w:firstLine="0"/>
        <w:rPr>
          <w:rFonts w:ascii="Microsoft Sans Serif" w:hAnsi="Microsoft Sans Serif"/>
          <w:b w:val="0"/>
        </w:rPr>
        <w:sectPr w:rsidR="00B17366" w:rsidRPr="00920C48">
          <w:footerReference w:type="default" r:id="rId41"/>
          <w:pgSz w:w="11910" w:h="16840"/>
          <w:pgMar w:top="1320" w:right="1380" w:bottom="1480" w:left="1680" w:header="0" w:footer="1296" w:gutter="0"/>
          <w:cols w:space="720"/>
        </w:sectPr>
      </w:pPr>
      <w:r>
        <w:t>Tiempo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ocurrencia</w:t>
      </w:r>
      <w:r>
        <w:rPr>
          <w:spacing w:val="-2"/>
        </w:rPr>
        <w:t xml:space="preserve"> </w:t>
      </w:r>
      <w:r>
        <w:t>de fenómeno:</w:t>
      </w:r>
      <w:r>
        <w:rPr>
          <w:u w:val="thick"/>
        </w:rPr>
        <w:tab/>
      </w:r>
      <w:r>
        <w:rPr>
          <w:rFonts w:ascii="Microsoft Sans Serif" w:hAnsi="Microsoft Sans Serif"/>
          <w:b w:val="0"/>
        </w:rPr>
        <w:t>años</w:t>
      </w:r>
      <w:r>
        <w:rPr>
          <w:rFonts w:ascii="Microsoft Sans Serif" w:hAnsi="Microsoft Sans Serif"/>
          <w:b w:val="0"/>
          <w:spacing w:val="-61"/>
        </w:rPr>
        <w:t xml:space="preserve"> </w:t>
      </w:r>
      <w:r>
        <w:t>3-</w:t>
      </w:r>
      <w:r>
        <w:rPr>
          <w:spacing w:val="76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seguimiento:</w:t>
      </w:r>
      <w:r>
        <w:rPr>
          <w:u w:val="thick"/>
        </w:rPr>
        <w:tab/>
      </w:r>
      <w:r w:rsidR="00575399">
        <w:rPr>
          <w:rFonts w:ascii="Microsoft Sans Serif" w:hAnsi="Microsoft Sans Serif"/>
          <w:b w:val="0"/>
        </w:rPr>
        <w:t>año</w:t>
      </w:r>
    </w:p>
    <w:p w14:paraId="558B1FAF" w14:textId="77777777" w:rsidR="00780A42" w:rsidRDefault="00780A42" w:rsidP="00B17366">
      <w:pPr>
        <w:pStyle w:val="Textoindependiente"/>
        <w:rPr>
          <w:sz w:val="20"/>
        </w:rPr>
      </w:pPr>
    </w:p>
    <w:sectPr w:rsidR="00780A42">
      <w:footerReference w:type="default" r:id="rId42"/>
      <w:type w:val="continuous"/>
      <w:pgSz w:w="12240" w:h="15840"/>
      <w:pgMar w:top="860" w:right="760" w:bottom="280" w:left="800" w:header="720" w:footer="720" w:gutter="0"/>
      <w:cols w:num="2" w:space="720" w:equalWidth="0">
        <w:col w:w="3471" w:space="1808"/>
        <w:col w:w="54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601B" w14:textId="77777777" w:rsidR="00333B6C" w:rsidRDefault="00333B6C">
      <w:r>
        <w:separator/>
      </w:r>
    </w:p>
  </w:endnote>
  <w:endnote w:type="continuationSeparator" w:id="0">
    <w:p w14:paraId="6D2105E0" w14:textId="77777777" w:rsidR="00333B6C" w:rsidRDefault="0033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459E" w14:textId="77777777" w:rsidR="00333B6C" w:rsidRDefault="00920C4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499840" behindDoc="1" locked="0" layoutInCell="1" allowOverlap="1" wp14:anchorId="7B1C2166" wp14:editId="013A40A4">
              <wp:simplePos x="0" y="0"/>
              <wp:positionH relativeFrom="page">
                <wp:posOffset>3760470</wp:posOffset>
              </wp:positionH>
              <wp:positionV relativeFrom="page">
                <wp:posOffset>9729470</wp:posOffset>
              </wp:positionV>
              <wp:extent cx="220980" cy="196215"/>
              <wp:effectExtent l="0" t="0" r="0" b="0"/>
              <wp:wrapNone/>
              <wp:docPr id="2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25DB0" w14:textId="77777777" w:rsidR="00333B6C" w:rsidRDefault="00333B6C">
                          <w:pPr>
                            <w:pStyle w:val="Textoindependiente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07E07"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C216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6.1pt;margin-top:766.1pt;width:17.4pt;height:15.45pt;z-index:-168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" filled="f" stroked="f">
              <v:textbox inset="0,0,0,0">
                <w:txbxContent>
                  <w:p w14:paraId="46F25DB0" w14:textId="77777777" w:rsidR="00333B6C" w:rsidRDefault="00333B6C">
                    <w:pPr>
                      <w:pStyle w:val="Textoindependiente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07E07"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796A" w14:textId="77777777" w:rsidR="00333B6C" w:rsidRDefault="00920C4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500352" behindDoc="1" locked="0" layoutInCell="1" allowOverlap="1" wp14:anchorId="32CE8D59" wp14:editId="39116AE5">
              <wp:simplePos x="0" y="0"/>
              <wp:positionH relativeFrom="page">
                <wp:posOffset>3806825</wp:posOffset>
              </wp:positionH>
              <wp:positionV relativeFrom="page">
                <wp:posOffset>10057130</wp:posOffset>
              </wp:positionV>
              <wp:extent cx="127635" cy="196215"/>
              <wp:effectExtent l="0" t="0" r="0" b="0"/>
              <wp:wrapNone/>
              <wp:docPr id="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67AFD" w14:textId="77777777" w:rsidR="00333B6C" w:rsidRDefault="00333B6C">
                          <w:pPr>
                            <w:pStyle w:val="Textoindependiente"/>
                            <w:spacing w:before="16"/>
                            <w:ind w:left="20"/>
                          </w:pPr>
                          <w:r>
                            <w:t>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E8D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99.75pt;margin-top:791.9pt;width:10.05pt;height:15.45pt;z-index:-168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" filled="f" stroked="f">
              <v:textbox inset="0,0,0,0">
                <w:txbxContent>
                  <w:p w14:paraId="51167AFD" w14:textId="77777777" w:rsidR="00333B6C" w:rsidRDefault="00333B6C">
                    <w:pPr>
                      <w:pStyle w:val="Textoindependiente"/>
                      <w:spacing w:before="16"/>
                      <w:ind w:left="20"/>
                    </w:pPr>
                    <w: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4876" w14:textId="77777777" w:rsidR="00333B6C" w:rsidRDefault="00920C4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500864" behindDoc="1" locked="0" layoutInCell="1" allowOverlap="1" wp14:anchorId="6C3EB72E" wp14:editId="3D065C18">
              <wp:simplePos x="0" y="0"/>
              <wp:positionH relativeFrom="page">
                <wp:posOffset>3680460</wp:posOffset>
              </wp:positionH>
              <wp:positionV relativeFrom="page">
                <wp:posOffset>9729470</wp:posOffset>
              </wp:positionV>
              <wp:extent cx="421005" cy="196215"/>
              <wp:effectExtent l="0" t="0" r="0" b="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DF626" w14:textId="77777777" w:rsidR="00333B6C" w:rsidRDefault="00333B6C">
                          <w:pPr>
                            <w:pStyle w:val="Textoindependiente"/>
                            <w:spacing w:before="16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E07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EB7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89.8pt;margin-top:766.1pt;width:33.15pt;height:15.45pt;z-index:-168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" filled="f" stroked="f">
              <v:textbox inset="0,0,0,0">
                <w:txbxContent>
                  <w:p w14:paraId="513DF626" w14:textId="77777777" w:rsidR="00333B6C" w:rsidRDefault="00333B6C">
                    <w:pPr>
                      <w:pStyle w:val="Textoindependiente"/>
                      <w:spacing w:before="16"/>
                      <w:ind w:left="20"/>
                    </w:pP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7E07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9E01" w14:textId="77777777" w:rsidR="00333B6C" w:rsidRDefault="00920C4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501376" behindDoc="1" locked="0" layoutInCell="1" allowOverlap="1" wp14:anchorId="3807CC47" wp14:editId="1E34852E">
              <wp:simplePos x="0" y="0"/>
              <wp:positionH relativeFrom="page">
                <wp:posOffset>5223510</wp:posOffset>
              </wp:positionH>
              <wp:positionV relativeFrom="page">
                <wp:posOffset>6597015</wp:posOffset>
              </wp:positionV>
              <wp:extent cx="247015" cy="196215"/>
              <wp:effectExtent l="0" t="0" r="0" b="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AE15" w14:textId="77777777" w:rsidR="00333B6C" w:rsidRDefault="00333B6C">
                          <w:pPr>
                            <w:pStyle w:val="Textoindependiente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B7D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7CC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11.3pt;margin-top:519.45pt;width:19.45pt;height:15.45pt;z-index:-168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" filled="f" stroked="f">
              <v:textbox inset="0,0,0,0">
                <w:txbxContent>
                  <w:p w14:paraId="46C7AE15" w14:textId="77777777" w:rsidR="00333B6C" w:rsidRDefault="00333B6C">
                    <w:pPr>
                      <w:pStyle w:val="Textoindependiente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7B7D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DA53" w14:textId="77777777" w:rsidR="00333B6C" w:rsidRDefault="00920C4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501888" behindDoc="1" locked="0" layoutInCell="1" allowOverlap="1" wp14:anchorId="5FE5F0D4" wp14:editId="1354DAEC">
              <wp:simplePos x="0" y="0"/>
              <wp:positionH relativeFrom="page">
                <wp:posOffset>3748405</wp:posOffset>
              </wp:positionH>
              <wp:positionV relativeFrom="page">
                <wp:posOffset>9729470</wp:posOffset>
              </wp:positionV>
              <wp:extent cx="247015" cy="196215"/>
              <wp:effectExtent l="0" t="0" r="0" b="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959F7" w14:textId="77777777" w:rsidR="00333B6C" w:rsidRDefault="00333B6C">
                          <w:pPr>
                            <w:pStyle w:val="Textoindependiente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B7D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5F0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95.15pt;margin-top:766.1pt;width:19.45pt;height:15.45pt;z-index:-168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" filled="f" stroked="f">
              <v:textbox inset="0,0,0,0">
                <w:txbxContent>
                  <w:p w14:paraId="21C959F7" w14:textId="77777777" w:rsidR="00333B6C" w:rsidRDefault="00333B6C">
                    <w:pPr>
                      <w:pStyle w:val="Textoindependiente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7B7D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961E" w14:textId="77777777" w:rsidR="00333B6C" w:rsidRDefault="00920C4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502400" behindDoc="1" locked="0" layoutInCell="1" allowOverlap="1" wp14:anchorId="395F4469" wp14:editId="16D03E39">
              <wp:simplePos x="0" y="0"/>
              <wp:positionH relativeFrom="page">
                <wp:posOffset>5223510</wp:posOffset>
              </wp:positionH>
              <wp:positionV relativeFrom="page">
                <wp:posOffset>6597015</wp:posOffset>
              </wp:positionV>
              <wp:extent cx="247015" cy="196215"/>
              <wp:effectExtent l="0" t="0" r="0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16A5" w14:textId="77777777" w:rsidR="00333B6C" w:rsidRDefault="00333B6C">
                          <w:pPr>
                            <w:pStyle w:val="Textoindependiente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B7D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F44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11.3pt;margin-top:519.45pt;width:19.45pt;height:15.45pt;z-index:-168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" filled="f" stroked="f">
              <v:textbox inset="0,0,0,0">
                <w:txbxContent>
                  <w:p w14:paraId="72D216A5" w14:textId="77777777" w:rsidR="00333B6C" w:rsidRDefault="00333B6C">
                    <w:pPr>
                      <w:pStyle w:val="Textoindependiente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7B7D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8F87" w14:textId="77777777" w:rsidR="00333B6C" w:rsidRDefault="00920C4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502912" behindDoc="1" locked="0" layoutInCell="1" allowOverlap="1" wp14:anchorId="4DEFCE86" wp14:editId="03D2BEE7">
              <wp:simplePos x="0" y="0"/>
              <wp:positionH relativeFrom="page">
                <wp:posOffset>3773805</wp:posOffset>
              </wp:positionH>
              <wp:positionV relativeFrom="page">
                <wp:posOffset>9729470</wp:posOffset>
              </wp:positionV>
              <wp:extent cx="196215" cy="19621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AEDB0" w14:textId="77777777" w:rsidR="00333B6C" w:rsidRDefault="00333B6C">
                          <w:pPr>
                            <w:pStyle w:val="Textoindependiente"/>
                            <w:spacing w:before="16"/>
                            <w:ind w:left="20"/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FCE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7.15pt;margin-top:766.1pt;width:15.45pt;height:15.45pt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" filled="f" stroked="f">
              <v:textbox inset="0,0,0,0">
                <w:txbxContent>
                  <w:p w14:paraId="3D3AEDB0" w14:textId="77777777" w:rsidR="00333B6C" w:rsidRDefault="00333B6C">
                    <w:pPr>
                      <w:pStyle w:val="Textoindependiente"/>
                      <w:spacing w:before="16"/>
                      <w:ind w:left="20"/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1CA7" w14:textId="77777777" w:rsidR="00333B6C" w:rsidRDefault="00333B6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030D" w14:textId="77777777" w:rsidR="00333B6C" w:rsidRDefault="00333B6C">
      <w:r>
        <w:separator/>
      </w:r>
    </w:p>
  </w:footnote>
  <w:footnote w:type="continuationSeparator" w:id="0">
    <w:p w14:paraId="4ADD3665" w14:textId="77777777" w:rsidR="00333B6C" w:rsidRDefault="0033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301"/>
    <w:multiLevelType w:val="multilevel"/>
    <w:tmpl w:val="084498D4"/>
    <w:lvl w:ilvl="0">
      <w:start w:val="2"/>
      <w:numFmt w:val="decimal"/>
      <w:lvlText w:val="%1"/>
      <w:lvlJc w:val="left"/>
      <w:pPr>
        <w:ind w:left="506" w:hanging="40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6" w:hanging="405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1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88" w:hanging="6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6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6" w:hanging="6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0" w:hanging="6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4" w:hanging="6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58" w:hanging="603"/>
      </w:pPr>
      <w:rPr>
        <w:rFonts w:hint="default"/>
        <w:lang w:val="es-ES" w:eastAsia="en-US" w:bidi="ar-SA"/>
      </w:rPr>
    </w:lvl>
  </w:abstractNum>
  <w:abstractNum w:abstractNumId="1" w15:restartNumberingAfterBreak="0">
    <w:nsid w:val="128A5EA6"/>
    <w:multiLevelType w:val="hybridMultilevel"/>
    <w:tmpl w:val="934A275C"/>
    <w:lvl w:ilvl="0" w:tplc="3BEA00BC">
      <w:start w:val="1"/>
      <w:numFmt w:val="decimal"/>
      <w:lvlText w:val="%1-"/>
      <w:lvlJc w:val="left"/>
      <w:pPr>
        <w:ind w:left="80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9B707D8A">
      <w:start w:val="1"/>
      <w:numFmt w:val="lowerLetter"/>
      <w:lvlText w:val="%2)"/>
      <w:lvlJc w:val="left"/>
      <w:pPr>
        <w:ind w:left="1298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80C6ACEC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3" w:tplc="55CC0146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  <w:lvl w:ilvl="4" w:tplc="347E2C90">
      <w:numFmt w:val="bullet"/>
      <w:lvlText w:val="•"/>
      <w:lvlJc w:val="left"/>
      <w:pPr>
        <w:ind w:left="3815" w:hanging="360"/>
      </w:pPr>
      <w:rPr>
        <w:rFonts w:hint="default"/>
        <w:lang w:val="es-ES" w:eastAsia="en-US" w:bidi="ar-SA"/>
      </w:rPr>
    </w:lvl>
    <w:lvl w:ilvl="5" w:tplc="F736617E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 w:tplc="A08EFCB2">
      <w:numFmt w:val="bullet"/>
      <w:lvlText w:val="•"/>
      <w:lvlJc w:val="left"/>
      <w:pPr>
        <w:ind w:left="5492" w:hanging="360"/>
      </w:pPr>
      <w:rPr>
        <w:rFonts w:hint="default"/>
        <w:lang w:val="es-ES" w:eastAsia="en-US" w:bidi="ar-SA"/>
      </w:rPr>
    </w:lvl>
    <w:lvl w:ilvl="7" w:tplc="CF56D18C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8" w:tplc="5E4AA858">
      <w:numFmt w:val="bullet"/>
      <w:lvlText w:val="•"/>
      <w:lvlJc w:val="left"/>
      <w:pPr>
        <w:ind w:left="71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9084D90"/>
    <w:multiLevelType w:val="multilevel"/>
    <w:tmpl w:val="8EDAE048"/>
    <w:lvl w:ilvl="0">
      <w:start w:val="4"/>
      <w:numFmt w:val="decimal"/>
      <w:lvlText w:val="%1"/>
      <w:lvlJc w:val="left"/>
      <w:pPr>
        <w:ind w:left="505" w:hanging="4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5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6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BB2688E"/>
    <w:multiLevelType w:val="hybridMultilevel"/>
    <w:tmpl w:val="C84E056A"/>
    <w:lvl w:ilvl="0" w:tplc="1074A618">
      <w:start w:val="1"/>
      <w:numFmt w:val="upperRoman"/>
      <w:lvlText w:val="%1"/>
      <w:lvlJc w:val="left"/>
      <w:pPr>
        <w:ind w:left="516" w:hanging="13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BE0B982">
      <w:numFmt w:val="bullet"/>
      <w:lvlText w:val="•"/>
      <w:lvlJc w:val="left"/>
      <w:pPr>
        <w:ind w:left="1352" w:hanging="135"/>
      </w:pPr>
      <w:rPr>
        <w:rFonts w:hint="default"/>
        <w:lang w:val="es-ES" w:eastAsia="en-US" w:bidi="ar-SA"/>
      </w:rPr>
    </w:lvl>
    <w:lvl w:ilvl="2" w:tplc="2AC6688A">
      <w:numFmt w:val="bullet"/>
      <w:lvlText w:val="•"/>
      <w:lvlJc w:val="left"/>
      <w:pPr>
        <w:ind w:left="2185" w:hanging="135"/>
      </w:pPr>
      <w:rPr>
        <w:rFonts w:hint="default"/>
        <w:lang w:val="es-ES" w:eastAsia="en-US" w:bidi="ar-SA"/>
      </w:rPr>
    </w:lvl>
    <w:lvl w:ilvl="3" w:tplc="02ACE00A">
      <w:numFmt w:val="bullet"/>
      <w:lvlText w:val="•"/>
      <w:lvlJc w:val="left"/>
      <w:pPr>
        <w:ind w:left="3017" w:hanging="135"/>
      </w:pPr>
      <w:rPr>
        <w:rFonts w:hint="default"/>
        <w:lang w:val="es-ES" w:eastAsia="en-US" w:bidi="ar-SA"/>
      </w:rPr>
    </w:lvl>
    <w:lvl w:ilvl="4" w:tplc="8A320ECA">
      <w:numFmt w:val="bullet"/>
      <w:lvlText w:val="•"/>
      <w:lvlJc w:val="left"/>
      <w:pPr>
        <w:ind w:left="3850" w:hanging="135"/>
      </w:pPr>
      <w:rPr>
        <w:rFonts w:hint="default"/>
        <w:lang w:val="es-ES" w:eastAsia="en-US" w:bidi="ar-SA"/>
      </w:rPr>
    </w:lvl>
    <w:lvl w:ilvl="5" w:tplc="DC3C9B08">
      <w:numFmt w:val="bullet"/>
      <w:lvlText w:val="•"/>
      <w:lvlJc w:val="left"/>
      <w:pPr>
        <w:ind w:left="4683" w:hanging="135"/>
      </w:pPr>
      <w:rPr>
        <w:rFonts w:hint="default"/>
        <w:lang w:val="es-ES" w:eastAsia="en-US" w:bidi="ar-SA"/>
      </w:rPr>
    </w:lvl>
    <w:lvl w:ilvl="6" w:tplc="23002A06">
      <w:numFmt w:val="bullet"/>
      <w:lvlText w:val="•"/>
      <w:lvlJc w:val="left"/>
      <w:pPr>
        <w:ind w:left="5515" w:hanging="135"/>
      </w:pPr>
      <w:rPr>
        <w:rFonts w:hint="default"/>
        <w:lang w:val="es-ES" w:eastAsia="en-US" w:bidi="ar-SA"/>
      </w:rPr>
    </w:lvl>
    <w:lvl w:ilvl="7" w:tplc="706C6372">
      <w:numFmt w:val="bullet"/>
      <w:lvlText w:val="•"/>
      <w:lvlJc w:val="left"/>
      <w:pPr>
        <w:ind w:left="6348" w:hanging="135"/>
      </w:pPr>
      <w:rPr>
        <w:rFonts w:hint="default"/>
        <w:lang w:val="es-ES" w:eastAsia="en-US" w:bidi="ar-SA"/>
      </w:rPr>
    </w:lvl>
    <w:lvl w:ilvl="8" w:tplc="A9AA47F8">
      <w:numFmt w:val="bullet"/>
      <w:lvlText w:val="•"/>
      <w:lvlJc w:val="left"/>
      <w:pPr>
        <w:ind w:left="7181" w:hanging="135"/>
      </w:pPr>
      <w:rPr>
        <w:rFonts w:hint="default"/>
        <w:lang w:val="es-ES" w:eastAsia="en-US" w:bidi="ar-SA"/>
      </w:rPr>
    </w:lvl>
  </w:abstractNum>
  <w:abstractNum w:abstractNumId="4" w15:restartNumberingAfterBreak="0">
    <w:nsid w:val="3D3E3E89"/>
    <w:multiLevelType w:val="multilevel"/>
    <w:tmpl w:val="C8E6D8BE"/>
    <w:lvl w:ilvl="0">
      <w:start w:val="2"/>
      <w:numFmt w:val="decimal"/>
      <w:lvlText w:val="%1"/>
      <w:lvlJc w:val="left"/>
      <w:pPr>
        <w:ind w:left="504" w:hanging="4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4" w:hanging="40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42" w:hanging="602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88" w:hanging="6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6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6" w:hanging="6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0" w:hanging="6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4" w:hanging="6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58" w:hanging="602"/>
      </w:pPr>
      <w:rPr>
        <w:rFonts w:hint="default"/>
        <w:lang w:val="es-ES" w:eastAsia="en-US" w:bidi="ar-SA"/>
      </w:rPr>
    </w:lvl>
  </w:abstractNum>
  <w:abstractNum w:abstractNumId="5" w15:restartNumberingAfterBreak="0">
    <w:nsid w:val="3D906F50"/>
    <w:multiLevelType w:val="hybridMultilevel"/>
    <w:tmpl w:val="38208E82"/>
    <w:lvl w:ilvl="0" w:tplc="9C0025E6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B767C6E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 w:tplc="24508AE4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ED5EF07C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6634369A">
      <w:numFmt w:val="bullet"/>
      <w:lvlText w:val="•"/>
      <w:lvlJc w:val="left"/>
      <w:pPr>
        <w:ind w:left="4178" w:hanging="360"/>
      </w:pPr>
      <w:rPr>
        <w:rFonts w:hint="default"/>
        <w:lang w:val="es-ES" w:eastAsia="en-US" w:bidi="ar-SA"/>
      </w:rPr>
    </w:lvl>
    <w:lvl w:ilvl="5" w:tplc="2DBA81C8">
      <w:numFmt w:val="bullet"/>
      <w:lvlText w:val="•"/>
      <w:lvlJc w:val="left"/>
      <w:pPr>
        <w:ind w:left="4983" w:hanging="360"/>
      </w:pPr>
      <w:rPr>
        <w:rFonts w:hint="default"/>
        <w:lang w:val="es-ES" w:eastAsia="en-US" w:bidi="ar-SA"/>
      </w:rPr>
    </w:lvl>
    <w:lvl w:ilvl="6" w:tplc="3E10442E">
      <w:numFmt w:val="bullet"/>
      <w:lvlText w:val="•"/>
      <w:lvlJc w:val="left"/>
      <w:pPr>
        <w:ind w:left="5787" w:hanging="360"/>
      </w:pPr>
      <w:rPr>
        <w:rFonts w:hint="default"/>
        <w:lang w:val="es-ES" w:eastAsia="en-US" w:bidi="ar-SA"/>
      </w:rPr>
    </w:lvl>
    <w:lvl w:ilvl="7" w:tplc="F7B68230">
      <w:numFmt w:val="bullet"/>
      <w:lvlText w:val="•"/>
      <w:lvlJc w:val="left"/>
      <w:pPr>
        <w:ind w:left="6592" w:hanging="360"/>
      </w:pPr>
      <w:rPr>
        <w:rFonts w:hint="default"/>
        <w:lang w:val="es-ES" w:eastAsia="en-US" w:bidi="ar-SA"/>
      </w:rPr>
    </w:lvl>
    <w:lvl w:ilvl="8" w:tplc="11FEA7B8">
      <w:numFmt w:val="bullet"/>
      <w:lvlText w:val="•"/>
      <w:lvlJc w:val="left"/>
      <w:pPr>
        <w:ind w:left="739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197777B"/>
    <w:multiLevelType w:val="hybridMultilevel"/>
    <w:tmpl w:val="15B4F460"/>
    <w:lvl w:ilvl="0" w:tplc="BE9E458E">
      <w:numFmt w:val="bullet"/>
      <w:lvlText w:val=""/>
      <w:lvlJc w:val="left"/>
      <w:pPr>
        <w:ind w:left="549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B803EF0">
      <w:numFmt w:val="bullet"/>
      <w:lvlText w:val="•"/>
      <w:lvlJc w:val="left"/>
      <w:pPr>
        <w:ind w:left="1179" w:hanging="361"/>
      </w:pPr>
      <w:rPr>
        <w:rFonts w:hint="default"/>
        <w:lang w:val="es-ES" w:eastAsia="en-US" w:bidi="ar-SA"/>
      </w:rPr>
    </w:lvl>
    <w:lvl w:ilvl="2" w:tplc="0464BAD2">
      <w:numFmt w:val="bullet"/>
      <w:lvlText w:val="•"/>
      <w:lvlJc w:val="left"/>
      <w:pPr>
        <w:ind w:left="1819" w:hanging="361"/>
      </w:pPr>
      <w:rPr>
        <w:rFonts w:hint="default"/>
        <w:lang w:val="es-ES" w:eastAsia="en-US" w:bidi="ar-SA"/>
      </w:rPr>
    </w:lvl>
    <w:lvl w:ilvl="3" w:tplc="A7B41918">
      <w:numFmt w:val="bullet"/>
      <w:lvlText w:val="•"/>
      <w:lvlJc w:val="left"/>
      <w:pPr>
        <w:ind w:left="2459" w:hanging="361"/>
      </w:pPr>
      <w:rPr>
        <w:rFonts w:hint="default"/>
        <w:lang w:val="es-ES" w:eastAsia="en-US" w:bidi="ar-SA"/>
      </w:rPr>
    </w:lvl>
    <w:lvl w:ilvl="4" w:tplc="F5A44278">
      <w:numFmt w:val="bullet"/>
      <w:lvlText w:val="•"/>
      <w:lvlJc w:val="left"/>
      <w:pPr>
        <w:ind w:left="3098" w:hanging="361"/>
      </w:pPr>
      <w:rPr>
        <w:rFonts w:hint="default"/>
        <w:lang w:val="es-ES" w:eastAsia="en-US" w:bidi="ar-SA"/>
      </w:rPr>
    </w:lvl>
    <w:lvl w:ilvl="5" w:tplc="428A2448">
      <w:numFmt w:val="bullet"/>
      <w:lvlText w:val="•"/>
      <w:lvlJc w:val="left"/>
      <w:pPr>
        <w:ind w:left="3738" w:hanging="361"/>
      </w:pPr>
      <w:rPr>
        <w:rFonts w:hint="default"/>
        <w:lang w:val="es-ES" w:eastAsia="en-US" w:bidi="ar-SA"/>
      </w:rPr>
    </w:lvl>
    <w:lvl w:ilvl="6" w:tplc="25A8000C">
      <w:numFmt w:val="bullet"/>
      <w:lvlText w:val="•"/>
      <w:lvlJc w:val="left"/>
      <w:pPr>
        <w:ind w:left="4378" w:hanging="361"/>
      </w:pPr>
      <w:rPr>
        <w:rFonts w:hint="default"/>
        <w:lang w:val="es-ES" w:eastAsia="en-US" w:bidi="ar-SA"/>
      </w:rPr>
    </w:lvl>
    <w:lvl w:ilvl="7" w:tplc="2F36B9D0">
      <w:numFmt w:val="bullet"/>
      <w:lvlText w:val="•"/>
      <w:lvlJc w:val="left"/>
      <w:pPr>
        <w:ind w:left="5017" w:hanging="361"/>
      </w:pPr>
      <w:rPr>
        <w:rFonts w:hint="default"/>
        <w:lang w:val="es-ES" w:eastAsia="en-US" w:bidi="ar-SA"/>
      </w:rPr>
    </w:lvl>
    <w:lvl w:ilvl="8" w:tplc="11FA14BC">
      <w:numFmt w:val="bullet"/>
      <w:lvlText w:val="•"/>
      <w:lvlJc w:val="left"/>
      <w:pPr>
        <w:ind w:left="5657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3B36097"/>
    <w:multiLevelType w:val="multilevel"/>
    <w:tmpl w:val="81E0F88C"/>
    <w:lvl w:ilvl="0">
      <w:start w:val="1"/>
      <w:numFmt w:val="decimal"/>
      <w:lvlText w:val="%1"/>
      <w:lvlJc w:val="left"/>
      <w:pPr>
        <w:ind w:left="507" w:hanging="40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7" w:hanging="406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1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249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1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9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A3339B0"/>
    <w:multiLevelType w:val="multilevel"/>
    <w:tmpl w:val="A3E8AE86"/>
    <w:lvl w:ilvl="0">
      <w:start w:val="1"/>
      <w:numFmt w:val="decimal"/>
      <w:lvlText w:val="%1"/>
      <w:lvlJc w:val="left"/>
      <w:pPr>
        <w:ind w:left="505" w:hanging="4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5" w:hanging="40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42" w:hanging="602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88" w:hanging="6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6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6" w:hanging="6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0" w:hanging="6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4" w:hanging="6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58" w:hanging="602"/>
      </w:pPr>
      <w:rPr>
        <w:rFonts w:hint="default"/>
        <w:lang w:val="es-ES" w:eastAsia="en-US" w:bidi="ar-SA"/>
      </w:rPr>
    </w:lvl>
  </w:abstractNum>
  <w:abstractNum w:abstractNumId="9" w15:restartNumberingAfterBreak="0">
    <w:nsid w:val="4ABC58F9"/>
    <w:multiLevelType w:val="multilevel"/>
    <w:tmpl w:val="FC6C7E5E"/>
    <w:lvl w:ilvl="0">
      <w:start w:val="3"/>
      <w:numFmt w:val="decimal"/>
      <w:lvlText w:val="%1"/>
      <w:lvlJc w:val="left"/>
      <w:pPr>
        <w:ind w:left="502" w:hanging="40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2" w:hanging="4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42" w:hanging="602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88" w:hanging="6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6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6" w:hanging="6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0" w:hanging="6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4" w:hanging="6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58" w:hanging="602"/>
      </w:pPr>
      <w:rPr>
        <w:rFonts w:hint="default"/>
        <w:lang w:val="es-ES" w:eastAsia="en-US" w:bidi="ar-SA"/>
      </w:rPr>
    </w:lvl>
  </w:abstractNum>
  <w:abstractNum w:abstractNumId="10" w15:restartNumberingAfterBreak="0">
    <w:nsid w:val="5B2B3FB2"/>
    <w:multiLevelType w:val="hybridMultilevel"/>
    <w:tmpl w:val="88186468"/>
    <w:lvl w:ilvl="0" w:tplc="89F4DBD4">
      <w:start w:val="1"/>
      <w:numFmt w:val="decimal"/>
      <w:lvlText w:val="%1-"/>
      <w:lvlJc w:val="left"/>
      <w:pPr>
        <w:ind w:left="74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04B2778C">
      <w:numFmt w:val="bullet"/>
      <w:lvlText w:val="•"/>
      <w:lvlJc w:val="left"/>
      <w:pPr>
        <w:ind w:left="1550" w:hanging="360"/>
      </w:pPr>
      <w:rPr>
        <w:rFonts w:hint="default"/>
        <w:lang w:val="es-ES" w:eastAsia="en-US" w:bidi="ar-SA"/>
      </w:rPr>
    </w:lvl>
    <w:lvl w:ilvl="2" w:tplc="D61EE21C">
      <w:numFmt w:val="bullet"/>
      <w:lvlText w:val="•"/>
      <w:lvlJc w:val="left"/>
      <w:pPr>
        <w:ind w:left="2361" w:hanging="360"/>
      </w:pPr>
      <w:rPr>
        <w:rFonts w:hint="default"/>
        <w:lang w:val="es-ES" w:eastAsia="en-US" w:bidi="ar-SA"/>
      </w:rPr>
    </w:lvl>
    <w:lvl w:ilvl="3" w:tplc="F5A20712">
      <w:numFmt w:val="bullet"/>
      <w:lvlText w:val="•"/>
      <w:lvlJc w:val="left"/>
      <w:pPr>
        <w:ind w:left="3171" w:hanging="360"/>
      </w:pPr>
      <w:rPr>
        <w:rFonts w:hint="default"/>
        <w:lang w:val="es-ES" w:eastAsia="en-US" w:bidi="ar-SA"/>
      </w:rPr>
    </w:lvl>
    <w:lvl w:ilvl="4" w:tplc="98989BF6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C9BA572A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4666944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E586ED02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8" w:tplc="E76EE4F0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27B4596"/>
    <w:multiLevelType w:val="hybridMultilevel"/>
    <w:tmpl w:val="8FEA6AC0"/>
    <w:lvl w:ilvl="0" w:tplc="C900B7CC">
      <w:numFmt w:val="bullet"/>
      <w:lvlText w:val=""/>
      <w:lvlJc w:val="left"/>
      <w:pPr>
        <w:ind w:left="549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32CB69C">
      <w:numFmt w:val="bullet"/>
      <w:lvlText w:val="•"/>
      <w:lvlJc w:val="left"/>
      <w:pPr>
        <w:ind w:left="1179" w:hanging="361"/>
      </w:pPr>
      <w:rPr>
        <w:rFonts w:hint="default"/>
        <w:lang w:val="es-ES" w:eastAsia="en-US" w:bidi="ar-SA"/>
      </w:rPr>
    </w:lvl>
    <w:lvl w:ilvl="2" w:tplc="0F52F7DC">
      <w:numFmt w:val="bullet"/>
      <w:lvlText w:val="•"/>
      <w:lvlJc w:val="left"/>
      <w:pPr>
        <w:ind w:left="1819" w:hanging="361"/>
      </w:pPr>
      <w:rPr>
        <w:rFonts w:hint="default"/>
        <w:lang w:val="es-ES" w:eastAsia="en-US" w:bidi="ar-SA"/>
      </w:rPr>
    </w:lvl>
    <w:lvl w:ilvl="3" w:tplc="3CAAC870">
      <w:numFmt w:val="bullet"/>
      <w:lvlText w:val="•"/>
      <w:lvlJc w:val="left"/>
      <w:pPr>
        <w:ind w:left="2459" w:hanging="361"/>
      </w:pPr>
      <w:rPr>
        <w:rFonts w:hint="default"/>
        <w:lang w:val="es-ES" w:eastAsia="en-US" w:bidi="ar-SA"/>
      </w:rPr>
    </w:lvl>
    <w:lvl w:ilvl="4" w:tplc="F4421760">
      <w:numFmt w:val="bullet"/>
      <w:lvlText w:val="•"/>
      <w:lvlJc w:val="left"/>
      <w:pPr>
        <w:ind w:left="3098" w:hanging="361"/>
      </w:pPr>
      <w:rPr>
        <w:rFonts w:hint="default"/>
        <w:lang w:val="es-ES" w:eastAsia="en-US" w:bidi="ar-SA"/>
      </w:rPr>
    </w:lvl>
    <w:lvl w:ilvl="5" w:tplc="2E3E574C">
      <w:numFmt w:val="bullet"/>
      <w:lvlText w:val="•"/>
      <w:lvlJc w:val="left"/>
      <w:pPr>
        <w:ind w:left="3738" w:hanging="361"/>
      </w:pPr>
      <w:rPr>
        <w:rFonts w:hint="default"/>
        <w:lang w:val="es-ES" w:eastAsia="en-US" w:bidi="ar-SA"/>
      </w:rPr>
    </w:lvl>
    <w:lvl w:ilvl="6" w:tplc="8D4C166C">
      <w:numFmt w:val="bullet"/>
      <w:lvlText w:val="•"/>
      <w:lvlJc w:val="left"/>
      <w:pPr>
        <w:ind w:left="4378" w:hanging="361"/>
      </w:pPr>
      <w:rPr>
        <w:rFonts w:hint="default"/>
        <w:lang w:val="es-ES" w:eastAsia="en-US" w:bidi="ar-SA"/>
      </w:rPr>
    </w:lvl>
    <w:lvl w:ilvl="7" w:tplc="8BE65C86">
      <w:numFmt w:val="bullet"/>
      <w:lvlText w:val="•"/>
      <w:lvlJc w:val="left"/>
      <w:pPr>
        <w:ind w:left="5017" w:hanging="361"/>
      </w:pPr>
      <w:rPr>
        <w:rFonts w:hint="default"/>
        <w:lang w:val="es-ES" w:eastAsia="en-US" w:bidi="ar-SA"/>
      </w:rPr>
    </w:lvl>
    <w:lvl w:ilvl="8" w:tplc="D6DEB2EE">
      <w:numFmt w:val="bullet"/>
      <w:lvlText w:val="•"/>
      <w:lvlJc w:val="left"/>
      <w:pPr>
        <w:ind w:left="5657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65362153"/>
    <w:multiLevelType w:val="hybridMultilevel"/>
    <w:tmpl w:val="3E0809F8"/>
    <w:lvl w:ilvl="0" w:tplc="B40CD90E">
      <w:start w:val="1"/>
      <w:numFmt w:val="decimal"/>
      <w:lvlText w:val="%1."/>
      <w:lvlJc w:val="left"/>
      <w:pPr>
        <w:ind w:left="742" w:hanging="64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A4223F4E">
      <w:start w:val="1"/>
      <w:numFmt w:val="decimal"/>
      <w:lvlText w:val="%2."/>
      <w:lvlJc w:val="left"/>
      <w:pPr>
        <w:ind w:left="838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 w:tplc="E80CBB38">
      <w:numFmt w:val="bullet"/>
      <w:lvlText w:val="•"/>
      <w:lvlJc w:val="left"/>
      <w:pPr>
        <w:ind w:left="1747" w:hanging="360"/>
      </w:pPr>
      <w:rPr>
        <w:rFonts w:hint="default"/>
        <w:lang w:val="es-ES" w:eastAsia="en-US" w:bidi="ar-SA"/>
      </w:rPr>
    </w:lvl>
    <w:lvl w:ilvl="3" w:tplc="E976CFFC">
      <w:numFmt w:val="bullet"/>
      <w:lvlText w:val="•"/>
      <w:lvlJc w:val="left"/>
      <w:pPr>
        <w:ind w:left="2654" w:hanging="360"/>
      </w:pPr>
      <w:rPr>
        <w:rFonts w:hint="default"/>
        <w:lang w:val="es-ES" w:eastAsia="en-US" w:bidi="ar-SA"/>
      </w:rPr>
    </w:lvl>
    <w:lvl w:ilvl="4" w:tplc="B7246312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  <w:lvl w:ilvl="5" w:tplc="38F21D6C">
      <w:numFmt w:val="bullet"/>
      <w:lvlText w:val="•"/>
      <w:lvlJc w:val="left"/>
      <w:pPr>
        <w:ind w:left="4469" w:hanging="360"/>
      </w:pPr>
      <w:rPr>
        <w:rFonts w:hint="default"/>
        <w:lang w:val="es-ES" w:eastAsia="en-US" w:bidi="ar-SA"/>
      </w:rPr>
    </w:lvl>
    <w:lvl w:ilvl="6" w:tplc="2CCA8CAA">
      <w:numFmt w:val="bullet"/>
      <w:lvlText w:val="•"/>
      <w:lvlJc w:val="left"/>
      <w:pPr>
        <w:ind w:left="5376" w:hanging="360"/>
      </w:pPr>
      <w:rPr>
        <w:rFonts w:hint="default"/>
        <w:lang w:val="es-ES" w:eastAsia="en-US" w:bidi="ar-SA"/>
      </w:rPr>
    </w:lvl>
    <w:lvl w:ilvl="7" w:tplc="DADA9C6C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8" w:tplc="706C496E">
      <w:numFmt w:val="bullet"/>
      <w:lvlText w:val="•"/>
      <w:lvlJc w:val="left"/>
      <w:pPr>
        <w:ind w:left="719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855626B"/>
    <w:multiLevelType w:val="multilevel"/>
    <w:tmpl w:val="8282451C"/>
    <w:lvl w:ilvl="0">
      <w:start w:val="3"/>
      <w:numFmt w:val="decimal"/>
      <w:lvlText w:val="%1"/>
      <w:lvlJc w:val="left"/>
      <w:pPr>
        <w:ind w:left="504" w:hanging="4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0" w:hanging="6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ind w:left="195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2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4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2B37E78"/>
    <w:multiLevelType w:val="hybridMultilevel"/>
    <w:tmpl w:val="4134D582"/>
    <w:lvl w:ilvl="0" w:tplc="5D0645EC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71ECC0A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2" w:tplc="1D46733A"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  <w:lvl w:ilvl="3" w:tplc="F9A2461E">
      <w:numFmt w:val="bullet"/>
      <w:lvlText w:val="•"/>
      <w:lvlJc w:val="left"/>
      <w:pPr>
        <w:ind w:left="3569" w:hanging="360"/>
      </w:pPr>
      <w:rPr>
        <w:rFonts w:hint="default"/>
        <w:lang w:val="es-ES" w:eastAsia="en-US" w:bidi="ar-SA"/>
      </w:rPr>
    </w:lvl>
    <w:lvl w:ilvl="4" w:tplc="3C608CDE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5" w:tplc="B17A0618">
      <w:numFmt w:val="bullet"/>
      <w:lvlText w:val="•"/>
      <w:lvlJc w:val="left"/>
      <w:pPr>
        <w:ind w:left="5123" w:hanging="360"/>
      </w:pPr>
      <w:rPr>
        <w:rFonts w:hint="default"/>
        <w:lang w:val="es-ES" w:eastAsia="en-US" w:bidi="ar-SA"/>
      </w:rPr>
    </w:lvl>
    <w:lvl w:ilvl="6" w:tplc="27BCA43A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D7C4F44E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8" w:tplc="D4346FA8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35E2AFE"/>
    <w:multiLevelType w:val="hybridMultilevel"/>
    <w:tmpl w:val="03AE95E0"/>
    <w:lvl w:ilvl="0" w:tplc="5A0C150E">
      <w:numFmt w:val="bullet"/>
      <w:lvlText w:val="-"/>
      <w:lvlJc w:val="left"/>
      <w:pPr>
        <w:ind w:left="412" w:hanging="142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1576B18E">
      <w:numFmt w:val="bullet"/>
      <w:lvlText w:val="•"/>
      <w:lvlJc w:val="left"/>
      <w:pPr>
        <w:ind w:left="660" w:hanging="142"/>
      </w:pPr>
      <w:rPr>
        <w:rFonts w:hint="default"/>
        <w:lang w:val="es-ES" w:eastAsia="en-US" w:bidi="ar-SA"/>
      </w:rPr>
    </w:lvl>
    <w:lvl w:ilvl="2" w:tplc="4058C3DA">
      <w:numFmt w:val="bullet"/>
      <w:lvlText w:val="•"/>
      <w:lvlJc w:val="left"/>
      <w:pPr>
        <w:ind w:left="901" w:hanging="142"/>
      </w:pPr>
      <w:rPr>
        <w:rFonts w:hint="default"/>
        <w:lang w:val="es-ES" w:eastAsia="en-US" w:bidi="ar-SA"/>
      </w:rPr>
    </w:lvl>
    <w:lvl w:ilvl="3" w:tplc="F7D8AACA">
      <w:numFmt w:val="bullet"/>
      <w:lvlText w:val="•"/>
      <w:lvlJc w:val="left"/>
      <w:pPr>
        <w:ind w:left="1141" w:hanging="142"/>
      </w:pPr>
      <w:rPr>
        <w:rFonts w:hint="default"/>
        <w:lang w:val="es-ES" w:eastAsia="en-US" w:bidi="ar-SA"/>
      </w:rPr>
    </w:lvl>
    <w:lvl w:ilvl="4" w:tplc="ABF0CB68">
      <w:numFmt w:val="bullet"/>
      <w:lvlText w:val="•"/>
      <w:lvlJc w:val="left"/>
      <w:pPr>
        <w:ind w:left="1382" w:hanging="142"/>
      </w:pPr>
      <w:rPr>
        <w:rFonts w:hint="default"/>
        <w:lang w:val="es-ES" w:eastAsia="en-US" w:bidi="ar-SA"/>
      </w:rPr>
    </w:lvl>
    <w:lvl w:ilvl="5" w:tplc="F4DA19AE">
      <w:numFmt w:val="bullet"/>
      <w:lvlText w:val="•"/>
      <w:lvlJc w:val="left"/>
      <w:pPr>
        <w:ind w:left="1622" w:hanging="142"/>
      </w:pPr>
      <w:rPr>
        <w:rFonts w:hint="default"/>
        <w:lang w:val="es-ES" w:eastAsia="en-US" w:bidi="ar-SA"/>
      </w:rPr>
    </w:lvl>
    <w:lvl w:ilvl="6" w:tplc="7B0878EC">
      <w:numFmt w:val="bullet"/>
      <w:lvlText w:val="•"/>
      <w:lvlJc w:val="left"/>
      <w:pPr>
        <w:ind w:left="1863" w:hanging="142"/>
      </w:pPr>
      <w:rPr>
        <w:rFonts w:hint="default"/>
        <w:lang w:val="es-ES" w:eastAsia="en-US" w:bidi="ar-SA"/>
      </w:rPr>
    </w:lvl>
    <w:lvl w:ilvl="7" w:tplc="5F886F20">
      <w:numFmt w:val="bullet"/>
      <w:lvlText w:val="•"/>
      <w:lvlJc w:val="left"/>
      <w:pPr>
        <w:ind w:left="2103" w:hanging="142"/>
      </w:pPr>
      <w:rPr>
        <w:rFonts w:hint="default"/>
        <w:lang w:val="es-ES" w:eastAsia="en-US" w:bidi="ar-SA"/>
      </w:rPr>
    </w:lvl>
    <w:lvl w:ilvl="8" w:tplc="7ECA7DCE">
      <w:numFmt w:val="bullet"/>
      <w:lvlText w:val="•"/>
      <w:lvlJc w:val="left"/>
      <w:pPr>
        <w:ind w:left="2344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772E72B4"/>
    <w:multiLevelType w:val="hybridMultilevel"/>
    <w:tmpl w:val="6E1C81B2"/>
    <w:lvl w:ilvl="0" w:tplc="303E10D6">
      <w:start w:val="1"/>
      <w:numFmt w:val="decimal"/>
      <w:lvlText w:val="%1-"/>
      <w:lvlJc w:val="left"/>
      <w:pPr>
        <w:ind w:left="80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335CAA34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154E600">
      <w:numFmt w:val="bullet"/>
      <w:lvlText w:val="•"/>
      <w:lvlJc w:val="left"/>
      <w:pPr>
        <w:ind w:left="2409" w:hanging="360"/>
      </w:pPr>
      <w:rPr>
        <w:rFonts w:hint="default"/>
        <w:lang w:val="es-ES" w:eastAsia="en-US" w:bidi="ar-SA"/>
      </w:rPr>
    </w:lvl>
    <w:lvl w:ilvl="3" w:tplc="46F8EB2E">
      <w:numFmt w:val="bullet"/>
      <w:lvlText w:val="•"/>
      <w:lvlJc w:val="left"/>
      <w:pPr>
        <w:ind w:left="3213" w:hanging="360"/>
      </w:pPr>
      <w:rPr>
        <w:rFonts w:hint="default"/>
        <w:lang w:val="es-ES" w:eastAsia="en-US" w:bidi="ar-SA"/>
      </w:rPr>
    </w:lvl>
    <w:lvl w:ilvl="4" w:tplc="FB520F5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B8F40E76"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 w:tplc="012E93D0">
      <w:numFmt w:val="bullet"/>
      <w:lvlText w:val="•"/>
      <w:lvlJc w:val="left"/>
      <w:pPr>
        <w:ind w:left="5627" w:hanging="360"/>
      </w:pPr>
      <w:rPr>
        <w:rFonts w:hint="default"/>
        <w:lang w:val="es-ES" w:eastAsia="en-US" w:bidi="ar-SA"/>
      </w:rPr>
    </w:lvl>
    <w:lvl w:ilvl="7" w:tplc="40DA399C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8" w:tplc="90B85396">
      <w:numFmt w:val="bullet"/>
      <w:lvlText w:val="•"/>
      <w:lvlJc w:val="left"/>
      <w:pPr>
        <w:ind w:left="723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C91233A"/>
    <w:multiLevelType w:val="multilevel"/>
    <w:tmpl w:val="C73E460A"/>
    <w:lvl w:ilvl="0">
      <w:start w:val="4"/>
      <w:numFmt w:val="decimal"/>
      <w:lvlText w:val="%1"/>
      <w:lvlJc w:val="left"/>
      <w:pPr>
        <w:ind w:left="504" w:hanging="4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4" w:hanging="40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01" w:hanging="4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51" w:hanging="4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2" w:hanging="4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53" w:hanging="4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4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4" w:hanging="4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5" w:hanging="403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5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14"/>
  </w:num>
  <w:num w:numId="13">
    <w:abstractNumId w:val="0"/>
  </w:num>
  <w:num w:numId="14">
    <w:abstractNumId w:val="7"/>
  </w:num>
  <w:num w:numId="15">
    <w:abstractNumId w:val="17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42"/>
    <w:rsid w:val="00333B6C"/>
    <w:rsid w:val="00575399"/>
    <w:rsid w:val="006D7B7D"/>
    <w:rsid w:val="00780A42"/>
    <w:rsid w:val="00920C48"/>
    <w:rsid w:val="009A43E2"/>
    <w:rsid w:val="009E3312"/>
    <w:rsid w:val="009E71F8"/>
    <w:rsid w:val="00B07E07"/>
    <w:rsid w:val="00B17366"/>
    <w:rsid w:val="00B461BD"/>
    <w:rsid w:val="00F0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67E479"/>
  <w15:docId w15:val="{723AC40B-AD6C-453E-AC55-574853A8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line="524" w:lineRule="exact"/>
      <w:ind w:left="105"/>
      <w:outlineLvl w:val="0"/>
    </w:pPr>
    <w:rPr>
      <w:rFonts w:ascii="Lucida Sans Unicode" w:eastAsia="Lucida Sans Unicode" w:hAnsi="Lucida Sans Unicode" w:cs="Lucida Sans Unicode"/>
      <w:sz w:val="37"/>
      <w:szCs w:val="37"/>
    </w:rPr>
  </w:style>
  <w:style w:type="paragraph" w:styleId="Ttulo2">
    <w:name w:val="heading 2"/>
    <w:basedOn w:val="Normal"/>
    <w:uiPriority w:val="1"/>
    <w:qFormat/>
    <w:pPr>
      <w:ind w:left="105"/>
      <w:outlineLvl w:val="1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tulo3">
    <w:name w:val="heading 3"/>
    <w:basedOn w:val="Normal"/>
    <w:uiPriority w:val="1"/>
    <w:qFormat/>
    <w:pPr>
      <w:ind w:left="105"/>
      <w:outlineLvl w:val="2"/>
    </w:pPr>
    <w:rPr>
      <w:rFonts w:ascii="Lucida Sans Unicode" w:eastAsia="Lucida Sans Unicode" w:hAnsi="Lucida Sans Unicode" w:cs="Lucida Sans Unicode"/>
      <w:sz w:val="34"/>
      <w:szCs w:val="34"/>
    </w:rPr>
  </w:style>
  <w:style w:type="paragraph" w:styleId="Ttulo4">
    <w:name w:val="heading 4"/>
    <w:basedOn w:val="Normal"/>
    <w:uiPriority w:val="1"/>
    <w:qFormat/>
    <w:pPr>
      <w:ind w:left="505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0"/>
      <w:ind w:right="1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240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244"/>
      <w:ind w:left="504" w:hanging="403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spacing w:before="244"/>
      <w:ind w:left="1142" w:hanging="602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42" w:hanging="64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61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1BD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61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1BD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www.revistamedicasinergia.com/index.php/rms/article/view/690" TargetMode="External"/><Relationship Id="rId26" Type="http://schemas.openxmlformats.org/officeDocument/2006/relationships/hyperlink" Target="http://200.62.226.186/bitstream/20.500.12759/3848/1/REP_MED.HUMA_JA" TargetMode="External"/><Relationship Id="rId39" Type="http://schemas.openxmlformats.org/officeDocument/2006/relationships/footer" Target="footer6.xml"/><Relationship Id="rId21" Type="http://schemas.openxmlformats.org/officeDocument/2006/relationships/hyperlink" Target="http://repositorio.puce.edu.ec/bitstream/handle/22000/18335/Tesis" TargetMode="External"/><Relationship Id="rId34" Type="http://schemas.openxmlformats.org/officeDocument/2006/relationships/hyperlink" Target="http://www.ncbi.nlm.nih.gov/pmc/articles/PMC5808151/" TargetMode="External"/><Relationship Id="rId42" Type="http://schemas.openxmlformats.org/officeDocument/2006/relationships/footer" Target="footer8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dge.gob.pe/epipublic/uploads/asis/asis_2020.pdf" TargetMode="External"/><Relationship Id="rId29" Type="http://schemas.openxmlformats.org/officeDocument/2006/relationships/hyperlink" Target="http://www.ingentaconnect.com/content/wk/cej/2017/00000026/00000001/a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ncbi.nlm.nih.gov/pmc/articles/PMC6288295/" TargetMode="External"/><Relationship Id="rId32" Type="http://schemas.openxmlformats.org/officeDocument/2006/relationships/hyperlink" Target="http://www.ncbi.nlm.nih.gov/pmc/articles/PMC5365187/" TargetMode="External"/><Relationship Id="rId37" Type="http://schemas.openxmlformats.org/officeDocument/2006/relationships/hyperlink" Target="http://www.osman.es/diccionario/definicion.php?id=1410" TargetMode="External"/><Relationship Id="rId40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scielo.sld.cu/scielo.php?pid=S1561-" TargetMode="External"/><Relationship Id="rId28" Type="http://schemas.openxmlformats.org/officeDocument/2006/relationships/hyperlink" Target="http://www.sciencedirect.com/science/article/abs/pii/S0749208119300129" TargetMode="External"/><Relationship Id="rId36" Type="http://schemas.openxmlformats.org/officeDocument/2006/relationships/hyperlink" Target="http://www.cancer.gov/espanol/publicaciones/diccionario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scielo.cl/scielo.php?script=sci_abstract&amp;pid=S0717-" TargetMode="External"/><Relationship Id="rId31" Type="http://schemas.openxmlformats.org/officeDocument/2006/relationships/hyperlink" Target="http://www.ncbi.nlm.nih.gov/pmc/articles/PMC5365187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www.inspilip.gob.ec/wp-" TargetMode="External"/><Relationship Id="rId27" Type="http://schemas.openxmlformats.org/officeDocument/2006/relationships/hyperlink" Target="http://200.62.226.186/bitstream/20.500.12759/2058/1/RE_MED_JUAN.PAR" TargetMode="External"/><Relationship Id="rId30" Type="http://schemas.openxmlformats.org/officeDocument/2006/relationships/hyperlink" Target="http://www.ncbi.nlm.nih.gov/pmc/articles/PMC6500433/" TargetMode="External"/><Relationship Id="rId35" Type="http://schemas.openxmlformats.org/officeDocument/2006/relationships/hyperlink" Target="https://doi.org/10.1097/pas.0b013e3181451b93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footer" Target="footer5.xml"/><Relationship Id="rId25" Type="http://schemas.openxmlformats.org/officeDocument/2006/relationships/hyperlink" Target="http://200.62.226.186/bitstream/20.500.12759/4668/1/REP_MED.HUMA_LIZ" TargetMode="External"/><Relationship Id="rId33" Type="http://schemas.openxmlformats.org/officeDocument/2006/relationships/hyperlink" Target="http://scielo.sld.cu/scielo.php?pid=S1561-" TargetMode="External"/><Relationship Id="rId38" Type="http://schemas.openxmlformats.org/officeDocument/2006/relationships/hyperlink" Target="http://www.cun.es/diccionario-medico/termin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9039</Words>
  <Characters>49719</Characters>
  <Application>Microsoft Office Word</Application>
  <DocSecurity>0</DocSecurity>
  <Lines>414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Mariela Ugarte Cutipa</dc:creator>
  <cp:lastModifiedBy>usuario</cp:lastModifiedBy>
  <cp:revision>3</cp:revision>
  <cp:lastPrinted>2023-11-03T12:16:00Z</cp:lastPrinted>
  <dcterms:created xsi:type="dcterms:W3CDTF">2023-11-03T12:18:00Z</dcterms:created>
  <dcterms:modified xsi:type="dcterms:W3CDTF">2023-11-03T19:55:00Z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