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62" w:rsidRPr="00E35962" w:rsidRDefault="00E35962" w:rsidP="00E35962">
      <w:pPr>
        <w:pStyle w:val="Sinespaciado"/>
        <w:rPr>
          <w:rFonts w:ascii="Times New Roman" w:hAnsi="Times New Roman" w:cs="Times New Roman"/>
          <w:b/>
        </w:rPr>
      </w:pPr>
      <w:r w:rsidRPr="00E35962">
        <w:rPr>
          <w:rFonts w:ascii="Times New Roman" w:hAnsi="Times New Roman" w:cs="Times New Roman"/>
          <w:noProof/>
          <w:lang w:eastAsia="es-PE"/>
        </w:rPr>
        <w:drawing>
          <wp:anchor distT="0" distB="0" distL="114300" distR="114300" simplePos="0" relativeHeight="251659264" behindDoc="1" locked="0" layoutInCell="1" allowOverlap="1" wp14:anchorId="1B2D6F8A" wp14:editId="391CD3B5">
            <wp:simplePos x="0" y="0"/>
            <wp:positionH relativeFrom="column">
              <wp:posOffset>2082898</wp:posOffset>
            </wp:positionH>
            <wp:positionV relativeFrom="paragraph">
              <wp:posOffset>0</wp:posOffset>
            </wp:positionV>
            <wp:extent cx="1678305" cy="1722755"/>
            <wp:effectExtent l="0" t="0" r="0" b="0"/>
            <wp:wrapSquare wrapText="bothSides"/>
            <wp:docPr id="7" name="Imagen 7" descr="Resultado de imagen para logo de la 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logo de la u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8305"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sz w:val="36"/>
          <w:szCs w:val="36"/>
        </w:rPr>
      </w:pPr>
    </w:p>
    <w:p w:rsidR="00E35962" w:rsidRPr="00E35962" w:rsidRDefault="00E35962" w:rsidP="00E35962">
      <w:pPr>
        <w:pStyle w:val="Sinespaciado"/>
        <w:jc w:val="center"/>
        <w:rPr>
          <w:rFonts w:ascii="Times New Roman" w:hAnsi="Times New Roman" w:cs="Times New Roman"/>
          <w:b/>
          <w:sz w:val="36"/>
          <w:szCs w:val="36"/>
        </w:rPr>
      </w:pPr>
      <w:r w:rsidRPr="00E35962">
        <w:rPr>
          <w:rFonts w:ascii="Times New Roman" w:hAnsi="Times New Roman" w:cs="Times New Roman"/>
          <w:b/>
          <w:sz w:val="36"/>
          <w:szCs w:val="36"/>
        </w:rPr>
        <w:t>Universidad Ricardo Palma</w:t>
      </w: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rPr>
      </w:pPr>
      <w:r w:rsidRPr="00E35962">
        <w:rPr>
          <w:rFonts w:ascii="Times New Roman" w:hAnsi="Times New Roman" w:cs="Times New Roman"/>
          <w:b/>
        </w:rPr>
        <w:t>Facultad de Psicología</w:t>
      </w: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rPr>
      </w:pPr>
      <w:r w:rsidRPr="00E35962">
        <w:rPr>
          <w:rFonts w:ascii="Times New Roman" w:hAnsi="Times New Roman" w:cs="Times New Roman"/>
          <w:b/>
        </w:rPr>
        <w:t>Autora ANA MARIA MONTERO DOIG PhD.</w:t>
      </w:r>
    </w:p>
    <w:p w:rsidR="00E35962" w:rsidRPr="00E35962" w:rsidRDefault="00E35962" w:rsidP="00E35962">
      <w:pPr>
        <w:pStyle w:val="Sinespaciado"/>
        <w:jc w:val="center"/>
        <w:rPr>
          <w:rFonts w:ascii="Times New Roman" w:hAnsi="Times New Roman" w:cs="Times New Roman"/>
          <w:b/>
        </w:rPr>
      </w:pPr>
      <w:r w:rsidRPr="00E35962">
        <w:rPr>
          <w:rFonts w:ascii="Times New Roman" w:hAnsi="Times New Roman" w:cs="Times New Roman"/>
          <w:b/>
        </w:rPr>
        <w:t>Consultora Internacional</w:t>
      </w:r>
    </w:p>
    <w:p w:rsidR="00E35962" w:rsidRPr="00E35962" w:rsidRDefault="00E35962" w:rsidP="00E35962">
      <w:pPr>
        <w:pStyle w:val="Sinespaciado"/>
        <w:jc w:val="center"/>
        <w:rPr>
          <w:rFonts w:ascii="Times New Roman" w:hAnsi="Times New Roman" w:cs="Times New Roman"/>
          <w:b/>
        </w:rPr>
      </w:pPr>
      <w:r w:rsidRPr="00E35962">
        <w:rPr>
          <w:rFonts w:ascii="Times New Roman" w:hAnsi="Times New Roman" w:cs="Times New Roman"/>
          <w:b/>
        </w:rPr>
        <w:t>Línea de Investigación Aplicada:</w:t>
      </w:r>
    </w:p>
    <w:p w:rsidR="00E35962" w:rsidRPr="00E35962" w:rsidRDefault="00E35962" w:rsidP="00E35962">
      <w:pPr>
        <w:spacing w:after="0" w:line="240" w:lineRule="auto"/>
        <w:jc w:val="center"/>
        <w:rPr>
          <w:rFonts w:ascii="Times New Roman" w:hAnsi="Times New Roman" w:cs="Times New Roman"/>
          <w:b/>
          <w:sz w:val="24"/>
          <w:szCs w:val="48"/>
        </w:rPr>
      </w:pPr>
      <w:r w:rsidRPr="00E35962">
        <w:rPr>
          <w:rFonts w:ascii="Times New Roman" w:hAnsi="Times New Roman" w:cs="Times New Roman"/>
          <w:b/>
          <w:sz w:val="24"/>
          <w:szCs w:val="48"/>
        </w:rPr>
        <w:t>NEUROCIENCIAS MOLECULARES EN  PSICOLOGIA</w:t>
      </w:r>
    </w:p>
    <w:p w:rsidR="00E35962" w:rsidRPr="00E35962" w:rsidRDefault="00E35962" w:rsidP="00E35962">
      <w:pPr>
        <w:pStyle w:val="Sinespaciado"/>
        <w:jc w:val="center"/>
        <w:rPr>
          <w:rFonts w:ascii="Times New Roman" w:hAnsi="Times New Roman" w:cs="Times New Roman"/>
          <w:b/>
          <w:sz w:val="18"/>
        </w:rPr>
      </w:pP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jc w:val="center"/>
        <w:rPr>
          <w:rFonts w:ascii="Times New Roman" w:hAnsi="Times New Roman" w:cs="Times New Roman"/>
          <w:b/>
          <w:sz w:val="44"/>
          <w:szCs w:val="48"/>
        </w:rPr>
      </w:pPr>
      <w:r w:rsidRPr="00E35962">
        <w:rPr>
          <w:rFonts w:ascii="Times New Roman" w:hAnsi="Times New Roman" w:cs="Times New Roman"/>
          <w:b/>
          <w:sz w:val="44"/>
          <w:szCs w:val="48"/>
        </w:rPr>
        <w:t>INVESTIGACION 2018</w:t>
      </w:r>
    </w:p>
    <w:p w:rsidR="00E35962" w:rsidRPr="00E35962" w:rsidRDefault="00E35962" w:rsidP="00E35962">
      <w:pPr>
        <w:jc w:val="center"/>
        <w:rPr>
          <w:rFonts w:ascii="Times New Roman" w:hAnsi="Times New Roman" w:cs="Times New Roman"/>
          <w:b/>
          <w:sz w:val="28"/>
          <w:szCs w:val="48"/>
        </w:rPr>
      </w:pPr>
      <w:r w:rsidRPr="00E35962">
        <w:rPr>
          <w:rFonts w:ascii="Times New Roman" w:hAnsi="Times New Roman" w:cs="Times New Roman"/>
          <w:b/>
          <w:sz w:val="44"/>
          <w:szCs w:val="48"/>
        </w:rPr>
        <w:t xml:space="preserve"> </w:t>
      </w:r>
      <w:r w:rsidRPr="00E35962">
        <w:rPr>
          <w:rFonts w:ascii="Times New Roman" w:hAnsi="Times New Roman" w:cs="Times New Roman"/>
          <w:b/>
          <w:sz w:val="28"/>
          <w:szCs w:val="48"/>
        </w:rPr>
        <w:t>EFECTOS DEL INSTINTO AUTODESTRUCTIVO POR DEPRESION EN RELACION: GENETICA, METABOLISMO, RIESGOS EN LA ESTRUCTURA ORGANICA CEREBRAL</w:t>
      </w:r>
    </w:p>
    <w:p w:rsidR="00E35962" w:rsidRPr="00E35962" w:rsidRDefault="00E35962" w:rsidP="00E35962">
      <w:pPr>
        <w:jc w:val="center"/>
        <w:rPr>
          <w:rFonts w:ascii="Times New Roman" w:hAnsi="Times New Roman" w:cs="Times New Roman"/>
          <w:b/>
          <w:sz w:val="44"/>
          <w:szCs w:val="48"/>
        </w:rPr>
      </w:pPr>
      <w:r w:rsidRPr="00E35962">
        <w:rPr>
          <w:rFonts w:ascii="Times New Roman" w:hAnsi="Times New Roman" w:cs="Times New Roman"/>
          <w:b/>
          <w:sz w:val="20"/>
          <w:szCs w:val="48"/>
        </w:rPr>
        <w:t>NIVEL DEL ESTUDIO MOLECULAR ANIMAL y HUMANO</w:t>
      </w:r>
      <w:r w:rsidRPr="00E35962">
        <w:rPr>
          <w:rFonts w:ascii="Times New Roman" w:hAnsi="Times New Roman" w:cs="Times New Roman"/>
          <w:b/>
          <w:sz w:val="28"/>
          <w:szCs w:val="48"/>
        </w:rPr>
        <w:t>.</w:t>
      </w:r>
    </w:p>
    <w:p w:rsidR="00E35962" w:rsidRPr="00E35962" w:rsidRDefault="00E35962" w:rsidP="00E35962">
      <w:pPr>
        <w:jc w:val="center"/>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pStyle w:val="Sinespaciado"/>
        <w:jc w:val="center"/>
        <w:rPr>
          <w:rFonts w:ascii="Times New Roman" w:hAnsi="Times New Roman" w:cs="Times New Roman"/>
          <w:b/>
        </w:rPr>
      </w:pPr>
    </w:p>
    <w:p w:rsidR="00E35962" w:rsidRPr="00E35962" w:rsidRDefault="00E35962" w:rsidP="00E35962">
      <w:pPr>
        <w:jc w:val="center"/>
        <w:rPr>
          <w:rFonts w:ascii="Times New Roman" w:hAnsi="Times New Roman" w:cs="Times New Roman"/>
          <w:b/>
        </w:rPr>
      </w:pPr>
      <w:r w:rsidRPr="00E35962">
        <w:rPr>
          <w:rFonts w:ascii="Times New Roman" w:hAnsi="Times New Roman" w:cs="Times New Roman"/>
          <w:b/>
        </w:rPr>
        <w:t>Lima, 2018</w:t>
      </w:r>
    </w:p>
    <w:p w:rsidR="00E35962" w:rsidRPr="00E35962" w:rsidRDefault="00E35962" w:rsidP="00E35962">
      <w:pPr>
        <w:rPr>
          <w:rFonts w:ascii="Times New Roman" w:hAnsi="Times New Roman" w:cs="Times New Roman"/>
          <w:b/>
        </w:rPr>
      </w:pPr>
    </w:p>
    <w:p w:rsidR="00E35962" w:rsidRPr="00E35962" w:rsidRDefault="00E35962" w:rsidP="00E35962">
      <w:pPr>
        <w:spacing w:line="240" w:lineRule="auto"/>
        <w:jc w:val="both"/>
        <w:rPr>
          <w:rFonts w:ascii="Times New Roman" w:hAnsi="Times New Roman" w:cs="Times New Roman"/>
          <w:b/>
          <w:sz w:val="20"/>
          <w:szCs w:val="20"/>
        </w:rPr>
      </w:pPr>
    </w:p>
    <w:p w:rsidR="00E35962" w:rsidRPr="00E35962" w:rsidRDefault="00E35962" w:rsidP="00E35962">
      <w:pPr>
        <w:spacing w:line="240" w:lineRule="auto"/>
        <w:jc w:val="both"/>
        <w:rPr>
          <w:rFonts w:ascii="Times New Roman" w:hAnsi="Times New Roman" w:cs="Times New Roman"/>
          <w:b/>
          <w:sz w:val="20"/>
          <w:szCs w:val="20"/>
        </w:rPr>
      </w:pPr>
    </w:p>
    <w:p w:rsidR="00E35962" w:rsidRDefault="00E35962" w:rsidP="00E35962">
      <w:pPr>
        <w:spacing w:line="240" w:lineRule="auto"/>
        <w:jc w:val="both"/>
        <w:rPr>
          <w:rFonts w:ascii="Times New Roman" w:hAnsi="Times New Roman" w:cs="Times New Roman"/>
          <w:b/>
          <w:sz w:val="20"/>
          <w:szCs w:val="20"/>
        </w:rPr>
      </w:pPr>
    </w:p>
    <w:p w:rsidR="000852AC" w:rsidRPr="00E35962" w:rsidRDefault="000852AC" w:rsidP="00E35962">
      <w:pPr>
        <w:spacing w:line="240" w:lineRule="auto"/>
        <w:jc w:val="both"/>
        <w:rPr>
          <w:rFonts w:ascii="Times New Roman" w:hAnsi="Times New Roman" w:cs="Times New Roman"/>
          <w:b/>
          <w:sz w:val="20"/>
          <w:szCs w:val="20"/>
        </w:rPr>
      </w:pPr>
    </w:p>
    <w:p w:rsidR="00E35962" w:rsidRPr="00E35962" w:rsidRDefault="00E35962" w:rsidP="00E35962">
      <w:pPr>
        <w:spacing w:after="0" w:line="240" w:lineRule="auto"/>
        <w:jc w:val="center"/>
        <w:rPr>
          <w:rFonts w:ascii="Times New Roman" w:hAnsi="Times New Roman" w:cs="Times New Roman"/>
          <w:b/>
          <w:sz w:val="24"/>
          <w:szCs w:val="24"/>
        </w:rPr>
      </w:pPr>
    </w:p>
    <w:p w:rsidR="00E35962" w:rsidRDefault="00E35962" w:rsidP="00E35962">
      <w:pPr>
        <w:spacing w:after="0" w:line="240" w:lineRule="auto"/>
        <w:jc w:val="center"/>
        <w:rPr>
          <w:rFonts w:ascii="Times New Roman" w:hAnsi="Times New Roman" w:cs="Times New Roman"/>
          <w:b/>
          <w:sz w:val="28"/>
          <w:szCs w:val="48"/>
        </w:rPr>
      </w:pPr>
      <w:r w:rsidRPr="00E35962">
        <w:rPr>
          <w:rFonts w:ascii="Times New Roman" w:hAnsi="Times New Roman" w:cs="Times New Roman"/>
          <w:b/>
          <w:sz w:val="28"/>
          <w:szCs w:val="48"/>
        </w:rPr>
        <w:lastRenderedPageBreak/>
        <w:t>EFECTOS DEL INSTINTO AUTODESTRUCTIVO POR DEPRESION  EN RELACION: GENETICA, METABOLISMO Y  RIESGOS EN LA ESTRUCTURA ORGANICA CEREBRAL</w:t>
      </w:r>
    </w:p>
    <w:p w:rsidR="00E35962" w:rsidRPr="0091022F" w:rsidRDefault="00E35962" w:rsidP="000852AC">
      <w:pPr>
        <w:spacing w:after="0" w:line="480" w:lineRule="auto"/>
        <w:ind w:firstLine="709"/>
        <w:jc w:val="center"/>
        <w:rPr>
          <w:rFonts w:ascii="Times New Roman" w:hAnsi="Times New Roman" w:cs="Times New Roman"/>
          <w:b/>
          <w:sz w:val="24"/>
          <w:szCs w:val="24"/>
          <w:vertAlign w:val="superscript"/>
        </w:rPr>
      </w:pPr>
      <w:r w:rsidRPr="00E35962">
        <w:rPr>
          <w:rFonts w:ascii="Times New Roman" w:hAnsi="Times New Roman" w:cs="Times New Roman"/>
          <w:b/>
          <w:sz w:val="24"/>
          <w:szCs w:val="24"/>
        </w:rPr>
        <w:t>Ana María Montero Doig</w:t>
      </w:r>
      <w:r w:rsidR="0091022F">
        <w:rPr>
          <w:rStyle w:val="Refdenotaalpie"/>
          <w:rFonts w:ascii="Times New Roman" w:hAnsi="Times New Roman" w:cs="Times New Roman"/>
          <w:b/>
          <w:sz w:val="24"/>
          <w:szCs w:val="24"/>
        </w:rPr>
        <w:footnoteReference w:id="1"/>
      </w:r>
    </w:p>
    <w:p w:rsidR="00E35962" w:rsidRPr="00E35962" w:rsidRDefault="00E35962" w:rsidP="000852AC">
      <w:pPr>
        <w:spacing w:after="0" w:line="480" w:lineRule="auto"/>
        <w:ind w:firstLine="709"/>
        <w:jc w:val="center"/>
        <w:rPr>
          <w:rFonts w:ascii="Times New Roman" w:hAnsi="Times New Roman" w:cs="Times New Roman"/>
          <w:b/>
          <w:i/>
          <w:sz w:val="20"/>
          <w:szCs w:val="24"/>
        </w:rPr>
      </w:pPr>
      <w:r w:rsidRPr="00E35962">
        <w:rPr>
          <w:rFonts w:ascii="Times New Roman" w:hAnsi="Times New Roman" w:cs="Times New Roman"/>
          <w:b/>
          <w:i/>
          <w:sz w:val="20"/>
          <w:szCs w:val="24"/>
        </w:rPr>
        <w:t>Universidad Ricardo Palma</w:t>
      </w:r>
    </w:p>
    <w:p w:rsidR="00E35962" w:rsidRPr="00E116D1" w:rsidRDefault="00E35962" w:rsidP="000852AC">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Resumen</w:t>
      </w:r>
    </w:p>
    <w:p w:rsidR="00E551D5" w:rsidRPr="001169AB" w:rsidRDefault="00E35962" w:rsidP="000852AC">
      <w:pPr>
        <w:spacing w:after="0" w:line="480" w:lineRule="auto"/>
        <w:jc w:val="both"/>
        <w:rPr>
          <w:rFonts w:ascii="Times New Roman" w:hAnsi="Times New Roman" w:cs="Times New Roman"/>
          <w:sz w:val="24"/>
          <w:szCs w:val="24"/>
        </w:rPr>
      </w:pPr>
      <w:r w:rsidRPr="00E116D1">
        <w:rPr>
          <w:rFonts w:ascii="Times New Roman" w:hAnsi="Times New Roman" w:cs="Times New Roman"/>
          <w:sz w:val="24"/>
          <w:szCs w:val="24"/>
        </w:rPr>
        <w:t xml:space="preserve">El presente </w:t>
      </w:r>
      <w:r w:rsidR="005C1E88">
        <w:rPr>
          <w:rFonts w:ascii="Times New Roman" w:hAnsi="Times New Roman" w:cs="Times New Roman"/>
          <w:sz w:val="24"/>
          <w:szCs w:val="24"/>
        </w:rPr>
        <w:t>trabajo</w:t>
      </w:r>
      <w:r w:rsidRPr="00E116D1">
        <w:rPr>
          <w:rFonts w:ascii="Times New Roman" w:hAnsi="Times New Roman" w:cs="Times New Roman"/>
          <w:sz w:val="24"/>
          <w:szCs w:val="24"/>
        </w:rPr>
        <w:t xml:space="preserve"> tiene como finalidad mostrar los efectos del Instinto </w:t>
      </w:r>
      <w:r w:rsidR="00C1272C" w:rsidRPr="00E116D1">
        <w:rPr>
          <w:rFonts w:ascii="Times New Roman" w:hAnsi="Times New Roman" w:cs="Times New Roman"/>
          <w:sz w:val="24"/>
          <w:szCs w:val="24"/>
        </w:rPr>
        <w:t>A</w:t>
      </w:r>
      <w:r w:rsidRPr="00E116D1">
        <w:rPr>
          <w:rFonts w:ascii="Times New Roman" w:hAnsi="Times New Roman" w:cs="Times New Roman"/>
          <w:sz w:val="24"/>
          <w:szCs w:val="24"/>
        </w:rPr>
        <w:t>utodestructivo por depresión en  relación con los niveles: genético, metabólicos y riesgos de la estructura orgánica cerebral; asimismo, la metodología es cuantitativa con diseño experimen</w:t>
      </w:r>
      <w:r w:rsidR="00C14267">
        <w:rPr>
          <w:rFonts w:ascii="Times New Roman" w:hAnsi="Times New Roman" w:cs="Times New Roman"/>
          <w:sz w:val="24"/>
          <w:szCs w:val="24"/>
        </w:rPr>
        <w:t xml:space="preserve">tal  correlacional. Asimismo, se comentará respecto a las </w:t>
      </w:r>
      <w:r w:rsidRPr="00E116D1">
        <w:rPr>
          <w:rFonts w:ascii="Times New Roman" w:hAnsi="Times New Roman" w:cs="Times New Roman"/>
          <w:sz w:val="24"/>
          <w:szCs w:val="24"/>
        </w:rPr>
        <w:t>redes neuronales convergentes y divergentes, sus conexiones, el rol de las impresiones/asociativas en la cadena del dato instintivo autodestructivo sensomotor de conductas lesivas de consumo alimenticio, apetito y en conductas de indicadores afectivos</w:t>
      </w:r>
      <w:r w:rsidR="00C14267">
        <w:rPr>
          <w:rFonts w:ascii="Times New Roman" w:hAnsi="Times New Roman" w:cs="Times New Roman"/>
          <w:sz w:val="24"/>
          <w:szCs w:val="24"/>
        </w:rPr>
        <w:t>, y</w:t>
      </w:r>
      <w:r w:rsidRPr="00E116D1">
        <w:rPr>
          <w:rFonts w:ascii="Times New Roman" w:hAnsi="Times New Roman" w:cs="Times New Roman"/>
          <w:sz w:val="24"/>
          <w:szCs w:val="24"/>
        </w:rPr>
        <w:t xml:space="preserve"> otras compulsiones cognitivas, que dejan huellas de riesgos en la salud mental y física significativas en todos los periodos críticos del desarrollo psicológico animal y humano. Las muestras están compuesta</w:t>
      </w:r>
      <w:r w:rsidR="004C6697">
        <w:rPr>
          <w:rFonts w:ascii="Times New Roman" w:hAnsi="Times New Roman" w:cs="Times New Roman"/>
          <w:sz w:val="24"/>
          <w:szCs w:val="24"/>
        </w:rPr>
        <w:t>s</w:t>
      </w:r>
      <w:r w:rsidRPr="00E116D1">
        <w:rPr>
          <w:rFonts w:ascii="Times New Roman" w:hAnsi="Times New Roman" w:cs="Times New Roman"/>
          <w:sz w:val="24"/>
          <w:szCs w:val="24"/>
        </w:rPr>
        <w:t xml:space="preserve"> por </w:t>
      </w:r>
      <w:r w:rsidR="005B33AA">
        <w:rPr>
          <w:rFonts w:ascii="Times New Roman" w:hAnsi="Times New Roman" w:cs="Times New Roman"/>
          <w:sz w:val="24"/>
          <w:szCs w:val="24"/>
        </w:rPr>
        <w:t>4</w:t>
      </w:r>
      <w:r w:rsidRPr="00E116D1">
        <w:rPr>
          <w:rFonts w:ascii="Times New Roman" w:hAnsi="Times New Roman" w:cs="Times New Roman"/>
          <w:sz w:val="24"/>
          <w:szCs w:val="24"/>
        </w:rPr>
        <w:t>0 sujetos mamíferos inferiores</w:t>
      </w:r>
      <w:r w:rsidR="004C6697">
        <w:rPr>
          <w:rFonts w:ascii="Times New Roman" w:hAnsi="Times New Roman" w:cs="Times New Roman"/>
          <w:sz w:val="24"/>
          <w:szCs w:val="24"/>
        </w:rPr>
        <w:t>;</w:t>
      </w:r>
      <w:r w:rsidRPr="00E116D1">
        <w:rPr>
          <w:rFonts w:ascii="Times New Roman" w:hAnsi="Times New Roman" w:cs="Times New Roman"/>
          <w:sz w:val="24"/>
          <w:szCs w:val="24"/>
        </w:rPr>
        <w:t xml:space="preserve"> ratas albinas (N° </w:t>
      </w:r>
      <w:r w:rsidR="005B33AA">
        <w:rPr>
          <w:rFonts w:ascii="Times New Roman" w:hAnsi="Times New Roman" w:cs="Times New Roman"/>
          <w:sz w:val="24"/>
          <w:szCs w:val="24"/>
        </w:rPr>
        <w:t>2</w:t>
      </w:r>
      <w:r w:rsidRPr="00E116D1">
        <w:rPr>
          <w:rFonts w:ascii="Times New Roman" w:hAnsi="Times New Roman" w:cs="Times New Roman"/>
          <w:sz w:val="24"/>
          <w:szCs w:val="24"/>
        </w:rPr>
        <w:t>0) y superiores  humano</w:t>
      </w:r>
      <w:r w:rsidR="00C14267">
        <w:rPr>
          <w:rFonts w:ascii="Times New Roman" w:hAnsi="Times New Roman" w:cs="Times New Roman"/>
          <w:sz w:val="24"/>
          <w:szCs w:val="24"/>
        </w:rPr>
        <w:t>s (N°</w:t>
      </w:r>
      <w:r w:rsidR="001169AB">
        <w:rPr>
          <w:rFonts w:ascii="Times New Roman" w:hAnsi="Times New Roman" w:cs="Times New Roman"/>
          <w:sz w:val="24"/>
          <w:szCs w:val="24"/>
        </w:rPr>
        <w:t xml:space="preserve"> </w:t>
      </w:r>
      <w:r w:rsidR="005B33AA">
        <w:rPr>
          <w:rFonts w:ascii="Times New Roman" w:hAnsi="Times New Roman" w:cs="Times New Roman"/>
          <w:sz w:val="24"/>
          <w:szCs w:val="24"/>
        </w:rPr>
        <w:t>2</w:t>
      </w:r>
      <w:r w:rsidR="00C14267">
        <w:rPr>
          <w:rFonts w:ascii="Times New Roman" w:hAnsi="Times New Roman" w:cs="Times New Roman"/>
          <w:sz w:val="24"/>
          <w:szCs w:val="24"/>
        </w:rPr>
        <w:t>0), se investigará y observará</w:t>
      </w:r>
      <w:r w:rsidRPr="00E116D1">
        <w:rPr>
          <w:rFonts w:ascii="Times New Roman" w:hAnsi="Times New Roman" w:cs="Times New Roman"/>
          <w:sz w:val="24"/>
          <w:szCs w:val="24"/>
        </w:rPr>
        <w:t xml:space="preserve"> el rol sensorial-perceptivo; llevado con una atención a la conducta alimenticia</w:t>
      </w:r>
      <w:r w:rsidR="00C14267">
        <w:rPr>
          <w:rFonts w:ascii="Times New Roman" w:hAnsi="Times New Roman" w:cs="Times New Roman"/>
          <w:sz w:val="24"/>
          <w:szCs w:val="24"/>
        </w:rPr>
        <w:t>,</w:t>
      </w:r>
      <w:r w:rsidRPr="00E116D1">
        <w:rPr>
          <w:rFonts w:ascii="Times New Roman" w:hAnsi="Times New Roman" w:cs="Times New Roman"/>
          <w:sz w:val="24"/>
          <w:szCs w:val="24"/>
        </w:rPr>
        <w:t xml:space="preserve"> consumo, indicadores afectivos de la autodestrucción y compulsiones cognitiva</w:t>
      </w:r>
      <w:r w:rsidR="00C14267">
        <w:rPr>
          <w:rFonts w:ascii="Times New Roman" w:hAnsi="Times New Roman" w:cs="Times New Roman"/>
          <w:sz w:val="24"/>
          <w:szCs w:val="24"/>
        </w:rPr>
        <w:t>s</w:t>
      </w:r>
      <w:r w:rsidRPr="00E116D1">
        <w:rPr>
          <w:rFonts w:ascii="Times New Roman" w:hAnsi="Times New Roman" w:cs="Times New Roman"/>
          <w:sz w:val="24"/>
          <w:szCs w:val="24"/>
        </w:rPr>
        <w:t xml:space="preserve"> frente a los </w:t>
      </w:r>
      <w:r w:rsidRPr="001169AB">
        <w:rPr>
          <w:rFonts w:ascii="Times New Roman" w:hAnsi="Times New Roman" w:cs="Times New Roman"/>
          <w:sz w:val="24"/>
          <w:szCs w:val="24"/>
        </w:rPr>
        <w:t>misterios de la fuerza de la vida y sus cambios.</w:t>
      </w:r>
    </w:p>
    <w:p w:rsidR="00E35962" w:rsidRDefault="00E35962" w:rsidP="000852AC">
      <w:pPr>
        <w:spacing w:after="0" w:line="480" w:lineRule="auto"/>
        <w:ind w:firstLine="709"/>
        <w:jc w:val="both"/>
        <w:rPr>
          <w:rFonts w:ascii="Times New Roman" w:hAnsi="Times New Roman" w:cs="Times New Roman"/>
          <w:sz w:val="24"/>
          <w:szCs w:val="24"/>
        </w:rPr>
      </w:pPr>
      <w:r w:rsidRPr="001169AB">
        <w:rPr>
          <w:rFonts w:ascii="Times New Roman" w:hAnsi="Times New Roman" w:cs="Times New Roman"/>
          <w:b/>
          <w:sz w:val="24"/>
          <w:szCs w:val="24"/>
        </w:rPr>
        <w:t>Palabras claves:</w:t>
      </w:r>
      <w:r w:rsidRPr="001169AB">
        <w:rPr>
          <w:rFonts w:ascii="Times New Roman" w:hAnsi="Times New Roman" w:cs="Times New Roman"/>
          <w:sz w:val="24"/>
          <w:szCs w:val="24"/>
        </w:rPr>
        <w:t xml:space="preserve"> Neurociencias Moleculares en Psicología</w:t>
      </w:r>
      <w:r w:rsidRPr="001169AB">
        <w:rPr>
          <w:rFonts w:ascii="Times New Roman" w:hAnsi="Times New Roman" w:cs="Times New Roman"/>
          <w:b/>
          <w:sz w:val="24"/>
          <w:szCs w:val="24"/>
        </w:rPr>
        <w:t>,</w:t>
      </w:r>
      <w:r w:rsidRPr="001169AB">
        <w:rPr>
          <w:rFonts w:ascii="Times New Roman" w:hAnsi="Times New Roman" w:cs="Times New Roman"/>
          <w:sz w:val="24"/>
          <w:szCs w:val="24"/>
        </w:rPr>
        <w:t xml:space="preserve"> Genética, Metabolismo</w:t>
      </w:r>
      <w:r w:rsidR="009B0230" w:rsidRPr="001169AB">
        <w:rPr>
          <w:rFonts w:ascii="Times New Roman" w:hAnsi="Times New Roman" w:cs="Times New Roman"/>
          <w:sz w:val="24"/>
          <w:szCs w:val="24"/>
        </w:rPr>
        <w:t>, R</w:t>
      </w:r>
      <w:r w:rsidRPr="001169AB">
        <w:rPr>
          <w:rFonts w:ascii="Times New Roman" w:hAnsi="Times New Roman" w:cs="Times New Roman"/>
          <w:sz w:val="24"/>
          <w:szCs w:val="24"/>
        </w:rPr>
        <w:t>iesgo</w:t>
      </w:r>
      <w:r w:rsidR="009B0230" w:rsidRPr="001169AB">
        <w:rPr>
          <w:rFonts w:ascii="Times New Roman" w:hAnsi="Times New Roman" w:cs="Times New Roman"/>
          <w:sz w:val="24"/>
          <w:szCs w:val="24"/>
        </w:rPr>
        <w:t>s de la E</w:t>
      </w:r>
      <w:r w:rsidRPr="001169AB">
        <w:rPr>
          <w:rFonts w:ascii="Times New Roman" w:hAnsi="Times New Roman" w:cs="Times New Roman"/>
          <w:sz w:val="24"/>
          <w:szCs w:val="24"/>
        </w:rPr>
        <w:t xml:space="preserve">structura </w:t>
      </w:r>
      <w:r w:rsidR="009B0230" w:rsidRPr="001169AB">
        <w:rPr>
          <w:rFonts w:ascii="Times New Roman" w:hAnsi="Times New Roman" w:cs="Times New Roman"/>
          <w:sz w:val="24"/>
          <w:szCs w:val="24"/>
        </w:rPr>
        <w:t>Orgánica C</w:t>
      </w:r>
      <w:r w:rsidR="0023139E" w:rsidRPr="001169AB">
        <w:rPr>
          <w:rFonts w:ascii="Times New Roman" w:hAnsi="Times New Roman" w:cs="Times New Roman"/>
          <w:sz w:val="24"/>
          <w:szCs w:val="24"/>
        </w:rPr>
        <w:t>erebral</w:t>
      </w:r>
      <w:r w:rsidRPr="001169AB">
        <w:rPr>
          <w:rFonts w:ascii="Times New Roman" w:hAnsi="Times New Roman" w:cs="Times New Roman"/>
          <w:sz w:val="24"/>
          <w:szCs w:val="24"/>
        </w:rPr>
        <w:t>.</w:t>
      </w:r>
    </w:p>
    <w:p w:rsidR="000852AC" w:rsidRDefault="000852AC" w:rsidP="000852AC">
      <w:pPr>
        <w:spacing w:after="0" w:line="480" w:lineRule="auto"/>
        <w:ind w:firstLine="709"/>
        <w:jc w:val="both"/>
        <w:rPr>
          <w:rFonts w:ascii="Times New Roman" w:hAnsi="Times New Roman" w:cs="Times New Roman"/>
          <w:sz w:val="24"/>
          <w:szCs w:val="24"/>
        </w:rPr>
      </w:pPr>
    </w:p>
    <w:p w:rsidR="000852AC" w:rsidRDefault="000852AC" w:rsidP="000852AC">
      <w:pPr>
        <w:spacing w:after="0" w:line="480" w:lineRule="auto"/>
        <w:ind w:firstLine="709"/>
        <w:jc w:val="both"/>
        <w:rPr>
          <w:rFonts w:ascii="Times New Roman" w:hAnsi="Times New Roman" w:cs="Times New Roman"/>
          <w:sz w:val="24"/>
          <w:szCs w:val="24"/>
        </w:rPr>
      </w:pPr>
    </w:p>
    <w:p w:rsidR="000852AC" w:rsidRPr="001169AB" w:rsidRDefault="000852AC" w:rsidP="000852AC">
      <w:pPr>
        <w:spacing w:after="0" w:line="480" w:lineRule="auto"/>
        <w:ind w:firstLine="709"/>
        <w:jc w:val="both"/>
        <w:rPr>
          <w:rFonts w:ascii="Times New Roman" w:hAnsi="Times New Roman" w:cs="Times New Roman"/>
          <w:sz w:val="24"/>
          <w:szCs w:val="24"/>
        </w:rPr>
      </w:pPr>
    </w:p>
    <w:p w:rsidR="00E35962" w:rsidRPr="00E116D1" w:rsidRDefault="00E35962" w:rsidP="000852AC">
      <w:pPr>
        <w:spacing w:after="0" w:line="480" w:lineRule="auto"/>
        <w:jc w:val="both"/>
        <w:rPr>
          <w:rFonts w:ascii="Times New Roman" w:hAnsi="Times New Roman" w:cs="Times New Roman"/>
          <w:b/>
          <w:sz w:val="24"/>
          <w:szCs w:val="24"/>
          <w:lang w:val="en-US"/>
        </w:rPr>
      </w:pPr>
      <w:r w:rsidRPr="00E116D1">
        <w:rPr>
          <w:rFonts w:ascii="Times New Roman" w:hAnsi="Times New Roman" w:cs="Times New Roman"/>
          <w:b/>
          <w:sz w:val="24"/>
          <w:szCs w:val="24"/>
          <w:lang w:val="en-US"/>
        </w:rPr>
        <w:t>Abstract</w:t>
      </w:r>
    </w:p>
    <w:p w:rsidR="00E551D5" w:rsidRDefault="00E551D5"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val="en-US" w:eastAsia="es-PE"/>
        </w:rPr>
      </w:pPr>
      <w:r w:rsidRPr="00E551D5">
        <w:rPr>
          <w:rFonts w:ascii="Times New Roman" w:eastAsia="Times New Roman" w:hAnsi="Times New Roman" w:cs="Times New Roman"/>
          <w:color w:val="212121"/>
          <w:sz w:val="24"/>
          <w:szCs w:val="24"/>
          <w:lang w:val="en-US" w:eastAsia="es-PE"/>
        </w:rPr>
        <w:lastRenderedPageBreak/>
        <w:t xml:space="preserve">The purpose of this article is to show the effects of the Self-Destructive Instinct due to depression in relation to the levels: genetic, metabolic and risks of the cerebral organic structure; also, the methodology is quantitative with correlational experimental design. Likewise, it will be commented on convergent and divergent neural networks, their connections, the role of impressions/associations in the chain of instinctive self-destructive </w:t>
      </w:r>
      <w:proofErr w:type="spellStart"/>
      <w:r w:rsidRPr="00E551D5">
        <w:rPr>
          <w:rFonts w:ascii="Times New Roman" w:eastAsia="Times New Roman" w:hAnsi="Times New Roman" w:cs="Times New Roman"/>
          <w:color w:val="212121"/>
          <w:sz w:val="24"/>
          <w:szCs w:val="24"/>
          <w:lang w:val="en-US" w:eastAsia="es-PE"/>
        </w:rPr>
        <w:t>sensoromotor</w:t>
      </w:r>
      <w:proofErr w:type="spellEnd"/>
      <w:r w:rsidRPr="00E551D5">
        <w:rPr>
          <w:rFonts w:ascii="Times New Roman" w:eastAsia="Times New Roman" w:hAnsi="Times New Roman" w:cs="Times New Roman"/>
          <w:color w:val="212121"/>
          <w:sz w:val="24"/>
          <w:szCs w:val="24"/>
          <w:lang w:val="en-US" w:eastAsia="es-PE"/>
        </w:rPr>
        <w:t xml:space="preserve"> data of harmful behaviors of food consumption, appetite and behaviors of affective indicators, and other cognitive compulsions, which leave traces of significant mental and physical health risks in all critical periods of animal and h</w:t>
      </w:r>
      <w:r>
        <w:rPr>
          <w:rFonts w:ascii="Times New Roman" w:eastAsia="Times New Roman" w:hAnsi="Times New Roman" w:cs="Times New Roman"/>
          <w:color w:val="212121"/>
          <w:sz w:val="24"/>
          <w:szCs w:val="24"/>
          <w:lang w:val="en-US" w:eastAsia="es-PE"/>
        </w:rPr>
        <w:t xml:space="preserve">uman psychological development. </w:t>
      </w:r>
      <w:r w:rsidRPr="00E551D5">
        <w:rPr>
          <w:rFonts w:ascii="Times New Roman" w:eastAsia="Times New Roman" w:hAnsi="Times New Roman" w:cs="Times New Roman"/>
          <w:color w:val="212121"/>
          <w:sz w:val="24"/>
          <w:szCs w:val="24"/>
          <w:lang w:val="en-US" w:eastAsia="es-PE"/>
        </w:rPr>
        <w:t xml:space="preserve">The samples are composed of </w:t>
      </w:r>
      <w:r w:rsidR="005B33AA">
        <w:rPr>
          <w:rFonts w:ascii="Times New Roman" w:eastAsia="Times New Roman" w:hAnsi="Times New Roman" w:cs="Times New Roman"/>
          <w:color w:val="212121"/>
          <w:sz w:val="24"/>
          <w:szCs w:val="24"/>
          <w:lang w:val="en-US" w:eastAsia="es-PE"/>
        </w:rPr>
        <w:t>4</w:t>
      </w:r>
      <w:r w:rsidRPr="00E551D5">
        <w:rPr>
          <w:rFonts w:ascii="Times New Roman" w:eastAsia="Times New Roman" w:hAnsi="Times New Roman" w:cs="Times New Roman"/>
          <w:color w:val="212121"/>
          <w:sz w:val="24"/>
          <w:szCs w:val="24"/>
          <w:lang w:val="en-US" w:eastAsia="es-PE"/>
        </w:rPr>
        <w:t xml:space="preserve">0 lower mammalian subjects; albino rats (N° </w:t>
      </w:r>
      <w:r w:rsidR="005B33AA">
        <w:rPr>
          <w:rFonts w:ascii="Times New Roman" w:eastAsia="Times New Roman" w:hAnsi="Times New Roman" w:cs="Times New Roman"/>
          <w:color w:val="212121"/>
          <w:sz w:val="24"/>
          <w:szCs w:val="24"/>
          <w:lang w:val="en-US" w:eastAsia="es-PE"/>
        </w:rPr>
        <w:t>20) and human superiors (N° 2</w:t>
      </w:r>
      <w:r w:rsidRPr="00E551D5">
        <w:rPr>
          <w:rFonts w:ascii="Times New Roman" w:eastAsia="Times New Roman" w:hAnsi="Times New Roman" w:cs="Times New Roman"/>
          <w:color w:val="212121"/>
          <w:sz w:val="24"/>
          <w:szCs w:val="24"/>
          <w:lang w:val="en-US" w:eastAsia="es-PE"/>
        </w:rPr>
        <w:t>0), the sensorial-perceptive role will be investigated and observed; carried with an attention to the alimentary behavior, consumption, affective indicators of the self-destruction and cognitive compulsions in front of the mysteries of the force of the life and its changes.</w:t>
      </w:r>
    </w:p>
    <w:p w:rsidR="00E35962" w:rsidRDefault="00E551D5"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r w:rsidRPr="00E551D5">
        <w:rPr>
          <w:rFonts w:ascii="Times New Roman" w:eastAsia="Times New Roman" w:hAnsi="Times New Roman" w:cs="Times New Roman"/>
          <w:b/>
          <w:color w:val="212121"/>
          <w:sz w:val="24"/>
          <w:szCs w:val="24"/>
          <w:lang w:val="en-US" w:eastAsia="es-PE"/>
        </w:rPr>
        <w:t>Key words:</w:t>
      </w:r>
      <w:r w:rsidRPr="00E551D5">
        <w:rPr>
          <w:rFonts w:ascii="Times New Roman" w:eastAsia="Times New Roman" w:hAnsi="Times New Roman" w:cs="Times New Roman"/>
          <w:color w:val="212121"/>
          <w:sz w:val="24"/>
          <w:szCs w:val="24"/>
          <w:lang w:val="en-US" w:eastAsia="es-PE"/>
        </w:rPr>
        <w:t xml:space="preserve"> Molecular Neurosciences in Psychology, Genetics, Metabolism, Risks of the Organic Cerebral Structure.</w:t>
      </w: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1169AB" w:rsidRDefault="001169AB"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5C1E88" w:rsidRPr="00E116D1" w:rsidRDefault="005C1E88"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4"/>
          <w:szCs w:val="24"/>
          <w:lang w:val="en-US" w:eastAsia="es-PE"/>
        </w:rPr>
      </w:pPr>
    </w:p>
    <w:p w:rsidR="00E35962" w:rsidRDefault="00E35962"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0"/>
          <w:szCs w:val="20"/>
          <w:lang w:val="en-US" w:eastAsia="es-PE"/>
        </w:rPr>
      </w:pPr>
    </w:p>
    <w:p w:rsidR="000852AC" w:rsidRDefault="000852AC"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0"/>
          <w:szCs w:val="20"/>
          <w:lang w:val="en-US" w:eastAsia="es-PE"/>
        </w:rPr>
      </w:pPr>
    </w:p>
    <w:p w:rsidR="000852AC" w:rsidRPr="0023139E" w:rsidRDefault="000852AC"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eastAsia="Times New Roman" w:hAnsi="Times New Roman" w:cs="Times New Roman"/>
          <w:color w:val="212121"/>
          <w:sz w:val="20"/>
          <w:szCs w:val="20"/>
          <w:lang w:val="en-US" w:eastAsia="es-PE"/>
        </w:rPr>
      </w:pPr>
    </w:p>
    <w:p w:rsidR="00E35962" w:rsidRDefault="001169AB" w:rsidP="000852AC">
      <w:pPr>
        <w:pStyle w:val="Prrafodelista"/>
        <w:spacing w:line="480" w:lineRule="auto"/>
        <w:ind w:left="0" w:firstLine="709"/>
        <w:jc w:val="center"/>
        <w:rPr>
          <w:b/>
        </w:rPr>
      </w:pPr>
      <w:r>
        <w:rPr>
          <w:b/>
        </w:rPr>
        <w:lastRenderedPageBreak/>
        <w:t>Introducción</w:t>
      </w:r>
    </w:p>
    <w:p w:rsidR="001169AB" w:rsidRDefault="00E35962" w:rsidP="000852AC">
      <w:pPr>
        <w:pStyle w:val="texto"/>
        <w:spacing w:before="0" w:beforeAutospacing="0" w:after="0" w:afterAutospacing="0" w:line="480" w:lineRule="auto"/>
        <w:rPr>
          <w:rFonts w:ascii="Times New Roman" w:hAnsi="Times New Roman" w:cs="Times New Roman"/>
          <w:b w:val="0"/>
          <w:sz w:val="24"/>
          <w:szCs w:val="24"/>
        </w:rPr>
      </w:pPr>
      <w:r w:rsidRPr="00E116D1">
        <w:rPr>
          <w:rFonts w:ascii="Times New Roman" w:hAnsi="Times New Roman" w:cs="Times New Roman"/>
          <w:b w:val="0"/>
          <w:sz w:val="24"/>
          <w:szCs w:val="24"/>
        </w:rPr>
        <w:t xml:space="preserve">El presente trabajo de </w:t>
      </w:r>
      <w:r w:rsidR="001169AB">
        <w:rPr>
          <w:rFonts w:ascii="Times New Roman" w:hAnsi="Times New Roman" w:cs="Times New Roman"/>
          <w:b w:val="0"/>
          <w:sz w:val="24"/>
          <w:szCs w:val="24"/>
        </w:rPr>
        <w:t>i</w:t>
      </w:r>
      <w:r w:rsidRPr="00E116D1">
        <w:rPr>
          <w:rFonts w:ascii="Times New Roman" w:hAnsi="Times New Roman" w:cs="Times New Roman"/>
          <w:b w:val="0"/>
          <w:sz w:val="24"/>
          <w:szCs w:val="24"/>
        </w:rPr>
        <w:t>nvestigación m</w:t>
      </w:r>
      <w:r w:rsidR="001169AB">
        <w:rPr>
          <w:rFonts w:ascii="Times New Roman" w:hAnsi="Times New Roman" w:cs="Times New Roman"/>
          <w:b w:val="0"/>
          <w:sz w:val="24"/>
          <w:szCs w:val="24"/>
        </w:rPr>
        <w:t>ue</w:t>
      </w:r>
      <w:r w:rsidRPr="00E116D1">
        <w:rPr>
          <w:rFonts w:ascii="Times New Roman" w:hAnsi="Times New Roman" w:cs="Times New Roman"/>
          <w:b w:val="0"/>
          <w:sz w:val="24"/>
          <w:szCs w:val="24"/>
        </w:rPr>
        <w:t xml:space="preserve">stra los efectos del Instinto </w:t>
      </w:r>
      <w:r w:rsidR="001169AB">
        <w:rPr>
          <w:rFonts w:ascii="Times New Roman" w:hAnsi="Times New Roman" w:cs="Times New Roman"/>
          <w:b w:val="0"/>
          <w:sz w:val="24"/>
          <w:szCs w:val="24"/>
        </w:rPr>
        <w:t>A</w:t>
      </w:r>
      <w:r w:rsidRPr="00E116D1">
        <w:rPr>
          <w:rFonts w:ascii="Times New Roman" w:hAnsi="Times New Roman" w:cs="Times New Roman"/>
          <w:b w:val="0"/>
          <w:sz w:val="24"/>
          <w:szCs w:val="24"/>
        </w:rPr>
        <w:t xml:space="preserve">utodestructivo por depresión en  relación con los niveles genético, metabólicos y riesgos de la estructura orgánica cerebral; se señala el problema, los objetivos, las limitaciones del estudio, justificación importancia. </w:t>
      </w:r>
    </w:p>
    <w:p w:rsidR="00E35962" w:rsidRDefault="00E35962" w:rsidP="000852AC">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b w:val="0"/>
          <w:sz w:val="24"/>
          <w:szCs w:val="24"/>
        </w:rPr>
        <w:t xml:space="preserve">En </w:t>
      </w:r>
      <w:r w:rsidR="005C1E88">
        <w:rPr>
          <w:rFonts w:ascii="Times New Roman" w:hAnsi="Times New Roman" w:cs="Times New Roman"/>
          <w:b w:val="0"/>
          <w:sz w:val="24"/>
          <w:szCs w:val="24"/>
        </w:rPr>
        <w:t>l</w:t>
      </w:r>
      <w:r w:rsidRPr="00E116D1">
        <w:rPr>
          <w:rFonts w:ascii="Times New Roman" w:hAnsi="Times New Roman" w:cs="Times New Roman"/>
          <w:b w:val="0"/>
          <w:sz w:val="24"/>
          <w:szCs w:val="24"/>
        </w:rPr>
        <w:t>a primera parte está el capítulo I</w:t>
      </w:r>
      <w:r w:rsidR="001169AB">
        <w:rPr>
          <w:rFonts w:ascii="Times New Roman" w:hAnsi="Times New Roman" w:cs="Times New Roman"/>
          <w:b w:val="0"/>
          <w:sz w:val="24"/>
          <w:szCs w:val="24"/>
        </w:rPr>
        <w:t>;</w:t>
      </w:r>
      <w:r w:rsidRPr="00E116D1">
        <w:rPr>
          <w:rFonts w:ascii="Times New Roman" w:hAnsi="Times New Roman" w:cs="Times New Roman"/>
          <w:b w:val="0"/>
          <w:sz w:val="24"/>
          <w:szCs w:val="24"/>
        </w:rPr>
        <w:t xml:space="preserve">  Marco </w:t>
      </w:r>
      <w:r w:rsidR="001169AB">
        <w:rPr>
          <w:rFonts w:ascii="Times New Roman" w:hAnsi="Times New Roman" w:cs="Times New Roman"/>
          <w:b w:val="0"/>
          <w:sz w:val="24"/>
          <w:szCs w:val="24"/>
        </w:rPr>
        <w:t>T</w:t>
      </w:r>
      <w:r w:rsidRPr="00E116D1">
        <w:rPr>
          <w:rFonts w:ascii="Times New Roman" w:hAnsi="Times New Roman" w:cs="Times New Roman"/>
          <w:b w:val="0"/>
          <w:sz w:val="24"/>
          <w:szCs w:val="24"/>
        </w:rPr>
        <w:t>eórico</w:t>
      </w:r>
      <w:r w:rsidR="001169AB">
        <w:rPr>
          <w:rFonts w:ascii="Times New Roman" w:hAnsi="Times New Roman" w:cs="Times New Roman"/>
          <w:b w:val="0"/>
          <w:sz w:val="24"/>
          <w:szCs w:val="24"/>
        </w:rPr>
        <w:t>,</w:t>
      </w:r>
      <w:r w:rsidRPr="00E116D1">
        <w:rPr>
          <w:rFonts w:ascii="Times New Roman" w:hAnsi="Times New Roman" w:cs="Times New Roman"/>
          <w:b w:val="0"/>
          <w:sz w:val="24"/>
          <w:szCs w:val="24"/>
        </w:rPr>
        <w:t xml:space="preserve"> sobre instinto sensomotor autodestructivo, asimismo, un enfoque autodestructivo cognitivo de la memoria y los posibles  Indicadores </w:t>
      </w:r>
      <w:r w:rsidR="001169AB">
        <w:rPr>
          <w:rFonts w:ascii="Times New Roman" w:hAnsi="Times New Roman" w:cs="Times New Roman"/>
          <w:b w:val="0"/>
          <w:sz w:val="24"/>
          <w:szCs w:val="24"/>
        </w:rPr>
        <w:t>E</w:t>
      </w:r>
      <w:r w:rsidRPr="00E116D1">
        <w:rPr>
          <w:rFonts w:ascii="Times New Roman" w:hAnsi="Times New Roman" w:cs="Times New Roman"/>
          <w:b w:val="0"/>
          <w:sz w:val="24"/>
          <w:szCs w:val="24"/>
        </w:rPr>
        <w:t>mocionales estables e inestables del sujeto.</w:t>
      </w:r>
    </w:p>
    <w:p w:rsidR="00E35962" w:rsidRPr="00E116D1" w:rsidRDefault="00E35962" w:rsidP="000852AC">
      <w:pPr>
        <w:pStyle w:val="texto"/>
        <w:spacing w:before="0" w:beforeAutospacing="0" w:after="0" w:afterAutospacing="0" w:line="480" w:lineRule="auto"/>
        <w:ind w:firstLine="709"/>
        <w:rPr>
          <w:rFonts w:ascii="Times New Roman" w:hAnsi="Times New Roman" w:cs="Times New Roman"/>
          <w:sz w:val="24"/>
          <w:szCs w:val="24"/>
        </w:rPr>
      </w:pPr>
      <w:r w:rsidRPr="00E116D1">
        <w:rPr>
          <w:rFonts w:ascii="Times New Roman" w:hAnsi="Times New Roman" w:cs="Times New Roman"/>
          <w:b w:val="0"/>
          <w:sz w:val="24"/>
          <w:szCs w:val="24"/>
        </w:rPr>
        <w:t>En el capítulo II</w:t>
      </w:r>
      <w:r w:rsidR="001169AB">
        <w:rPr>
          <w:rFonts w:ascii="Times New Roman" w:hAnsi="Times New Roman" w:cs="Times New Roman"/>
          <w:b w:val="0"/>
          <w:sz w:val="24"/>
          <w:szCs w:val="24"/>
        </w:rPr>
        <w:t>; Planteamiento del Estudio,</w:t>
      </w:r>
      <w:r w:rsidRPr="00E116D1">
        <w:rPr>
          <w:rFonts w:ascii="Times New Roman" w:hAnsi="Times New Roman" w:cs="Times New Roman"/>
          <w:b w:val="0"/>
          <w:sz w:val="24"/>
          <w:szCs w:val="24"/>
        </w:rPr>
        <w:t xml:space="preserve"> se determina</w:t>
      </w:r>
      <w:r w:rsidRPr="00E116D1">
        <w:rPr>
          <w:rFonts w:ascii="Times New Roman" w:hAnsi="Times New Roman" w:cs="Times New Roman"/>
          <w:sz w:val="24"/>
          <w:szCs w:val="24"/>
        </w:rPr>
        <w:t xml:space="preserve"> </w:t>
      </w:r>
      <w:r w:rsidRPr="00E116D1">
        <w:rPr>
          <w:rFonts w:ascii="Times New Roman" w:hAnsi="Times New Roman" w:cs="Times New Roman"/>
          <w:b w:val="0"/>
          <w:sz w:val="24"/>
          <w:szCs w:val="24"/>
        </w:rPr>
        <w:t>la metodología</w:t>
      </w:r>
      <w:r w:rsidR="00D209F6">
        <w:rPr>
          <w:rFonts w:ascii="Times New Roman" w:hAnsi="Times New Roman" w:cs="Times New Roman"/>
          <w:b w:val="0"/>
          <w:sz w:val="24"/>
          <w:szCs w:val="24"/>
        </w:rPr>
        <w:t xml:space="preserve"> cuya elección</w:t>
      </w:r>
      <w:r w:rsidRPr="00E116D1">
        <w:rPr>
          <w:rFonts w:ascii="Times New Roman" w:hAnsi="Times New Roman" w:cs="Times New Roman"/>
          <w:b w:val="0"/>
          <w:sz w:val="24"/>
          <w:szCs w:val="24"/>
        </w:rPr>
        <w:t xml:space="preserve"> es</w:t>
      </w:r>
      <w:r w:rsidR="00D209F6">
        <w:rPr>
          <w:rFonts w:ascii="Times New Roman" w:hAnsi="Times New Roman" w:cs="Times New Roman"/>
          <w:b w:val="0"/>
          <w:sz w:val="24"/>
          <w:szCs w:val="24"/>
        </w:rPr>
        <w:t xml:space="preserve"> la</w:t>
      </w:r>
      <w:r w:rsidRPr="00E116D1">
        <w:rPr>
          <w:rFonts w:ascii="Times New Roman" w:hAnsi="Times New Roman" w:cs="Times New Roman"/>
          <w:b w:val="0"/>
          <w:sz w:val="24"/>
          <w:szCs w:val="24"/>
        </w:rPr>
        <w:t xml:space="preserve"> cuantitativa con diseño experimental</w:t>
      </w:r>
      <w:r w:rsidR="00D209F6">
        <w:rPr>
          <w:rFonts w:ascii="Times New Roman" w:hAnsi="Times New Roman" w:cs="Times New Roman"/>
          <w:b w:val="0"/>
          <w:sz w:val="24"/>
          <w:szCs w:val="24"/>
        </w:rPr>
        <w:t>-</w:t>
      </w:r>
      <w:r w:rsidRPr="00E116D1">
        <w:rPr>
          <w:rFonts w:ascii="Times New Roman" w:hAnsi="Times New Roman" w:cs="Times New Roman"/>
          <w:b w:val="0"/>
          <w:sz w:val="24"/>
          <w:szCs w:val="24"/>
        </w:rPr>
        <w:t xml:space="preserve">correlacional de variables, de algunas redes neuronales convergentes y divergentes, entre Depresión y Genética, Metabolismo y Estructura Cerebral de las conexiones neuronas en el </w:t>
      </w:r>
      <w:r w:rsidR="005C1E88">
        <w:rPr>
          <w:rFonts w:ascii="Times New Roman" w:hAnsi="Times New Roman" w:cs="Times New Roman"/>
          <w:b w:val="0"/>
          <w:sz w:val="24"/>
          <w:szCs w:val="24"/>
        </w:rPr>
        <w:t>papel</w:t>
      </w:r>
      <w:r w:rsidRPr="00E116D1">
        <w:rPr>
          <w:rFonts w:ascii="Times New Roman" w:hAnsi="Times New Roman" w:cs="Times New Roman"/>
          <w:b w:val="0"/>
          <w:sz w:val="24"/>
          <w:szCs w:val="24"/>
        </w:rPr>
        <w:t xml:space="preserve"> de las  impresiones</w:t>
      </w:r>
      <w:r w:rsidR="005C1E88">
        <w:rPr>
          <w:rFonts w:ascii="Times New Roman" w:hAnsi="Times New Roman" w:cs="Times New Roman"/>
          <w:b w:val="0"/>
          <w:sz w:val="24"/>
          <w:szCs w:val="24"/>
        </w:rPr>
        <w:t>-</w:t>
      </w:r>
      <w:r w:rsidRPr="00E116D1">
        <w:rPr>
          <w:rFonts w:ascii="Times New Roman" w:hAnsi="Times New Roman" w:cs="Times New Roman"/>
          <w:b w:val="0"/>
          <w:sz w:val="24"/>
          <w:szCs w:val="24"/>
        </w:rPr>
        <w:t xml:space="preserve">asociativas </w:t>
      </w:r>
      <w:r w:rsidR="005C1E88">
        <w:rPr>
          <w:rFonts w:ascii="Times New Roman" w:hAnsi="Times New Roman" w:cs="Times New Roman"/>
          <w:b w:val="0"/>
          <w:sz w:val="24"/>
          <w:szCs w:val="24"/>
        </w:rPr>
        <w:t>de</w:t>
      </w:r>
      <w:r w:rsidRPr="00E116D1">
        <w:rPr>
          <w:rFonts w:ascii="Times New Roman" w:hAnsi="Times New Roman" w:cs="Times New Roman"/>
          <w:b w:val="0"/>
          <w:sz w:val="24"/>
          <w:szCs w:val="24"/>
        </w:rPr>
        <w:t xml:space="preserve"> la cadena del dato instintivo autodestructivo y de conductas lesivas de indicadores afectivos</w:t>
      </w:r>
      <w:r w:rsidR="00D209F6">
        <w:rPr>
          <w:rFonts w:ascii="Times New Roman" w:hAnsi="Times New Roman" w:cs="Times New Roman"/>
          <w:b w:val="0"/>
          <w:sz w:val="24"/>
          <w:szCs w:val="24"/>
        </w:rPr>
        <w:t xml:space="preserve"> y</w:t>
      </w:r>
      <w:r w:rsidRPr="00E116D1">
        <w:rPr>
          <w:rFonts w:ascii="Times New Roman" w:hAnsi="Times New Roman" w:cs="Times New Roman"/>
          <w:b w:val="0"/>
          <w:sz w:val="24"/>
          <w:szCs w:val="24"/>
        </w:rPr>
        <w:t xml:space="preserve"> otras compulsiones cognitivas, se señalan las características de la</w:t>
      </w:r>
      <w:r w:rsidR="00D209F6">
        <w:rPr>
          <w:rFonts w:ascii="Times New Roman" w:hAnsi="Times New Roman" w:cs="Times New Roman"/>
          <w:b w:val="0"/>
          <w:sz w:val="24"/>
          <w:szCs w:val="24"/>
        </w:rPr>
        <w:t>s</w:t>
      </w:r>
      <w:r w:rsidRPr="00E116D1">
        <w:rPr>
          <w:rFonts w:ascii="Times New Roman" w:hAnsi="Times New Roman" w:cs="Times New Roman"/>
          <w:b w:val="0"/>
          <w:sz w:val="24"/>
          <w:szCs w:val="24"/>
        </w:rPr>
        <w:t xml:space="preserve"> muestras ani</w:t>
      </w:r>
      <w:r w:rsidR="005B33AA">
        <w:rPr>
          <w:rFonts w:ascii="Times New Roman" w:hAnsi="Times New Roman" w:cs="Times New Roman"/>
          <w:b w:val="0"/>
          <w:sz w:val="24"/>
          <w:szCs w:val="24"/>
        </w:rPr>
        <w:t>mal</w:t>
      </w:r>
      <w:r w:rsidR="00D209F6">
        <w:rPr>
          <w:rFonts w:ascii="Times New Roman" w:hAnsi="Times New Roman" w:cs="Times New Roman"/>
          <w:b w:val="0"/>
          <w:sz w:val="24"/>
          <w:szCs w:val="24"/>
        </w:rPr>
        <w:t>es,</w:t>
      </w:r>
      <w:r w:rsidR="005B33AA">
        <w:rPr>
          <w:rFonts w:ascii="Times New Roman" w:hAnsi="Times New Roman" w:cs="Times New Roman"/>
          <w:b w:val="0"/>
          <w:sz w:val="24"/>
          <w:szCs w:val="24"/>
        </w:rPr>
        <w:t xml:space="preserve"> que están compuesta</w:t>
      </w:r>
      <w:r w:rsidR="00D209F6">
        <w:rPr>
          <w:rFonts w:ascii="Times New Roman" w:hAnsi="Times New Roman" w:cs="Times New Roman"/>
          <w:b w:val="0"/>
          <w:sz w:val="24"/>
          <w:szCs w:val="24"/>
        </w:rPr>
        <w:t>s</w:t>
      </w:r>
      <w:r w:rsidR="005B33AA">
        <w:rPr>
          <w:rFonts w:ascii="Times New Roman" w:hAnsi="Times New Roman" w:cs="Times New Roman"/>
          <w:b w:val="0"/>
          <w:sz w:val="24"/>
          <w:szCs w:val="24"/>
        </w:rPr>
        <w:t xml:space="preserve"> por 4</w:t>
      </w:r>
      <w:r w:rsidRPr="00E116D1">
        <w:rPr>
          <w:rFonts w:ascii="Times New Roman" w:hAnsi="Times New Roman" w:cs="Times New Roman"/>
          <w:b w:val="0"/>
          <w:sz w:val="24"/>
          <w:szCs w:val="24"/>
        </w:rPr>
        <w:t>0 sujetos mamíferos inferiores</w:t>
      </w:r>
      <w:r w:rsidR="00D209F6">
        <w:rPr>
          <w:rFonts w:ascii="Times New Roman" w:hAnsi="Times New Roman" w:cs="Times New Roman"/>
          <w:b w:val="0"/>
          <w:sz w:val="24"/>
          <w:szCs w:val="24"/>
        </w:rPr>
        <w:t>;</w:t>
      </w:r>
      <w:r w:rsidRPr="00E116D1">
        <w:rPr>
          <w:rFonts w:ascii="Times New Roman" w:hAnsi="Times New Roman" w:cs="Times New Roman"/>
          <w:b w:val="0"/>
          <w:sz w:val="24"/>
          <w:szCs w:val="24"/>
        </w:rPr>
        <w:t xml:space="preserve"> ratas albinas (N° </w:t>
      </w:r>
      <w:r w:rsidR="005B33AA">
        <w:rPr>
          <w:rFonts w:ascii="Times New Roman" w:hAnsi="Times New Roman" w:cs="Times New Roman"/>
          <w:b w:val="0"/>
          <w:sz w:val="24"/>
          <w:szCs w:val="24"/>
        </w:rPr>
        <w:t>20) y superiores  humanos (N°2</w:t>
      </w:r>
      <w:r w:rsidR="00D209F6">
        <w:rPr>
          <w:rFonts w:ascii="Times New Roman" w:hAnsi="Times New Roman" w:cs="Times New Roman"/>
          <w:b w:val="0"/>
          <w:sz w:val="24"/>
          <w:szCs w:val="24"/>
        </w:rPr>
        <w:t>0).</w:t>
      </w:r>
      <w:r w:rsidRPr="00E116D1">
        <w:rPr>
          <w:rFonts w:ascii="Times New Roman" w:hAnsi="Times New Roman" w:cs="Times New Roman"/>
          <w:b w:val="0"/>
          <w:sz w:val="24"/>
          <w:szCs w:val="24"/>
        </w:rPr>
        <w:t xml:space="preserve"> </w:t>
      </w:r>
      <w:r w:rsidR="00D209F6">
        <w:rPr>
          <w:rFonts w:ascii="Times New Roman" w:hAnsi="Times New Roman" w:cs="Times New Roman"/>
          <w:b w:val="0"/>
          <w:sz w:val="24"/>
          <w:szCs w:val="24"/>
        </w:rPr>
        <w:t>S</w:t>
      </w:r>
      <w:r w:rsidRPr="00E116D1">
        <w:rPr>
          <w:rFonts w:ascii="Times New Roman" w:hAnsi="Times New Roman" w:cs="Times New Roman"/>
          <w:b w:val="0"/>
          <w:sz w:val="24"/>
          <w:szCs w:val="24"/>
        </w:rPr>
        <w:t>e investigar</w:t>
      </w:r>
      <w:r w:rsidR="00D209F6">
        <w:rPr>
          <w:rFonts w:ascii="Times New Roman" w:hAnsi="Times New Roman" w:cs="Times New Roman"/>
          <w:b w:val="0"/>
          <w:sz w:val="24"/>
          <w:szCs w:val="24"/>
        </w:rPr>
        <w:t>á</w:t>
      </w:r>
      <w:r w:rsidRPr="00E116D1">
        <w:rPr>
          <w:rFonts w:ascii="Times New Roman" w:hAnsi="Times New Roman" w:cs="Times New Roman"/>
          <w:b w:val="0"/>
          <w:sz w:val="24"/>
          <w:szCs w:val="24"/>
        </w:rPr>
        <w:t xml:space="preserve"> y observar</w:t>
      </w:r>
      <w:r w:rsidR="00D209F6">
        <w:rPr>
          <w:rFonts w:ascii="Times New Roman" w:hAnsi="Times New Roman" w:cs="Times New Roman"/>
          <w:b w:val="0"/>
          <w:sz w:val="24"/>
          <w:szCs w:val="24"/>
        </w:rPr>
        <w:t>á</w:t>
      </w:r>
      <w:r w:rsidRPr="00E116D1">
        <w:rPr>
          <w:rFonts w:ascii="Times New Roman" w:hAnsi="Times New Roman" w:cs="Times New Roman"/>
          <w:b w:val="0"/>
          <w:sz w:val="24"/>
          <w:szCs w:val="24"/>
        </w:rPr>
        <w:t xml:space="preserve"> el rol sensorial-perceptivo; llevado con una atención a la conducta alimenticia</w:t>
      </w:r>
      <w:r w:rsidR="00D209F6">
        <w:rPr>
          <w:rFonts w:ascii="Times New Roman" w:hAnsi="Times New Roman" w:cs="Times New Roman"/>
          <w:b w:val="0"/>
          <w:sz w:val="24"/>
          <w:szCs w:val="24"/>
        </w:rPr>
        <w:t>;</w:t>
      </w:r>
      <w:r w:rsidRPr="00E116D1">
        <w:rPr>
          <w:rFonts w:ascii="Times New Roman" w:hAnsi="Times New Roman" w:cs="Times New Roman"/>
          <w:b w:val="0"/>
          <w:sz w:val="24"/>
          <w:szCs w:val="24"/>
        </w:rPr>
        <w:t xml:space="preserve"> consumo, indicadores afectivos de la autodestrucción y compulsiones cognitiva</w:t>
      </w:r>
      <w:r w:rsidR="00D209F6">
        <w:rPr>
          <w:rFonts w:ascii="Times New Roman" w:hAnsi="Times New Roman" w:cs="Times New Roman"/>
          <w:b w:val="0"/>
          <w:sz w:val="24"/>
          <w:szCs w:val="24"/>
        </w:rPr>
        <w:t>s</w:t>
      </w:r>
      <w:r w:rsidRPr="00E116D1">
        <w:rPr>
          <w:rFonts w:ascii="Times New Roman" w:hAnsi="Times New Roman" w:cs="Times New Roman"/>
          <w:b w:val="0"/>
          <w:sz w:val="24"/>
          <w:szCs w:val="24"/>
        </w:rPr>
        <w:t xml:space="preserve"> frente a los misterios  de la fuerza de la vida y sus cambios.</w:t>
      </w:r>
    </w:p>
    <w:p w:rsidR="001169AB" w:rsidRDefault="001169AB" w:rsidP="000852AC">
      <w:pPr>
        <w:spacing w:after="0" w:line="480" w:lineRule="auto"/>
        <w:ind w:firstLine="709"/>
        <w:jc w:val="both"/>
        <w:rPr>
          <w:rFonts w:ascii="Times New Roman" w:hAnsi="Times New Roman" w:cs="Times New Roman"/>
          <w:b/>
          <w:sz w:val="24"/>
          <w:szCs w:val="24"/>
        </w:rPr>
      </w:pPr>
    </w:p>
    <w:p w:rsidR="001169AB" w:rsidRDefault="001169AB" w:rsidP="000852AC">
      <w:pPr>
        <w:spacing w:after="0" w:line="480" w:lineRule="auto"/>
        <w:ind w:firstLine="709"/>
        <w:jc w:val="both"/>
        <w:rPr>
          <w:rFonts w:ascii="Times New Roman" w:hAnsi="Times New Roman" w:cs="Times New Roman"/>
          <w:b/>
          <w:sz w:val="24"/>
          <w:szCs w:val="24"/>
        </w:rPr>
      </w:pPr>
    </w:p>
    <w:p w:rsidR="001169AB" w:rsidRDefault="001169AB" w:rsidP="000852AC">
      <w:pPr>
        <w:spacing w:after="0" w:line="480" w:lineRule="auto"/>
        <w:ind w:firstLine="709"/>
        <w:jc w:val="both"/>
        <w:rPr>
          <w:rFonts w:ascii="Times New Roman" w:hAnsi="Times New Roman" w:cs="Times New Roman"/>
          <w:b/>
          <w:sz w:val="24"/>
          <w:szCs w:val="24"/>
        </w:rPr>
      </w:pPr>
    </w:p>
    <w:p w:rsidR="000852AC" w:rsidRDefault="000852AC" w:rsidP="000852AC">
      <w:pPr>
        <w:spacing w:after="0" w:line="480" w:lineRule="auto"/>
        <w:ind w:firstLine="709"/>
        <w:jc w:val="both"/>
        <w:rPr>
          <w:rFonts w:ascii="Times New Roman" w:hAnsi="Times New Roman" w:cs="Times New Roman"/>
          <w:b/>
          <w:sz w:val="24"/>
          <w:szCs w:val="24"/>
        </w:rPr>
      </w:pPr>
    </w:p>
    <w:p w:rsidR="000852AC" w:rsidRDefault="000852AC" w:rsidP="000852AC">
      <w:pPr>
        <w:spacing w:after="0" w:line="480" w:lineRule="auto"/>
        <w:ind w:firstLine="709"/>
        <w:jc w:val="both"/>
        <w:rPr>
          <w:rFonts w:ascii="Times New Roman" w:hAnsi="Times New Roman" w:cs="Times New Roman"/>
          <w:b/>
          <w:sz w:val="24"/>
          <w:szCs w:val="24"/>
        </w:rPr>
      </w:pPr>
    </w:p>
    <w:p w:rsidR="000852AC" w:rsidRDefault="000852AC" w:rsidP="000852AC">
      <w:pPr>
        <w:spacing w:after="0" w:line="480" w:lineRule="auto"/>
        <w:ind w:firstLine="709"/>
        <w:jc w:val="both"/>
        <w:rPr>
          <w:rFonts w:ascii="Times New Roman" w:hAnsi="Times New Roman" w:cs="Times New Roman"/>
          <w:b/>
          <w:sz w:val="24"/>
          <w:szCs w:val="24"/>
        </w:rPr>
      </w:pPr>
    </w:p>
    <w:p w:rsidR="001169AB" w:rsidRDefault="001169AB" w:rsidP="000852AC">
      <w:pPr>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Planteamiento del Estudio</w:t>
      </w:r>
    </w:p>
    <w:p w:rsidR="00E35962" w:rsidRPr="00E116D1" w:rsidRDefault="00E35962" w:rsidP="000852AC">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Problema</w:t>
      </w:r>
    </w:p>
    <w:p w:rsidR="00E35962" w:rsidRDefault="00E35962" w:rsidP="000852AC">
      <w:pPr>
        <w:spacing w:after="0" w:line="480" w:lineRule="auto"/>
        <w:jc w:val="both"/>
        <w:rPr>
          <w:rFonts w:ascii="Times New Roman" w:hAnsi="Times New Roman" w:cs="Times New Roman"/>
          <w:color w:val="111111"/>
          <w:sz w:val="24"/>
          <w:szCs w:val="24"/>
          <w:shd w:val="clear" w:color="auto" w:fill="FFFFFF"/>
        </w:rPr>
      </w:pPr>
      <w:r w:rsidRPr="00E116D1">
        <w:rPr>
          <w:rFonts w:ascii="Times New Roman" w:hAnsi="Times New Roman" w:cs="Times New Roman"/>
          <w:sz w:val="24"/>
          <w:szCs w:val="24"/>
        </w:rPr>
        <w:t>¿Cuál es la relación</w:t>
      </w:r>
      <w:r w:rsidRPr="00E116D1">
        <w:rPr>
          <w:rFonts w:ascii="Times New Roman" w:hAnsi="Times New Roman" w:cs="Times New Roman"/>
          <w:color w:val="111111"/>
          <w:sz w:val="24"/>
          <w:szCs w:val="24"/>
          <w:shd w:val="clear" w:color="auto" w:fill="FFFFFF"/>
        </w:rPr>
        <w:t xml:space="preserve"> en los efectos del instinto sensomotor autodestructivo por depresión  en relación a genética, metabolismo y  riesgos de la estructura orgánica cerebral, en cuanto al recuerdo traumático de la depresión en pérdidas de objeto afectivo?</w:t>
      </w:r>
    </w:p>
    <w:p w:rsidR="001169AB" w:rsidRPr="00E116D1" w:rsidRDefault="001169AB" w:rsidP="000852AC">
      <w:pPr>
        <w:spacing w:after="0" w:line="480" w:lineRule="auto"/>
        <w:ind w:firstLine="709"/>
        <w:jc w:val="both"/>
        <w:rPr>
          <w:rFonts w:ascii="Times New Roman" w:hAnsi="Times New Roman" w:cs="Times New Roman"/>
          <w:b/>
          <w:sz w:val="24"/>
          <w:szCs w:val="24"/>
        </w:rPr>
      </w:pPr>
    </w:p>
    <w:p w:rsidR="00E35962" w:rsidRPr="00E116D1" w:rsidRDefault="00E35962" w:rsidP="000852AC">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 xml:space="preserve">Objetivos </w:t>
      </w:r>
    </w:p>
    <w:p w:rsidR="00C26665" w:rsidRDefault="00E35962" w:rsidP="000852AC">
      <w:pPr>
        <w:pStyle w:val="Textoindependiente"/>
        <w:spacing w:line="480" w:lineRule="auto"/>
        <w:ind w:firstLine="708"/>
        <w:jc w:val="both"/>
        <w:rPr>
          <w:b w:val="0"/>
          <w:szCs w:val="24"/>
        </w:rPr>
      </w:pPr>
      <w:r w:rsidRPr="00E116D1">
        <w:rPr>
          <w:szCs w:val="24"/>
        </w:rPr>
        <w:t>General</w:t>
      </w:r>
      <w:r w:rsidR="000852AC">
        <w:rPr>
          <w:b w:val="0"/>
          <w:szCs w:val="24"/>
        </w:rPr>
        <w:t>.</w:t>
      </w:r>
    </w:p>
    <w:p w:rsidR="00C26665" w:rsidRDefault="00C26665" w:rsidP="000852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Detectar si e</w:t>
      </w:r>
      <w:r w:rsidRPr="00996248">
        <w:rPr>
          <w:rFonts w:ascii="Times New Roman" w:hAnsi="Times New Roman" w:cs="Times New Roman"/>
          <w:sz w:val="24"/>
          <w:szCs w:val="24"/>
        </w:rPr>
        <w:t xml:space="preserve">xiste diferencia significativa en la estructura </w:t>
      </w:r>
      <w:r>
        <w:rPr>
          <w:rFonts w:ascii="Times New Roman" w:hAnsi="Times New Roman" w:cs="Times New Roman"/>
          <w:sz w:val="24"/>
          <w:szCs w:val="24"/>
        </w:rPr>
        <w:t>orgánica hematológica, en la genética metabólica y en el nivel de depresión</w:t>
      </w:r>
      <w:r w:rsidRPr="00996248">
        <w:rPr>
          <w:rFonts w:ascii="Times New Roman" w:hAnsi="Times New Roman" w:cs="Times New Roman"/>
          <w:sz w:val="24"/>
          <w:szCs w:val="24"/>
        </w:rPr>
        <w:t xml:space="preserve"> del individuo según su c</w:t>
      </w:r>
      <w:r>
        <w:rPr>
          <w:rFonts w:ascii="Times New Roman" w:hAnsi="Times New Roman" w:cs="Times New Roman"/>
          <w:sz w:val="24"/>
          <w:szCs w:val="24"/>
        </w:rPr>
        <w:t>omportamiento instintivo ante situación de riesgo (instinto de vida o instinto de destrucción).</w:t>
      </w:r>
    </w:p>
    <w:p w:rsidR="00D45528" w:rsidRDefault="00D45528" w:rsidP="000852AC">
      <w:pPr>
        <w:spacing w:after="0" w:line="480" w:lineRule="auto"/>
        <w:jc w:val="both"/>
        <w:rPr>
          <w:rFonts w:ascii="Times New Roman" w:hAnsi="Times New Roman" w:cs="Times New Roman"/>
          <w:sz w:val="24"/>
          <w:szCs w:val="24"/>
        </w:rPr>
      </w:pPr>
    </w:p>
    <w:p w:rsidR="00E35962" w:rsidRPr="00E116D1" w:rsidRDefault="000852AC" w:rsidP="00D45528">
      <w:pPr>
        <w:pStyle w:val="Ttulo4"/>
        <w:spacing w:before="0" w:line="480" w:lineRule="auto"/>
        <w:ind w:firstLine="708"/>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Específicos.</w:t>
      </w:r>
    </w:p>
    <w:p w:rsidR="00C26665" w:rsidRDefault="00C26665" w:rsidP="000852AC">
      <w:pPr>
        <w:pStyle w:val="Textoindependiente"/>
        <w:numPr>
          <w:ilvl w:val="3"/>
          <w:numId w:val="29"/>
        </w:numPr>
        <w:spacing w:line="480" w:lineRule="auto"/>
        <w:ind w:left="426" w:hanging="426"/>
        <w:jc w:val="both"/>
        <w:rPr>
          <w:b w:val="0"/>
          <w:szCs w:val="24"/>
        </w:rPr>
      </w:pPr>
      <w:r>
        <w:rPr>
          <w:b w:val="0"/>
          <w:szCs w:val="24"/>
        </w:rPr>
        <w:t>Identificar y determinar si e</w:t>
      </w:r>
      <w:r w:rsidRPr="00556048">
        <w:rPr>
          <w:b w:val="0"/>
          <w:szCs w:val="24"/>
        </w:rPr>
        <w:t xml:space="preserve">xiste relación significativa entre la estructura orgánica hematológica (normal o patológica) y el comportamiento instintivo en situación de riesgo (estable o inestable), en cada grupo de </w:t>
      </w:r>
      <w:proofErr w:type="gramStart"/>
      <w:r w:rsidRPr="00556048">
        <w:rPr>
          <w:b w:val="0"/>
          <w:szCs w:val="24"/>
        </w:rPr>
        <w:t>estudio (animales y humanos</w:t>
      </w:r>
      <w:proofErr w:type="gramEnd"/>
      <w:r w:rsidRPr="00556048">
        <w:rPr>
          <w:b w:val="0"/>
          <w:szCs w:val="24"/>
        </w:rPr>
        <w:t>).</w:t>
      </w:r>
    </w:p>
    <w:p w:rsidR="00C26665" w:rsidRDefault="00C26665" w:rsidP="000852AC">
      <w:pPr>
        <w:pStyle w:val="Textoindependiente"/>
        <w:numPr>
          <w:ilvl w:val="3"/>
          <w:numId w:val="29"/>
        </w:numPr>
        <w:spacing w:line="480" w:lineRule="auto"/>
        <w:ind w:left="426" w:hanging="426"/>
        <w:jc w:val="both"/>
        <w:rPr>
          <w:b w:val="0"/>
          <w:szCs w:val="24"/>
        </w:rPr>
      </w:pPr>
      <w:r>
        <w:rPr>
          <w:b w:val="0"/>
          <w:szCs w:val="24"/>
        </w:rPr>
        <w:t>Identificar y determinar si e</w:t>
      </w:r>
      <w:r w:rsidRPr="00556048">
        <w:rPr>
          <w:b w:val="0"/>
          <w:szCs w:val="24"/>
        </w:rPr>
        <w:t>xiste relación significativa entre el nivel de depresión (</w:t>
      </w:r>
      <w:r>
        <w:rPr>
          <w:b w:val="0"/>
          <w:szCs w:val="24"/>
        </w:rPr>
        <w:t>leve/moderada o severa</w:t>
      </w:r>
      <w:r w:rsidRPr="00556048">
        <w:rPr>
          <w:b w:val="0"/>
          <w:szCs w:val="24"/>
        </w:rPr>
        <w:t>) y el comportamiento instintivo en situación de riesgo (estable o inestable), en cada grupo de estudio (</w:t>
      </w:r>
      <w:proofErr w:type="gramStart"/>
      <w:r w:rsidRPr="00556048">
        <w:rPr>
          <w:b w:val="0"/>
          <w:szCs w:val="24"/>
        </w:rPr>
        <w:t>animales y humanos</w:t>
      </w:r>
      <w:proofErr w:type="gramEnd"/>
      <w:r w:rsidRPr="00556048">
        <w:rPr>
          <w:b w:val="0"/>
          <w:szCs w:val="24"/>
        </w:rPr>
        <w:t>)</w:t>
      </w:r>
      <w:r>
        <w:rPr>
          <w:b w:val="0"/>
          <w:szCs w:val="24"/>
        </w:rPr>
        <w:t>.</w:t>
      </w:r>
    </w:p>
    <w:p w:rsidR="00C26665" w:rsidRDefault="00C26665" w:rsidP="000852AC">
      <w:pPr>
        <w:pStyle w:val="Textoindependiente"/>
        <w:numPr>
          <w:ilvl w:val="3"/>
          <w:numId w:val="29"/>
        </w:numPr>
        <w:spacing w:line="480" w:lineRule="auto"/>
        <w:ind w:left="426" w:hanging="426"/>
        <w:jc w:val="both"/>
        <w:rPr>
          <w:b w:val="0"/>
          <w:szCs w:val="24"/>
        </w:rPr>
      </w:pPr>
      <w:r>
        <w:rPr>
          <w:b w:val="0"/>
          <w:szCs w:val="24"/>
        </w:rPr>
        <w:t>Identificar y determinar si e</w:t>
      </w:r>
      <w:r w:rsidRPr="00556048">
        <w:rPr>
          <w:b w:val="0"/>
          <w:szCs w:val="24"/>
        </w:rPr>
        <w:t xml:space="preserve">xiste relación significativa entre la genética metabólica (normal o patológica) y el comportamiento instintivo en situación de riesgo (estable o inestable), en cada grupo de </w:t>
      </w:r>
      <w:proofErr w:type="gramStart"/>
      <w:r w:rsidRPr="00556048">
        <w:rPr>
          <w:b w:val="0"/>
          <w:szCs w:val="24"/>
        </w:rPr>
        <w:t>estudio (animales y humanos</w:t>
      </w:r>
      <w:proofErr w:type="gramEnd"/>
      <w:r w:rsidRPr="00556048">
        <w:rPr>
          <w:b w:val="0"/>
          <w:szCs w:val="24"/>
        </w:rPr>
        <w:t>)</w:t>
      </w:r>
      <w:r>
        <w:rPr>
          <w:b w:val="0"/>
          <w:szCs w:val="24"/>
        </w:rPr>
        <w:t>.</w:t>
      </w:r>
    </w:p>
    <w:p w:rsidR="001169AB" w:rsidRDefault="001169AB" w:rsidP="000852AC">
      <w:pPr>
        <w:pStyle w:val="Prrafodelista"/>
        <w:spacing w:line="480" w:lineRule="auto"/>
        <w:ind w:left="0" w:firstLine="709"/>
        <w:jc w:val="both"/>
        <w:rPr>
          <w:b/>
        </w:rPr>
      </w:pPr>
    </w:p>
    <w:p w:rsidR="001169AB" w:rsidRPr="00556048" w:rsidRDefault="001169AB" w:rsidP="000852AC">
      <w:pPr>
        <w:pStyle w:val="Textoindependiente"/>
        <w:spacing w:line="480" w:lineRule="auto"/>
        <w:ind w:firstLine="709"/>
        <w:jc w:val="both"/>
        <w:rPr>
          <w:b w:val="0"/>
          <w:szCs w:val="24"/>
        </w:rPr>
      </w:pPr>
    </w:p>
    <w:p w:rsidR="00E35962" w:rsidRPr="00E116D1" w:rsidRDefault="00E35962" w:rsidP="000852AC">
      <w:pPr>
        <w:pStyle w:val="Textoindependiente"/>
        <w:spacing w:line="480" w:lineRule="auto"/>
        <w:ind w:firstLine="709"/>
        <w:jc w:val="both"/>
        <w:rPr>
          <w:b w:val="0"/>
          <w:szCs w:val="24"/>
        </w:rPr>
      </w:pPr>
    </w:p>
    <w:p w:rsidR="00E35962" w:rsidRPr="00E116D1" w:rsidRDefault="00E35962" w:rsidP="000852AC">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lastRenderedPageBreak/>
        <w:t>HIPOTESIS</w:t>
      </w:r>
    </w:p>
    <w:p w:rsidR="00E35962" w:rsidRPr="00E116D1" w:rsidRDefault="00E35962" w:rsidP="000852AC">
      <w:pPr>
        <w:spacing w:after="0" w:line="480" w:lineRule="auto"/>
        <w:ind w:firstLine="708"/>
        <w:jc w:val="both"/>
        <w:rPr>
          <w:rFonts w:ascii="Times New Roman" w:hAnsi="Times New Roman" w:cs="Times New Roman"/>
          <w:b/>
          <w:sz w:val="24"/>
          <w:szCs w:val="24"/>
        </w:rPr>
      </w:pPr>
      <w:r w:rsidRPr="00E116D1">
        <w:rPr>
          <w:rFonts w:ascii="Times New Roman" w:hAnsi="Times New Roman" w:cs="Times New Roman"/>
          <w:b/>
          <w:sz w:val="24"/>
          <w:szCs w:val="24"/>
        </w:rPr>
        <w:t>Hipótesis general</w:t>
      </w:r>
    </w:p>
    <w:p w:rsidR="00996248" w:rsidRPr="00996248" w:rsidRDefault="00996248" w:rsidP="000852AC">
      <w:pPr>
        <w:spacing w:after="0" w:line="480" w:lineRule="auto"/>
        <w:jc w:val="both"/>
        <w:rPr>
          <w:rFonts w:ascii="Times New Roman" w:hAnsi="Times New Roman" w:cs="Times New Roman"/>
          <w:sz w:val="24"/>
          <w:szCs w:val="24"/>
        </w:rPr>
      </w:pPr>
      <w:r w:rsidRPr="00996248">
        <w:rPr>
          <w:rFonts w:ascii="Times New Roman" w:hAnsi="Times New Roman" w:cs="Times New Roman"/>
          <w:sz w:val="24"/>
          <w:szCs w:val="24"/>
        </w:rPr>
        <w:t xml:space="preserve">Existe diferencia significativa en la estructura </w:t>
      </w:r>
      <w:r>
        <w:rPr>
          <w:rFonts w:ascii="Times New Roman" w:hAnsi="Times New Roman" w:cs="Times New Roman"/>
          <w:sz w:val="24"/>
          <w:szCs w:val="24"/>
        </w:rPr>
        <w:t>orgánica hematológica, en la genética metabólica y en el nivel de depresión</w:t>
      </w:r>
      <w:r w:rsidRPr="00996248">
        <w:rPr>
          <w:rFonts w:ascii="Times New Roman" w:hAnsi="Times New Roman" w:cs="Times New Roman"/>
          <w:sz w:val="24"/>
          <w:szCs w:val="24"/>
        </w:rPr>
        <w:t xml:space="preserve"> del individuo según su c</w:t>
      </w:r>
      <w:r>
        <w:rPr>
          <w:rFonts w:ascii="Times New Roman" w:hAnsi="Times New Roman" w:cs="Times New Roman"/>
          <w:sz w:val="24"/>
          <w:szCs w:val="24"/>
        </w:rPr>
        <w:t>omportamiento instintivo ante situación de riesgo (instinto de vida o instinto de destrucción).</w:t>
      </w:r>
    </w:p>
    <w:p w:rsidR="00C26665" w:rsidRDefault="00C26665" w:rsidP="000852AC">
      <w:pPr>
        <w:spacing w:after="0" w:line="480" w:lineRule="auto"/>
        <w:ind w:firstLine="709"/>
        <w:jc w:val="both"/>
        <w:rPr>
          <w:rFonts w:ascii="Times New Roman" w:hAnsi="Times New Roman" w:cs="Times New Roman"/>
          <w:b/>
          <w:sz w:val="24"/>
          <w:szCs w:val="24"/>
        </w:rPr>
      </w:pPr>
    </w:p>
    <w:p w:rsidR="00E35962" w:rsidRPr="00E116D1" w:rsidRDefault="00E35962" w:rsidP="000852AC">
      <w:pPr>
        <w:spacing w:after="0" w:line="480" w:lineRule="auto"/>
        <w:ind w:firstLine="709"/>
        <w:jc w:val="both"/>
        <w:rPr>
          <w:rFonts w:ascii="Times New Roman" w:hAnsi="Times New Roman" w:cs="Times New Roman"/>
          <w:b/>
          <w:sz w:val="24"/>
          <w:szCs w:val="24"/>
        </w:rPr>
      </w:pPr>
      <w:r w:rsidRPr="00E116D1">
        <w:rPr>
          <w:rFonts w:ascii="Times New Roman" w:hAnsi="Times New Roman" w:cs="Times New Roman"/>
          <w:b/>
          <w:sz w:val="24"/>
          <w:szCs w:val="24"/>
        </w:rPr>
        <w:t>Hipótesis especificas</w:t>
      </w:r>
    </w:p>
    <w:p w:rsidR="00996248" w:rsidRDefault="00996248" w:rsidP="000852AC">
      <w:pPr>
        <w:pStyle w:val="Textoindependiente"/>
        <w:numPr>
          <w:ilvl w:val="0"/>
          <w:numId w:val="38"/>
        </w:numPr>
        <w:spacing w:line="480" w:lineRule="auto"/>
        <w:ind w:left="426" w:hanging="426"/>
        <w:jc w:val="both"/>
        <w:rPr>
          <w:b w:val="0"/>
          <w:szCs w:val="24"/>
        </w:rPr>
      </w:pPr>
      <w:r w:rsidRPr="00556048">
        <w:rPr>
          <w:b w:val="0"/>
          <w:szCs w:val="24"/>
        </w:rPr>
        <w:t xml:space="preserve">Existe relación significativa entre la estructura orgánica hematológica (normal o patológica) y el comportamiento instintivo en situación de riesgo (estable o inestable), en cada grupo de </w:t>
      </w:r>
      <w:proofErr w:type="gramStart"/>
      <w:r w:rsidRPr="00556048">
        <w:rPr>
          <w:b w:val="0"/>
          <w:szCs w:val="24"/>
        </w:rPr>
        <w:t>estudio (animales y humanos</w:t>
      </w:r>
      <w:proofErr w:type="gramEnd"/>
      <w:r w:rsidRPr="00556048">
        <w:rPr>
          <w:b w:val="0"/>
          <w:szCs w:val="24"/>
        </w:rPr>
        <w:t>).</w:t>
      </w:r>
    </w:p>
    <w:p w:rsidR="00556048" w:rsidRDefault="00996248" w:rsidP="000852AC">
      <w:pPr>
        <w:pStyle w:val="Textoindependiente"/>
        <w:numPr>
          <w:ilvl w:val="0"/>
          <w:numId w:val="38"/>
        </w:numPr>
        <w:spacing w:line="480" w:lineRule="auto"/>
        <w:ind w:left="426" w:hanging="426"/>
        <w:jc w:val="both"/>
        <w:rPr>
          <w:b w:val="0"/>
          <w:szCs w:val="24"/>
        </w:rPr>
      </w:pPr>
      <w:r w:rsidRPr="00556048">
        <w:rPr>
          <w:b w:val="0"/>
          <w:szCs w:val="24"/>
        </w:rPr>
        <w:t>Existe relación significativa entre el nivel de depresión (</w:t>
      </w:r>
      <w:r w:rsidR="00BD5501">
        <w:rPr>
          <w:b w:val="0"/>
          <w:szCs w:val="24"/>
        </w:rPr>
        <w:t>leve/moderada o severa</w:t>
      </w:r>
      <w:r w:rsidRPr="00556048">
        <w:rPr>
          <w:b w:val="0"/>
          <w:szCs w:val="24"/>
        </w:rPr>
        <w:t>) y el comportamiento instintivo en situación de riesgo (estable o inestable), en cada grupo de estudio (</w:t>
      </w:r>
      <w:proofErr w:type="gramStart"/>
      <w:r w:rsidRPr="00556048">
        <w:rPr>
          <w:b w:val="0"/>
          <w:szCs w:val="24"/>
        </w:rPr>
        <w:t>animales y humanos</w:t>
      </w:r>
      <w:proofErr w:type="gramEnd"/>
      <w:r w:rsidRPr="00556048">
        <w:rPr>
          <w:b w:val="0"/>
          <w:szCs w:val="24"/>
        </w:rPr>
        <w:t>)</w:t>
      </w:r>
      <w:r w:rsidR="00BD5501">
        <w:rPr>
          <w:b w:val="0"/>
          <w:szCs w:val="24"/>
        </w:rPr>
        <w:t>.</w:t>
      </w:r>
    </w:p>
    <w:p w:rsidR="00556048" w:rsidRPr="00556048" w:rsidRDefault="00556048" w:rsidP="000852AC">
      <w:pPr>
        <w:pStyle w:val="Textoindependiente"/>
        <w:numPr>
          <w:ilvl w:val="0"/>
          <w:numId w:val="38"/>
        </w:numPr>
        <w:spacing w:line="480" w:lineRule="auto"/>
        <w:ind w:left="426" w:hanging="426"/>
        <w:jc w:val="both"/>
        <w:rPr>
          <w:b w:val="0"/>
          <w:szCs w:val="24"/>
        </w:rPr>
      </w:pPr>
      <w:r w:rsidRPr="00556048">
        <w:rPr>
          <w:b w:val="0"/>
          <w:szCs w:val="24"/>
        </w:rPr>
        <w:t xml:space="preserve">Existe relación significativa entre la genética metabólica (normal o patológica) y el comportamiento instintivo en situación de riesgo (estable o inestable), en cada grupo de </w:t>
      </w:r>
      <w:proofErr w:type="gramStart"/>
      <w:r w:rsidRPr="00556048">
        <w:rPr>
          <w:b w:val="0"/>
          <w:szCs w:val="24"/>
        </w:rPr>
        <w:t>estudio (animales y humanos</w:t>
      </w:r>
      <w:proofErr w:type="gramEnd"/>
      <w:r w:rsidRPr="00556048">
        <w:rPr>
          <w:b w:val="0"/>
          <w:szCs w:val="24"/>
        </w:rPr>
        <w:t>)</w:t>
      </w:r>
      <w:r w:rsidR="00BD5501">
        <w:rPr>
          <w:b w:val="0"/>
          <w:szCs w:val="24"/>
        </w:rPr>
        <w:t>.</w:t>
      </w:r>
    </w:p>
    <w:p w:rsidR="00996248" w:rsidRPr="00BD5501" w:rsidRDefault="00996248" w:rsidP="000852AC">
      <w:pPr>
        <w:pStyle w:val="Textoindependiente"/>
        <w:spacing w:line="480" w:lineRule="auto"/>
        <w:ind w:firstLine="709"/>
        <w:jc w:val="both"/>
        <w:rPr>
          <w:b w:val="0"/>
          <w:szCs w:val="24"/>
          <w:lang w:val="es-PE"/>
        </w:rPr>
      </w:pPr>
    </w:p>
    <w:p w:rsidR="00E35962" w:rsidRPr="00E116D1" w:rsidRDefault="00E35962" w:rsidP="000852AC">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Limitaciones del estudio</w:t>
      </w:r>
    </w:p>
    <w:p w:rsidR="00E35962" w:rsidRPr="00E116D1" w:rsidRDefault="005C1E88" w:rsidP="000852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Entre las limitaciones encontradas del presente trabajo de</w:t>
      </w:r>
      <w:r w:rsidR="00E35962" w:rsidRPr="00E116D1">
        <w:rPr>
          <w:rFonts w:ascii="Times New Roman" w:hAnsi="Times New Roman" w:cs="Times New Roman"/>
          <w:sz w:val="24"/>
          <w:szCs w:val="24"/>
        </w:rPr>
        <w:t xml:space="preserve"> investigación aplicativa es que los instintos básicos de vida y muerte han sido pocas investiga</w:t>
      </w:r>
      <w:r>
        <w:rPr>
          <w:rFonts w:ascii="Times New Roman" w:hAnsi="Times New Roman" w:cs="Times New Roman"/>
          <w:sz w:val="24"/>
          <w:szCs w:val="24"/>
        </w:rPr>
        <w:t>das con</w:t>
      </w:r>
      <w:r w:rsidR="00E35962" w:rsidRPr="00E116D1">
        <w:rPr>
          <w:rFonts w:ascii="Times New Roman" w:hAnsi="Times New Roman" w:cs="Times New Roman"/>
          <w:sz w:val="24"/>
          <w:szCs w:val="24"/>
        </w:rPr>
        <w:t xml:space="preserve"> mol</w:t>
      </w:r>
      <w:r>
        <w:rPr>
          <w:rFonts w:ascii="Times New Roman" w:hAnsi="Times New Roman" w:cs="Times New Roman"/>
          <w:sz w:val="24"/>
          <w:szCs w:val="24"/>
        </w:rPr>
        <w:t>é</w:t>
      </w:r>
      <w:r w:rsidR="00E35962" w:rsidRPr="00E116D1">
        <w:rPr>
          <w:rFonts w:ascii="Times New Roman" w:hAnsi="Times New Roman" w:cs="Times New Roman"/>
          <w:sz w:val="24"/>
          <w:szCs w:val="24"/>
        </w:rPr>
        <w:t>culas de proteínas musculares que están presentes  músculos gruesos  en co</w:t>
      </w:r>
      <w:r>
        <w:rPr>
          <w:rFonts w:ascii="Times New Roman" w:hAnsi="Times New Roman" w:cs="Times New Roman"/>
          <w:sz w:val="24"/>
          <w:szCs w:val="24"/>
        </w:rPr>
        <w:t>nductas</w:t>
      </w:r>
      <w:r w:rsidR="00E35962" w:rsidRPr="00E116D1">
        <w:rPr>
          <w:rFonts w:ascii="Times New Roman" w:hAnsi="Times New Roman" w:cs="Times New Roman"/>
          <w:sz w:val="24"/>
          <w:szCs w:val="24"/>
        </w:rPr>
        <w:t xml:space="preserve"> motor instintiv</w:t>
      </w:r>
      <w:r>
        <w:rPr>
          <w:rFonts w:ascii="Times New Roman" w:hAnsi="Times New Roman" w:cs="Times New Roman"/>
          <w:sz w:val="24"/>
          <w:szCs w:val="24"/>
        </w:rPr>
        <w:t>as</w:t>
      </w:r>
      <w:r w:rsidR="00E35962" w:rsidRPr="00E116D1">
        <w:rPr>
          <w:rFonts w:ascii="Times New Roman" w:hAnsi="Times New Roman" w:cs="Times New Roman"/>
          <w:sz w:val="24"/>
          <w:szCs w:val="24"/>
        </w:rPr>
        <w:t xml:space="preserve"> en situaciones que llevan a riesgos inconscientes en las personas  y muchos de estos traumas  llevan a toma decisiones lesivas de riesgo incluso de su vida  teniendo impresiones y asociaciones mentales gravadas en</w:t>
      </w:r>
      <w:r w:rsidR="001900FD">
        <w:rPr>
          <w:rFonts w:ascii="Times New Roman" w:hAnsi="Times New Roman" w:cs="Times New Roman"/>
          <w:sz w:val="24"/>
          <w:szCs w:val="24"/>
        </w:rPr>
        <w:t xml:space="preserve"> las</w:t>
      </w:r>
      <w:r w:rsidR="00E35962" w:rsidRPr="00E116D1">
        <w:rPr>
          <w:rFonts w:ascii="Times New Roman" w:hAnsi="Times New Roman" w:cs="Times New Roman"/>
          <w:sz w:val="24"/>
          <w:szCs w:val="24"/>
        </w:rPr>
        <w:t xml:space="preserve"> redes de la memoria  sensorial</w:t>
      </w:r>
      <w:r w:rsidR="001900FD">
        <w:rPr>
          <w:rFonts w:ascii="Times New Roman" w:hAnsi="Times New Roman" w:cs="Times New Roman"/>
          <w:sz w:val="24"/>
          <w:szCs w:val="24"/>
        </w:rPr>
        <w:t xml:space="preserve"> </w:t>
      </w:r>
      <w:r w:rsidR="001900FD">
        <w:rPr>
          <w:rFonts w:ascii="Times New Roman" w:hAnsi="Times New Roman" w:cs="Times New Roman"/>
          <w:sz w:val="24"/>
          <w:szCs w:val="24"/>
        </w:rPr>
        <w:lastRenderedPageBreak/>
        <w:t xml:space="preserve">cuyo condicionamiento generan </w:t>
      </w:r>
      <w:r w:rsidR="00E35962" w:rsidRPr="00E116D1">
        <w:rPr>
          <w:rFonts w:ascii="Times New Roman" w:hAnsi="Times New Roman" w:cs="Times New Roman"/>
          <w:sz w:val="24"/>
          <w:szCs w:val="24"/>
        </w:rPr>
        <w:t xml:space="preserve"> riesgos  en</w:t>
      </w:r>
      <w:r w:rsidR="001900FD">
        <w:rPr>
          <w:rFonts w:ascii="Times New Roman" w:hAnsi="Times New Roman" w:cs="Times New Roman"/>
          <w:sz w:val="24"/>
          <w:szCs w:val="24"/>
        </w:rPr>
        <w:t xml:space="preserve"> los animales experimentales y el hombre de su aprendizaje</w:t>
      </w:r>
      <w:r w:rsidR="00E35962" w:rsidRPr="00E116D1">
        <w:rPr>
          <w:rFonts w:ascii="Times New Roman" w:hAnsi="Times New Roman" w:cs="Times New Roman"/>
          <w:sz w:val="24"/>
          <w:szCs w:val="24"/>
        </w:rPr>
        <w:t>.</w:t>
      </w:r>
    </w:p>
    <w:p w:rsidR="00E35962" w:rsidRPr="00E116D1" w:rsidRDefault="00E35962" w:rsidP="000852AC">
      <w:pPr>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Es posible que un óptimo manejo de los instintos básicos  eros vs </w:t>
      </w:r>
      <w:proofErr w:type="spellStart"/>
      <w:r w:rsidRPr="00E116D1">
        <w:rPr>
          <w:rFonts w:ascii="Times New Roman" w:hAnsi="Times New Roman" w:cs="Times New Roman"/>
          <w:sz w:val="24"/>
          <w:szCs w:val="24"/>
        </w:rPr>
        <w:t>tanatos</w:t>
      </w:r>
      <w:proofErr w:type="spellEnd"/>
      <w:r w:rsidRPr="00E116D1">
        <w:rPr>
          <w:rFonts w:ascii="Times New Roman" w:hAnsi="Times New Roman" w:cs="Times New Roman"/>
          <w:sz w:val="24"/>
          <w:szCs w:val="24"/>
        </w:rPr>
        <w:t xml:space="preserve"> conducidos por óptimas motivaciones de vida, decisiones  conscientes o subconscientes destierren huellas inconscientes de  recuerdos nocivos de la mente y  sean un recuerdo </w:t>
      </w:r>
      <w:proofErr w:type="spellStart"/>
      <w:r w:rsidRPr="00E116D1">
        <w:rPr>
          <w:rFonts w:ascii="Times New Roman" w:hAnsi="Times New Roman" w:cs="Times New Roman"/>
          <w:sz w:val="24"/>
          <w:szCs w:val="24"/>
        </w:rPr>
        <w:t>fotonico</w:t>
      </w:r>
      <w:proofErr w:type="spellEnd"/>
      <w:r w:rsidRPr="00E116D1">
        <w:rPr>
          <w:rFonts w:ascii="Times New Roman" w:hAnsi="Times New Roman" w:cs="Times New Roman"/>
          <w:sz w:val="24"/>
          <w:szCs w:val="24"/>
        </w:rPr>
        <w:t xml:space="preserve"> de fotografías en</w:t>
      </w:r>
      <w:r w:rsidR="00F04593">
        <w:rPr>
          <w:rFonts w:ascii="Times New Roman" w:hAnsi="Times New Roman" w:cs="Times New Roman"/>
          <w:sz w:val="24"/>
          <w:szCs w:val="24"/>
        </w:rPr>
        <w:t xml:space="preserve"> aras de la estructura molecular de los mamíferos inferiores y superiores de su  memoria.</w:t>
      </w:r>
      <w:r w:rsidRPr="00E116D1">
        <w:rPr>
          <w:rFonts w:ascii="Times New Roman" w:hAnsi="Times New Roman" w:cs="Times New Roman"/>
          <w:sz w:val="24"/>
          <w:szCs w:val="24"/>
        </w:rPr>
        <w:t xml:space="preserve"> </w:t>
      </w:r>
    </w:p>
    <w:p w:rsidR="00E35962" w:rsidRPr="00E116D1" w:rsidRDefault="00E35962" w:rsidP="000852AC">
      <w:pPr>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En el</w:t>
      </w:r>
      <w:r w:rsidR="002F4AD4">
        <w:rPr>
          <w:rFonts w:ascii="Times New Roman" w:hAnsi="Times New Roman" w:cs="Times New Roman"/>
          <w:sz w:val="24"/>
          <w:szCs w:val="24"/>
        </w:rPr>
        <w:t xml:space="preserve"> aspecto preventivo de la salud se debería adaptar</w:t>
      </w:r>
      <w:r w:rsidRPr="00E116D1">
        <w:rPr>
          <w:rFonts w:ascii="Times New Roman" w:hAnsi="Times New Roman" w:cs="Times New Roman"/>
          <w:sz w:val="24"/>
          <w:szCs w:val="24"/>
        </w:rPr>
        <w:t xml:space="preserve"> técnicas de investigación genética en cuanto por ejemplo  el gen del apetito en pacientes depresivos porque  no tienen ganas de comer, porque ponen en riesgo sus vidas con deportes de alto riesgo, porque frente a una situación castrante desean morir.</w:t>
      </w:r>
    </w:p>
    <w:p w:rsidR="00E35962" w:rsidRDefault="00E35962" w:rsidP="000852AC">
      <w:pPr>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Lograr que la población nacional  e Internacional tenga nuevas formas de desarrollo personal de sus instintos básicos que conducen sus vidas automáticamente de manera ordinaria; tengan cambios cognitivos dado que  las emociones inestables equivocan del pensamiento en una toma de decisiones  importante, más aun la estructura cerebral lóbulo Frontal y que sus  moléculas de las emociones neuro hormonas logren</w:t>
      </w:r>
      <w:r w:rsidR="00BD3645">
        <w:rPr>
          <w:rFonts w:ascii="Times New Roman" w:hAnsi="Times New Roman" w:cs="Times New Roman"/>
          <w:sz w:val="24"/>
          <w:szCs w:val="24"/>
        </w:rPr>
        <w:t xml:space="preserve"> atravesar</w:t>
      </w:r>
      <w:r w:rsidRPr="00E116D1">
        <w:rPr>
          <w:rFonts w:ascii="Times New Roman" w:hAnsi="Times New Roman" w:cs="Times New Roman"/>
          <w:sz w:val="24"/>
          <w:szCs w:val="24"/>
        </w:rPr>
        <w:t xml:space="preserve"> la barrera </w:t>
      </w:r>
      <w:proofErr w:type="spellStart"/>
      <w:r w:rsidRPr="00E116D1">
        <w:rPr>
          <w:rFonts w:ascii="Times New Roman" w:hAnsi="Times New Roman" w:cs="Times New Roman"/>
          <w:sz w:val="24"/>
          <w:szCs w:val="24"/>
        </w:rPr>
        <w:t>hematoencefálica</w:t>
      </w:r>
      <w:proofErr w:type="spellEnd"/>
      <w:r w:rsidR="00BD3645">
        <w:rPr>
          <w:rFonts w:ascii="Times New Roman" w:hAnsi="Times New Roman" w:cs="Times New Roman"/>
          <w:sz w:val="24"/>
          <w:szCs w:val="24"/>
        </w:rPr>
        <w:t xml:space="preserve"> para</w:t>
      </w:r>
      <w:r w:rsidRPr="00E116D1">
        <w:rPr>
          <w:rFonts w:ascii="Times New Roman" w:hAnsi="Times New Roman" w:cs="Times New Roman"/>
          <w:sz w:val="24"/>
          <w:szCs w:val="24"/>
        </w:rPr>
        <w:t xml:space="preserve"> actuar favorablemente en l</w:t>
      </w:r>
      <w:r w:rsidR="00BD3645">
        <w:rPr>
          <w:rFonts w:ascii="Times New Roman" w:hAnsi="Times New Roman" w:cs="Times New Roman"/>
          <w:sz w:val="24"/>
          <w:szCs w:val="24"/>
        </w:rPr>
        <w:t>os</w:t>
      </w:r>
      <w:r w:rsidRPr="00E116D1">
        <w:rPr>
          <w:rFonts w:ascii="Times New Roman" w:hAnsi="Times New Roman" w:cs="Times New Roman"/>
          <w:sz w:val="24"/>
          <w:szCs w:val="24"/>
        </w:rPr>
        <w:t xml:space="preserve"> sistema</w:t>
      </w:r>
      <w:r w:rsidR="00BD3645">
        <w:rPr>
          <w:rFonts w:ascii="Times New Roman" w:hAnsi="Times New Roman" w:cs="Times New Roman"/>
          <w:sz w:val="24"/>
          <w:szCs w:val="24"/>
        </w:rPr>
        <w:t>s</w:t>
      </w:r>
      <w:r w:rsidRPr="00E116D1">
        <w:rPr>
          <w:rFonts w:ascii="Times New Roman" w:hAnsi="Times New Roman" w:cs="Times New Roman"/>
          <w:sz w:val="24"/>
          <w:szCs w:val="24"/>
        </w:rPr>
        <w:t xml:space="preserve"> endocrino e inmunológico.</w:t>
      </w:r>
    </w:p>
    <w:p w:rsidR="00D45528" w:rsidRDefault="00D45528" w:rsidP="000852AC">
      <w:pPr>
        <w:spacing w:after="0" w:line="480" w:lineRule="auto"/>
        <w:ind w:firstLine="709"/>
        <w:jc w:val="both"/>
        <w:rPr>
          <w:rFonts w:ascii="Times New Roman" w:hAnsi="Times New Roman" w:cs="Times New Roman"/>
          <w:sz w:val="24"/>
          <w:szCs w:val="24"/>
        </w:rPr>
      </w:pPr>
    </w:p>
    <w:p w:rsidR="00E35962" w:rsidRPr="00E116D1" w:rsidRDefault="00E35962" w:rsidP="00D45528">
      <w:pPr>
        <w:pStyle w:val="Lista2"/>
        <w:spacing w:line="480" w:lineRule="auto"/>
        <w:ind w:left="0" w:firstLine="0"/>
        <w:jc w:val="both"/>
        <w:rPr>
          <w:rFonts w:ascii="Times New Roman" w:hAnsi="Times New Roman" w:cs="Times New Roman"/>
          <w:b w:val="0"/>
        </w:rPr>
      </w:pPr>
      <w:r w:rsidRPr="00E116D1">
        <w:rPr>
          <w:rFonts w:ascii="Times New Roman" w:hAnsi="Times New Roman" w:cs="Times New Roman"/>
        </w:rPr>
        <w:t>Justificación e importancia del estudio</w:t>
      </w:r>
    </w:p>
    <w:p w:rsidR="00E35962" w:rsidRPr="00E116D1" w:rsidRDefault="00F61AFF" w:rsidP="00D45528">
      <w:pPr>
        <w:pStyle w:val="Textoindependiente"/>
        <w:spacing w:line="480" w:lineRule="auto"/>
        <w:jc w:val="both"/>
        <w:rPr>
          <w:b w:val="0"/>
          <w:szCs w:val="24"/>
        </w:rPr>
      </w:pPr>
      <w:r>
        <w:rPr>
          <w:b w:val="0"/>
          <w:szCs w:val="24"/>
        </w:rPr>
        <w:t>La justificación e importancia radica en</w:t>
      </w:r>
      <w:r w:rsidR="00E35962" w:rsidRPr="00E116D1">
        <w:rPr>
          <w:b w:val="0"/>
          <w:szCs w:val="24"/>
        </w:rPr>
        <w:t xml:space="preserve"> que el daño que causa el estrés traumático por tristeza, humillación, perdida de objeto afectivo en términos genéticos metabólicos</w:t>
      </w:r>
      <w:r w:rsidR="009172FF">
        <w:rPr>
          <w:b w:val="0"/>
          <w:szCs w:val="24"/>
        </w:rPr>
        <w:t xml:space="preserve"> originado por el estrés oxidativo, cuyo rol es sumamente importante en el deterioro cognitivo progresivo de la memoria sensorial. Además, tiene relación significativa con la atrofia de la memoria sensorial óptica</w:t>
      </w:r>
      <w:r w:rsidR="00E35962" w:rsidRPr="00E116D1">
        <w:rPr>
          <w:b w:val="0"/>
          <w:szCs w:val="24"/>
        </w:rPr>
        <w:t xml:space="preserve"> (M</w:t>
      </w:r>
      <w:r w:rsidR="009172FF">
        <w:rPr>
          <w:b w:val="0"/>
          <w:szCs w:val="24"/>
        </w:rPr>
        <w:t xml:space="preserve">ontero, </w:t>
      </w:r>
      <w:r w:rsidR="00E35962" w:rsidRPr="00E116D1">
        <w:rPr>
          <w:b w:val="0"/>
          <w:szCs w:val="24"/>
        </w:rPr>
        <w:t>2017).</w:t>
      </w:r>
    </w:p>
    <w:p w:rsidR="00E35962" w:rsidRPr="00E116D1" w:rsidRDefault="00E35962" w:rsidP="000852AC">
      <w:pPr>
        <w:pStyle w:val="Textoindependiente"/>
        <w:spacing w:line="480" w:lineRule="auto"/>
        <w:ind w:firstLine="709"/>
        <w:jc w:val="both"/>
        <w:rPr>
          <w:b w:val="0"/>
          <w:szCs w:val="24"/>
        </w:rPr>
      </w:pPr>
      <w:r w:rsidRPr="00E116D1">
        <w:rPr>
          <w:b w:val="0"/>
          <w:szCs w:val="24"/>
        </w:rPr>
        <w:lastRenderedPageBreak/>
        <w:t>Este aspecto es importa</w:t>
      </w:r>
      <w:bookmarkStart w:id="0" w:name="_GoBack"/>
      <w:bookmarkEnd w:id="0"/>
      <w:r w:rsidRPr="00E116D1">
        <w:rPr>
          <w:b w:val="0"/>
          <w:szCs w:val="24"/>
        </w:rPr>
        <w:t>nte puesto que nos ayudaría a trabajar desde el punto de vista preventivo del estrés oxidativo y así conseguir mejoras clínicas significativas metabólicas en estructuras cerebrales y evitar demencias específicamente como Alzheimer. (Murphy, 2014).</w:t>
      </w:r>
    </w:p>
    <w:p w:rsidR="00E35962" w:rsidRPr="00E116D1" w:rsidRDefault="00E35962" w:rsidP="000852AC">
      <w:pPr>
        <w:pStyle w:val="Lista2"/>
        <w:spacing w:line="480" w:lineRule="auto"/>
        <w:ind w:left="0" w:firstLine="709"/>
        <w:jc w:val="both"/>
        <w:rPr>
          <w:rFonts w:ascii="Times New Roman" w:hAnsi="Times New Roman" w:cs="Times New Roman"/>
          <w:b w:val="0"/>
        </w:rPr>
      </w:pPr>
    </w:p>
    <w:p w:rsidR="00E35962" w:rsidRDefault="00E35962" w:rsidP="00D45528">
      <w:pPr>
        <w:pStyle w:val="Lista2"/>
        <w:spacing w:line="480" w:lineRule="auto"/>
        <w:ind w:left="0" w:firstLine="709"/>
        <w:jc w:val="center"/>
        <w:rPr>
          <w:rFonts w:ascii="Times New Roman" w:hAnsi="Times New Roman" w:cs="Times New Roman"/>
        </w:rPr>
      </w:pPr>
      <w:r w:rsidRPr="00E116D1">
        <w:rPr>
          <w:rFonts w:ascii="Times New Roman" w:hAnsi="Times New Roman" w:cs="Times New Roman"/>
        </w:rPr>
        <w:br w:type="column"/>
      </w:r>
      <w:r w:rsidR="00B04C5B">
        <w:rPr>
          <w:rFonts w:ascii="Times New Roman" w:hAnsi="Times New Roman" w:cs="Times New Roman"/>
        </w:rPr>
        <w:lastRenderedPageBreak/>
        <w:t>M</w:t>
      </w:r>
      <w:r w:rsidR="00B04C5B" w:rsidRPr="00E116D1">
        <w:rPr>
          <w:rFonts w:ascii="Times New Roman" w:hAnsi="Times New Roman" w:cs="Times New Roman"/>
        </w:rPr>
        <w:t xml:space="preserve">arco </w:t>
      </w:r>
      <w:r w:rsidR="00B04C5B">
        <w:rPr>
          <w:rFonts w:ascii="Times New Roman" w:hAnsi="Times New Roman" w:cs="Times New Roman"/>
        </w:rPr>
        <w:t>T</w:t>
      </w:r>
      <w:r w:rsidR="00B04C5B" w:rsidRPr="00E116D1">
        <w:rPr>
          <w:rFonts w:ascii="Times New Roman" w:hAnsi="Times New Roman" w:cs="Times New Roman"/>
        </w:rPr>
        <w:t>eórico</w:t>
      </w:r>
    </w:p>
    <w:p w:rsidR="00B04C5B" w:rsidRPr="006A0F74" w:rsidRDefault="00B04C5B" w:rsidP="00B04C5B">
      <w:pPr>
        <w:pStyle w:val="NormalWeb"/>
        <w:spacing w:before="0" w:beforeAutospacing="0" w:after="0" w:afterAutospacing="0" w:line="480" w:lineRule="auto"/>
        <w:jc w:val="both"/>
      </w:pPr>
      <w:r w:rsidRPr="006A0F74">
        <w:t xml:space="preserve">Sigmund Freud (1915) alberga  la idea dos instintos Tantos y eros: Freud, Sigmund (1915). «Pulsiones y destinos de pulsión». Obras Completas XIV. Título original: </w:t>
      </w:r>
      <w:proofErr w:type="spellStart"/>
      <w:r w:rsidRPr="006A0F74">
        <w:t>Triebe</w:t>
      </w:r>
      <w:proofErr w:type="spellEnd"/>
      <w:r w:rsidRPr="006A0F74">
        <w:t xml:space="preserve"> </w:t>
      </w:r>
      <w:proofErr w:type="spellStart"/>
      <w:r w:rsidRPr="006A0F74">
        <w:t>und</w:t>
      </w:r>
      <w:proofErr w:type="spellEnd"/>
      <w:r w:rsidRPr="006A0F74">
        <w:t xml:space="preserve"> </w:t>
      </w:r>
      <w:proofErr w:type="spellStart"/>
      <w:r w:rsidRPr="006A0F74">
        <w:t>Triebschcksale</w:t>
      </w:r>
      <w:proofErr w:type="spellEnd"/>
      <w:r w:rsidRPr="006A0F74">
        <w:t xml:space="preserve">; traducido inicialmente como "Los instintos y sus vicisitudes" (7ª (1996) edición). </w:t>
      </w:r>
    </w:p>
    <w:p w:rsidR="00B04C5B" w:rsidRPr="006A0F74" w:rsidRDefault="00B04C5B" w:rsidP="00B04C5B">
      <w:pPr>
        <w:pStyle w:val="Cita"/>
        <w:spacing w:after="0" w:line="480" w:lineRule="auto"/>
        <w:ind w:left="1416" w:firstLine="1"/>
        <w:jc w:val="both"/>
        <w:rPr>
          <w:rFonts w:ascii="Times New Roman" w:hAnsi="Times New Roman" w:cs="Times New Roman"/>
          <w:i w:val="0"/>
          <w:sz w:val="24"/>
          <w:szCs w:val="24"/>
        </w:rPr>
      </w:pPr>
      <w:r w:rsidRPr="006A0F74">
        <w:rPr>
          <w:rFonts w:ascii="Times New Roman" w:hAnsi="Times New Roman" w:cs="Times New Roman"/>
          <w:i w:val="0"/>
          <w:sz w:val="24"/>
          <w:szCs w:val="24"/>
        </w:rPr>
        <w:t>S</w:t>
      </w:r>
      <w:r w:rsidRPr="006A0F74">
        <w:rPr>
          <w:rFonts w:ascii="Times New Roman" w:hAnsi="Times New Roman" w:cs="Times New Roman"/>
          <w:i w:val="0"/>
          <w:color w:val="333333"/>
          <w:sz w:val="24"/>
          <w:szCs w:val="24"/>
          <w:shd w:val="clear" w:color="auto" w:fill="FFFFFF"/>
        </w:rPr>
        <w:t xml:space="preserve">igmund Freud quien utilizó los nombres de Eros y </w:t>
      </w:r>
      <w:proofErr w:type="spellStart"/>
      <w:r w:rsidRPr="006A0F74">
        <w:rPr>
          <w:rFonts w:ascii="Times New Roman" w:hAnsi="Times New Roman" w:cs="Times New Roman"/>
          <w:i w:val="0"/>
          <w:color w:val="333333"/>
          <w:sz w:val="24"/>
          <w:szCs w:val="24"/>
          <w:shd w:val="clear" w:color="auto" w:fill="FFFFFF"/>
        </w:rPr>
        <w:t>Thanatos</w:t>
      </w:r>
      <w:proofErr w:type="spellEnd"/>
      <w:r w:rsidRPr="006A0F74">
        <w:rPr>
          <w:rFonts w:ascii="Times New Roman" w:hAnsi="Times New Roman" w:cs="Times New Roman"/>
          <w:i w:val="0"/>
          <w:color w:val="333333"/>
          <w:sz w:val="24"/>
          <w:szCs w:val="24"/>
          <w:shd w:val="clear" w:color="auto" w:fill="FFFFFF"/>
        </w:rPr>
        <w:t xml:space="preserve"> para referirse a dos instintos básicos que actúan en el hombre. Estos son los instintos de vida y muerte, que Freud llamó Eros y </w:t>
      </w:r>
      <w:proofErr w:type="spellStart"/>
      <w:r w:rsidRPr="006A0F74">
        <w:rPr>
          <w:rFonts w:ascii="Times New Roman" w:hAnsi="Times New Roman" w:cs="Times New Roman"/>
          <w:i w:val="0"/>
          <w:color w:val="333333"/>
          <w:sz w:val="24"/>
          <w:szCs w:val="24"/>
          <w:shd w:val="clear" w:color="auto" w:fill="FFFFFF"/>
        </w:rPr>
        <w:t>Thanatos</w:t>
      </w:r>
      <w:proofErr w:type="spellEnd"/>
      <w:r w:rsidRPr="006A0F74">
        <w:rPr>
          <w:rFonts w:ascii="Times New Roman" w:hAnsi="Times New Roman" w:cs="Times New Roman"/>
          <w:i w:val="0"/>
          <w:color w:val="333333"/>
          <w:sz w:val="24"/>
          <w:szCs w:val="24"/>
          <w:shd w:val="clear" w:color="auto" w:fill="FFFFFF"/>
        </w:rPr>
        <w:t>, respectivamente, utilizando el nombre de dos dioses de la mitología griega.</w:t>
      </w:r>
      <w:r w:rsidRPr="006A0F74">
        <w:rPr>
          <w:rFonts w:ascii="Times New Roman" w:hAnsi="Times New Roman" w:cs="Times New Roman"/>
          <w:i w:val="0"/>
          <w:sz w:val="24"/>
          <w:szCs w:val="24"/>
        </w:rPr>
        <w:t xml:space="preserve"> Según las teorías de Sigmund Freud, el ser humano carecería de instintos, y en su lugar tendría lo que se denomina pulsiones, divididas en: Eros: instinto de vida, cuya característica es la tendencia a la conservación de la vida, a la unión y a la integridad, a mantener unido todo lo animado. Tiende a la unión, a la vida, que posibilita el sexo como placentero y como generador de nueva vida. </w:t>
      </w:r>
      <w:proofErr w:type="spellStart"/>
      <w:r w:rsidRPr="006A0F74">
        <w:rPr>
          <w:rFonts w:ascii="Times New Roman" w:hAnsi="Times New Roman" w:cs="Times New Roman"/>
          <w:i w:val="0"/>
          <w:sz w:val="24"/>
          <w:szCs w:val="24"/>
        </w:rPr>
        <w:t>Thanatos</w:t>
      </w:r>
      <w:proofErr w:type="spellEnd"/>
      <w:r w:rsidRPr="006A0F74">
        <w:rPr>
          <w:rFonts w:ascii="Times New Roman" w:hAnsi="Times New Roman" w:cs="Times New Roman"/>
          <w:i w:val="0"/>
          <w:sz w:val="24"/>
          <w:szCs w:val="24"/>
        </w:rPr>
        <w:t>: instinto de la muerte. Designa las pulsiones de muerte que tienden hacia la autodestrucción.</w:t>
      </w:r>
    </w:p>
    <w:p w:rsidR="00B04C5B" w:rsidRPr="006A0F74" w:rsidRDefault="00B04C5B" w:rsidP="00B04C5B">
      <w:pPr>
        <w:pStyle w:val="NormalWeb"/>
        <w:spacing w:before="0" w:beforeAutospacing="0" w:after="0" w:afterAutospacing="0" w:line="480" w:lineRule="auto"/>
        <w:ind w:firstLine="709"/>
        <w:jc w:val="both"/>
      </w:pPr>
      <w:r w:rsidRPr="006A0F74">
        <w:t xml:space="preserve">Dr. C. George </w:t>
      </w:r>
      <w:proofErr w:type="spellStart"/>
      <w:r w:rsidRPr="006A0F74">
        <w:t>Boeee</w:t>
      </w:r>
      <w:proofErr w:type="spellEnd"/>
      <w:r w:rsidRPr="006A0F74">
        <w:t xml:space="preserve"> (1998), con Teorías de la personalidad Sigmund Freud traducción al castellano  </w:t>
      </w:r>
      <w:proofErr w:type="spellStart"/>
      <w:r w:rsidRPr="006A0F74">
        <w:t>Dr</w:t>
      </w:r>
      <w:proofErr w:type="spellEnd"/>
      <w:r w:rsidRPr="006A0F74">
        <w:t xml:space="preserve"> Rafael Gautier, texto electrónico quien afirma que:</w:t>
      </w:r>
    </w:p>
    <w:p w:rsidR="00B04C5B" w:rsidRPr="006A0F74" w:rsidRDefault="00B04C5B" w:rsidP="00B04C5B">
      <w:pPr>
        <w:pStyle w:val="Cita"/>
        <w:spacing w:after="0" w:line="480" w:lineRule="auto"/>
        <w:ind w:left="1416" w:firstLine="1"/>
        <w:jc w:val="both"/>
        <w:rPr>
          <w:rFonts w:ascii="Times New Roman" w:hAnsi="Times New Roman" w:cs="Times New Roman"/>
          <w:sz w:val="24"/>
          <w:szCs w:val="24"/>
        </w:rPr>
      </w:pPr>
      <w:r w:rsidRPr="006A0F74">
        <w:rPr>
          <w:rStyle w:val="CitaCar"/>
          <w:rFonts w:ascii="Times New Roman" w:hAnsi="Times New Roman" w:cs="Times New Roman"/>
          <w:sz w:val="24"/>
          <w:szCs w:val="24"/>
        </w:rPr>
        <w:t xml:space="preserve">El  Dr.  C. George </w:t>
      </w:r>
      <w:proofErr w:type="spellStart"/>
      <w:r w:rsidRPr="006A0F74">
        <w:rPr>
          <w:rStyle w:val="CitaCar"/>
          <w:rFonts w:ascii="Times New Roman" w:hAnsi="Times New Roman" w:cs="Times New Roman"/>
          <w:sz w:val="24"/>
          <w:szCs w:val="24"/>
        </w:rPr>
        <w:t>Boeree</w:t>
      </w:r>
      <w:proofErr w:type="spellEnd"/>
      <w:r w:rsidRPr="006A0F74">
        <w:rPr>
          <w:rStyle w:val="CitaCar"/>
          <w:rFonts w:ascii="Times New Roman" w:hAnsi="Times New Roman" w:cs="Times New Roman"/>
          <w:sz w:val="24"/>
          <w:szCs w:val="24"/>
        </w:rPr>
        <w:t xml:space="preserve"> de la Universidad de </w:t>
      </w:r>
      <w:proofErr w:type="spellStart"/>
      <w:r w:rsidRPr="006A0F74">
        <w:rPr>
          <w:rStyle w:val="CitaCar"/>
          <w:rFonts w:ascii="Times New Roman" w:hAnsi="Times New Roman" w:cs="Times New Roman"/>
          <w:sz w:val="24"/>
          <w:szCs w:val="24"/>
        </w:rPr>
        <w:t>Shippensburg</w:t>
      </w:r>
      <w:proofErr w:type="spellEnd"/>
      <w:r w:rsidRPr="006A0F74">
        <w:rPr>
          <w:rStyle w:val="CitaCar"/>
          <w:rFonts w:ascii="Times New Roman" w:hAnsi="Times New Roman" w:cs="Times New Roman"/>
          <w:sz w:val="24"/>
          <w:szCs w:val="24"/>
        </w:rPr>
        <w:t xml:space="preserve"> en departamento de psicología explica dentro de la teoría de la personalidad de Sigmund Freud  a partir de casos uno de ellos la paciente Anna O. quien fue paciente de </w:t>
      </w:r>
      <w:proofErr w:type="spellStart"/>
      <w:r w:rsidRPr="006A0F74">
        <w:rPr>
          <w:rStyle w:val="CitaCar"/>
          <w:rFonts w:ascii="Times New Roman" w:hAnsi="Times New Roman" w:cs="Times New Roman"/>
          <w:sz w:val="24"/>
          <w:szCs w:val="24"/>
        </w:rPr>
        <w:t>Breur</w:t>
      </w:r>
      <w:proofErr w:type="spellEnd"/>
      <w:r w:rsidRPr="006A0F74">
        <w:rPr>
          <w:rStyle w:val="CitaCar"/>
          <w:rFonts w:ascii="Times New Roman" w:hAnsi="Times New Roman" w:cs="Times New Roman"/>
          <w:sz w:val="24"/>
          <w:szCs w:val="24"/>
        </w:rPr>
        <w:t xml:space="preserve"> 1882, cuando ella tenía 21 años se dedicó al cuida de su padre enfermo, desarrollando una tos importante que tenía una explicación física con dificultad para hablar, post muerte del padre se </w:t>
      </w:r>
      <w:r w:rsidRPr="006A0F74">
        <w:rPr>
          <w:rStyle w:val="CitaCar"/>
          <w:rFonts w:ascii="Times New Roman" w:hAnsi="Times New Roman" w:cs="Times New Roman"/>
          <w:sz w:val="24"/>
          <w:szCs w:val="24"/>
        </w:rPr>
        <w:lastRenderedPageBreak/>
        <w:t xml:space="preserve">investigaron síntomas de Anna O.  </w:t>
      </w:r>
      <w:proofErr w:type="gramStart"/>
      <w:r w:rsidRPr="006A0F74">
        <w:rPr>
          <w:rStyle w:val="CitaCar"/>
          <w:rFonts w:ascii="Times New Roman" w:hAnsi="Times New Roman" w:cs="Times New Roman"/>
          <w:sz w:val="24"/>
          <w:szCs w:val="24"/>
        </w:rPr>
        <w:t>la</w:t>
      </w:r>
      <w:proofErr w:type="gramEnd"/>
      <w:r w:rsidRPr="006A0F74">
        <w:rPr>
          <w:rStyle w:val="CitaCar"/>
          <w:rFonts w:ascii="Times New Roman" w:hAnsi="Times New Roman" w:cs="Times New Roman"/>
          <w:sz w:val="24"/>
          <w:szCs w:val="24"/>
        </w:rPr>
        <w:t xml:space="preserve"> sensibilidad en sus manos, los espasmos de tos eran involuntarios sin aparente causa física, determinándose que eran instintos autodestructivos  por su depresión. Ella llego a ser una la primera asistente social de Alemania bajo su nombre propio Bertha </w:t>
      </w:r>
      <w:proofErr w:type="spellStart"/>
      <w:r w:rsidRPr="006A0F74">
        <w:rPr>
          <w:rStyle w:val="CitaCar"/>
          <w:rFonts w:ascii="Times New Roman" w:hAnsi="Times New Roman" w:cs="Times New Roman"/>
          <w:sz w:val="24"/>
          <w:szCs w:val="24"/>
        </w:rPr>
        <w:t>Pappenheim</w:t>
      </w:r>
      <w:proofErr w:type="spellEnd"/>
      <w:r w:rsidRPr="006A0F74">
        <w:rPr>
          <w:rStyle w:val="CitaCar"/>
          <w:rFonts w:ascii="Times New Roman" w:hAnsi="Times New Roman" w:cs="Times New Roman"/>
          <w:sz w:val="24"/>
          <w:szCs w:val="24"/>
        </w:rPr>
        <w:t xml:space="preserve"> quien falleció 1936. </w:t>
      </w:r>
    </w:p>
    <w:p w:rsidR="00B04C5B" w:rsidRPr="006A0F74" w:rsidRDefault="00B04C5B" w:rsidP="00B04C5B">
      <w:pPr>
        <w:spacing w:after="0" w:line="480" w:lineRule="auto"/>
        <w:ind w:firstLine="709"/>
        <w:rPr>
          <w:rFonts w:ascii="Times New Roman" w:hAnsi="Times New Roman" w:cs="Times New Roman"/>
        </w:rPr>
      </w:pPr>
      <w:r w:rsidRPr="006A0F74">
        <w:rPr>
          <w:rFonts w:ascii="Times New Roman" w:hAnsi="Times New Roman" w:cs="Times New Roman"/>
          <w:sz w:val="24"/>
          <w:szCs w:val="24"/>
        </w:rPr>
        <w:t xml:space="preserve">Fritz </w:t>
      </w:r>
      <w:proofErr w:type="spellStart"/>
      <w:r w:rsidRPr="006A0F74">
        <w:rPr>
          <w:rFonts w:ascii="Times New Roman" w:hAnsi="Times New Roman" w:cs="Times New Roman"/>
          <w:sz w:val="24"/>
          <w:szCs w:val="24"/>
        </w:rPr>
        <w:t>Zorn</w:t>
      </w:r>
      <w:proofErr w:type="spellEnd"/>
      <w:r w:rsidRPr="006A0F74">
        <w:rPr>
          <w:rFonts w:ascii="Times New Roman" w:hAnsi="Times New Roman" w:cs="Times New Roman"/>
          <w:sz w:val="24"/>
          <w:szCs w:val="24"/>
        </w:rPr>
        <w:t xml:space="preserve">  en su obra Del amor, la neurosis, y el deseo Acción Antioxidante</w:t>
      </w:r>
      <w:r w:rsidRPr="006A0F74">
        <w:rPr>
          <w:rFonts w:ascii="Times New Roman" w:hAnsi="Times New Roman" w:cs="Times New Roman"/>
        </w:rPr>
        <w:t xml:space="preserve"> (1998), alega que:</w:t>
      </w:r>
    </w:p>
    <w:p w:rsidR="00B04C5B" w:rsidRPr="006A0F74" w:rsidRDefault="00B04C5B" w:rsidP="00B04C5B">
      <w:pPr>
        <w:pStyle w:val="Cita"/>
        <w:spacing w:after="0" w:line="480" w:lineRule="auto"/>
        <w:ind w:left="1416" w:firstLine="1"/>
        <w:jc w:val="both"/>
        <w:rPr>
          <w:rFonts w:ascii="Times New Roman" w:hAnsi="Times New Roman" w:cs="Times New Roman"/>
          <w:i w:val="0"/>
          <w:sz w:val="24"/>
          <w:szCs w:val="24"/>
        </w:rPr>
      </w:pPr>
      <w:r w:rsidRPr="006A0F74">
        <w:rPr>
          <w:rFonts w:ascii="Times New Roman" w:hAnsi="Times New Roman" w:cs="Times New Roman"/>
          <w:i w:val="0"/>
          <w:sz w:val="24"/>
          <w:szCs w:val="24"/>
        </w:rPr>
        <w:t xml:space="preserve">Que en el trascurso de la vida cotidiana un ser tiene plagado de perjuicios que el posee e involucra a otros y por lo general frente a esto tan autodestructivo intenta agradar a alguien  alegando tal o cual persona no me toma en cuenta  demostrándose que autodestructivamente el </w:t>
      </w:r>
      <w:proofErr w:type="spellStart"/>
      <w:r w:rsidRPr="006A0F74">
        <w:rPr>
          <w:rFonts w:ascii="Times New Roman" w:hAnsi="Times New Roman" w:cs="Times New Roman"/>
          <w:i w:val="0"/>
          <w:sz w:val="24"/>
          <w:szCs w:val="24"/>
        </w:rPr>
        <w:t>el</w:t>
      </w:r>
      <w:proofErr w:type="spellEnd"/>
      <w:r w:rsidRPr="006A0F74">
        <w:rPr>
          <w:rFonts w:ascii="Times New Roman" w:hAnsi="Times New Roman" w:cs="Times New Roman"/>
          <w:i w:val="0"/>
          <w:sz w:val="24"/>
          <w:szCs w:val="24"/>
        </w:rPr>
        <w:t xml:space="preserve"> es el que desea  ignorarlo o evitarlo al otro.</w:t>
      </w:r>
    </w:p>
    <w:p w:rsidR="00B04C5B" w:rsidRPr="006A0F74" w:rsidRDefault="00B04C5B" w:rsidP="00B04C5B">
      <w:pPr>
        <w:pStyle w:val="NormalWeb"/>
        <w:spacing w:before="0" w:beforeAutospacing="0" w:after="0" w:afterAutospacing="0" w:line="480" w:lineRule="auto"/>
        <w:ind w:firstLine="709"/>
        <w:jc w:val="both"/>
      </w:pPr>
      <w:r w:rsidRPr="006A0F74">
        <w:t>Asimismo, menciona que</w:t>
      </w:r>
    </w:p>
    <w:p w:rsidR="00B04C5B" w:rsidRPr="006A0F74" w:rsidRDefault="00B04C5B" w:rsidP="00B04C5B">
      <w:pPr>
        <w:pStyle w:val="Cita"/>
        <w:spacing w:after="0" w:line="480" w:lineRule="auto"/>
        <w:ind w:left="1416" w:firstLine="1"/>
        <w:jc w:val="both"/>
        <w:rPr>
          <w:rFonts w:ascii="Times New Roman" w:hAnsi="Times New Roman" w:cs="Times New Roman"/>
          <w:i w:val="0"/>
          <w:sz w:val="24"/>
          <w:szCs w:val="24"/>
        </w:rPr>
      </w:pPr>
      <w:r w:rsidRPr="006A0F74">
        <w:rPr>
          <w:rFonts w:ascii="Times New Roman" w:hAnsi="Times New Roman" w:cs="Times New Roman"/>
          <w:i w:val="0"/>
          <w:sz w:val="24"/>
          <w:szCs w:val="24"/>
          <w:lang w:val="es-ES"/>
        </w:rPr>
        <w:t>L</w:t>
      </w:r>
      <w:r w:rsidRPr="006A0F74">
        <w:rPr>
          <w:rFonts w:ascii="Times New Roman" w:hAnsi="Times New Roman" w:cs="Times New Roman"/>
          <w:i w:val="0"/>
          <w:sz w:val="24"/>
          <w:szCs w:val="24"/>
        </w:rPr>
        <w:t xml:space="preserve">a preocupación por convertirse en eso rechazado al otro  lo vive </w:t>
      </w:r>
      <w:proofErr w:type="spellStart"/>
      <w:r w:rsidRPr="006A0F74">
        <w:rPr>
          <w:rFonts w:ascii="Times New Roman" w:hAnsi="Times New Roman" w:cs="Times New Roman"/>
          <w:i w:val="0"/>
          <w:sz w:val="24"/>
          <w:szCs w:val="24"/>
        </w:rPr>
        <w:t>co</w:t>
      </w:r>
      <w:proofErr w:type="spellEnd"/>
      <w:r w:rsidRPr="006A0F74">
        <w:rPr>
          <w:rFonts w:ascii="Times New Roman" w:hAnsi="Times New Roman" w:cs="Times New Roman"/>
          <w:i w:val="0"/>
          <w:sz w:val="24"/>
          <w:szCs w:val="24"/>
        </w:rPr>
        <w:t xml:space="preserve"> o superposiciones de s</w:t>
      </w:r>
      <w:r>
        <w:rPr>
          <w:rFonts w:ascii="Times New Roman" w:hAnsi="Times New Roman" w:cs="Times New Roman"/>
          <w:i w:val="0"/>
          <w:sz w:val="24"/>
          <w:szCs w:val="24"/>
        </w:rPr>
        <w:t>í</w:t>
      </w:r>
      <w:r w:rsidRPr="006A0F74">
        <w:rPr>
          <w:rFonts w:ascii="Times New Roman" w:hAnsi="Times New Roman" w:cs="Times New Roman"/>
          <w:i w:val="0"/>
          <w:sz w:val="24"/>
          <w:szCs w:val="24"/>
        </w:rPr>
        <w:t xml:space="preserve"> mismo caprichos de ese otro en su yo interno que en el fondo seria ser amado  búsqueda  de placer a pesar aparecer destructivamente ante el otro.  (</w:t>
      </w:r>
      <w:proofErr w:type="spellStart"/>
      <w:r w:rsidRPr="006A0F74">
        <w:rPr>
          <w:rFonts w:ascii="Times New Roman" w:hAnsi="Times New Roman" w:cs="Times New Roman"/>
          <w:i w:val="0"/>
          <w:sz w:val="24"/>
          <w:szCs w:val="24"/>
        </w:rPr>
        <w:t>Zorn</w:t>
      </w:r>
      <w:proofErr w:type="spellEnd"/>
      <w:r w:rsidRPr="006A0F74">
        <w:rPr>
          <w:rFonts w:ascii="Times New Roman" w:hAnsi="Times New Roman" w:cs="Times New Roman"/>
          <w:i w:val="0"/>
          <w:sz w:val="24"/>
          <w:szCs w:val="24"/>
        </w:rPr>
        <w:t>,  1998 pág. 10).</w:t>
      </w:r>
    </w:p>
    <w:p w:rsidR="00B04C5B" w:rsidRPr="006A0F74" w:rsidRDefault="00B04C5B" w:rsidP="00B04C5B">
      <w:pPr>
        <w:pStyle w:val="NormalWeb"/>
        <w:spacing w:before="0" w:beforeAutospacing="0" w:after="0" w:afterAutospacing="0" w:line="480" w:lineRule="auto"/>
        <w:ind w:firstLine="709"/>
        <w:jc w:val="both"/>
      </w:pPr>
      <w:r w:rsidRPr="006A0F74">
        <w:t xml:space="preserve">Por otro lado, Mauro Gago estudiante de Comunicaciones en la UBA a lo largo de su carrera  estudio y descubrió en la mitología griega que el Dios de la muerte, </w:t>
      </w:r>
      <w:proofErr w:type="spellStart"/>
      <w:r w:rsidRPr="006A0F74">
        <w:t>Tanatos</w:t>
      </w:r>
      <w:proofErr w:type="spellEnd"/>
      <w:r w:rsidRPr="006A0F74">
        <w:t xml:space="preserve"> engloba:</w:t>
      </w:r>
    </w:p>
    <w:p w:rsidR="00B04C5B" w:rsidRPr="006A0F74" w:rsidRDefault="00B04C5B" w:rsidP="00B04C5B">
      <w:pPr>
        <w:pStyle w:val="Cita"/>
        <w:spacing w:after="0" w:line="480" w:lineRule="auto"/>
        <w:ind w:left="1416" w:firstLine="1"/>
        <w:jc w:val="both"/>
        <w:rPr>
          <w:rFonts w:ascii="Times New Roman" w:hAnsi="Times New Roman" w:cs="Times New Roman"/>
          <w:i w:val="0"/>
          <w:sz w:val="24"/>
          <w:szCs w:val="24"/>
        </w:rPr>
      </w:pPr>
      <w:r w:rsidRPr="006A0F74">
        <w:rPr>
          <w:rFonts w:ascii="Times New Roman" w:hAnsi="Times New Roman" w:cs="Times New Roman"/>
          <w:i w:val="0"/>
          <w:sz w:val="24"/>
          <w:szCs w:val="24"/>
          <w:lang w:val="es-ES"/>
        </w:rPr>
        <w:t xml:space="preserve">Una </w:t>
      </w:r>
      <w:r w:rsidRPr="006A0F74">
        <w:rPr>
          <w:rFonts w:ascii="Times New Roman" w:hAnsi="Times New Roman" w:cs="Times New Roman"/>
          <w:i w:val="0"/>
          <w:sz w:val="24"/>
          <w:szCs w:val="24"/>
        </w:rPr>
        <w:t xml:space="preserve"> preocupación por convertir los deseos  por satisfacer impulsos de destrucción y agresividad, en pulsiones de muerte estas pulsiones están encarnadas  en la instancia de personalidad del Ello (según Freud) en una de las instancias de la segunda tópica freudiana de la composición de la </w:t>
      </w:r>
      <w:r w:rsidRPr="006A0F74">
        <w:rPr>
          <w:rFonts w:ascii="Times New Roman" w:hAnsi="Times New Roman" w:cs="Times New Roman"/>
          <w:i w:val="0"/>
          <w:sz w:val="24"/>
          <w:szCs w:val="24"/>
        </w:rPr>
        <w:lastRenderedPageBreak/>
        <w:t xml:space="preserve">psiquis mente de energías sutiles  contempladas también por Yo superyó de la personas (Gago 2012 </w:t>
      </w:r>
      <w:proofErr w:type="spellStart"/>
      <w:r w:rsidRPr="006A0F74">
        <w:rPr>
          <w:rFonts w:ascii="Times New Roman" w:hAnsi="Times New Roman" w:cs="Times New Roman"/>
          <w:i w:val="0"/>
          <w:sz w:val="24"/>
          <w:szCs w:val="24"/>
        </w:rPr>
        <w:t>pag</w:t>
      </w:r>
      <w:proofErr w:type="spellEnd"/>
      <w:r w:rsidRPr="006A0F74">
        <w:rPr>
          <w:rFonts w:ascii="Times New Roman" w:hAnsi="Times New Roman" w:cs="Times New Roman"/>
          <w:i w:val="0"/>
          <w:sz w:val="24"/>
          <w:szCs w:val="24"/>
        </w:rPr>
        <w:t>. 45</w:t>
      </w:r>
      <w:proofErr w:type="gramStart"/>
      <w:r w:rsidRPr="006A0F74">
        <w:rPr>
          <w:rFonts w:ascii="Times New Roman" w:hAnsi="Times New Roman" w:cs="Times New Roman"/>
          <w:i w:val="0"/>
          <w:sz w:val="24"/>
          <w:szCs w:val="24"/>
        </w:rPr>
        <w:t>) .</w:t>
      </w:r>
      <w:proofErr w:type="gramEnd"/>
    </w:p>
    <w:p w:rsidR="00B04C5B" w:rsidRPr="00E116D1" w:rsidRDefault="00B04C5B" w:rsidP="00B04C5B">
      <w:pPr>
        <w:spacing w:after="0" w:line="480" w:lineRule="auto"/>
        <w:ind w:firstLine="709"/>
        <w:jc w:val="both"/>
        <w:rPr>
          <w:rFonts w:ascii="Times New Roman" w:hAnsi="Times New Roman" w:cs="Times New Roman"/>
          <w:sz w:val="24"/>
          <w:szCs w:val="24"/>
        </w:rPr>
      </w:pPr>
    </w:p>
    <w:p w:rsidR="00B04C5B" w:rsidRPr="006A0F74" w:rsidRDefault="00B04C5B" w:rsidP="00B04C5B">
      <w:pPr>
        <w:pStyle w:val="NormalWeb"/>
        <w:spacing w:before="0" w:beforeAutospacing="0" w:after="0" w:afterAutospacing="0" w:line="480" w:lineRule="auto"/>
        <w:ind w:firstLine="709"/>
        <w:jc w:val="both"/>
      </w:pPr>
      <w:r w:rsidRPr="006A0F74">
        <w:t xml:space="preserve">Freud, S., (1981) Nuevas puntualizaciones sobre las </w:t>
      </w:r>
      <w:proofErr w:type="spellStart"/>
      <w:r w:rsidRPr="006A0F74">
        <w:t>neuropsicosis</w:t>
      </w:r>
      <w:proofErr w:type="spellEnd"/>
      <w:r w:rsidRPr="006A0F74">
        <w:t xml:space="preserve"> de defensa, (1896). Sigmund Freud. Obras Completas. Volumen III. Buenos Aires y Kant, Immanuel (2002) Lecciones de ética. Traduce Roberto Rodríguez A. y Concha Roldán. Ed. Biblioteca de Bolsillo, Barcelona, España </w:t>
      </w:r>
      <w:proofErr w:type="spellStart"/>
      <w:r w:rsidRPr="006A0F74">
        <w:t>asi</w:t>
      </w:r>
      <w:proofErr w:type="spellEnd"/>
      <w:r w:rsidRPr="006A0F74">
        <w:t xml:space="preserve"> como </w:t>
      </w:r>
      <w:proofErr w:type="spellStart"/>
      <w:r w:rsidRPr="006A0F74">
        <w:t>Lotrenz</w:t>
      </w:r>
      <w:proofErr w:type="spellEnd"/>
      <w:r w:rsidRPr="006A0F74">
        <w:t xml:space="preserve">  al referirse sobre agresión  y violencia señalan que:</w:t>
      </w:r>
    </w:p>
    <w:p w:rsidR="00B04C5B" w:rsidRPr="00E116D1" w:rsidRDefault="00B04C5B" w:rsidP="00B04C5B">
      <w:pPr>
        <w:pStyle w:val="NormalWeb"/>
        <w:spacing w:before="0" w:beforeAutospacing="0" w:after="0" w:afterAutospacing="0" w:line="480" w:lineRule="auto"/>
        <w:ind w:firstLine="709"/>
        <w:jc w:val="both"/>
        <w:rPr>
          <w:b/>
        </w:rPr>
      </w:pPr>
    </w:p>
    <w:p w:rsidR="00B04C5B" w:rsidRPr="006A0F74" w:rsidRDefault="00B04C5B" w:rsidP="00B04C5B">
      <w:pPr>
        <w:pStyle w:val="NormalWeb"/>
        <w:spacing w:before="0" w:beforeAutospacing="0" w:after="0" w:afterAutospacing="0" w:line="480" w:lineRule="auto"/>
        <w:ind w:left="1416" w:firstLine="1"/>
        <w:jc w:val="both"/>
      </w:pPr>
      <w:r w:rsidRPr="006A0F74">
        <w:t>L</w:t>
      </w:r>
      <w:r w:rsidRPr="006A0F74">
        <w:rPr>
          <w:lang w:val="es-ES"/>
        </w:rPr>
        <w:t xml:space="preserve">os </w:t>
      </w:r>
      <w:r w:rsidRPr="006A0F74">
        <w:t xml:space="preserve"> actos morales, convergen el deseo, el cuerpo como un espacio moral por excelencia, los sentimientos como el amor y el odio, las categorías de lo bueno y lo</w:t>
      </w:r>
      <w:r w:rsidR="005076AF">
        <w:t xml:space="preserve"> malo, pero ¿Quién manda? ¿En dó</w:t>
      </w:r>
      <w:r w:rsidRPr="006A0F74">
        <w:t xml:space="preserve">nde se encuentra el ejecutor de la ley? Kant propone un </w:t>
      </w:r>
      <w:proofErr w:type="spellStart"/>
      <w:r w:rsidRPr="006A0F74">
        <w:t>Gewissen</w:t>
      </w:r>
      <w:proofErr w:type="spellEnd"/>
      <w:r w:rsidRPr="006A0F74">
        <w:t xml:space="preserve"> a priori, está ahí modulando los actos y al mismo tiempo una ética en sí, para Freud el </w:t>
      </w:r>
      <w:proofErr w:type="spellStart"/>
      <w:r w:rsidRPr="006A0F74">
        <w:t>Gewissen</w:t>
      </w:r>
      <w:proofErr w:type="spellEnd"/>
      <w:r w:rsidRPr="006A0F74">
        <w:t xml:space="preserve"> es a posteriori se instalan después de un deseo y sobre todo después de tener un </w:t>
      </w:r>
      <w:proofErr w:type="spellStart"/>
      <w:r w:rsidRPr="006A0F74">
        <w:t>regispor</w:t>
      </w:r>
      <w:proofErr w:type="spellEnd"/>
      <w:r w:rsidRPr="006A0F74">
        <w:t xml:space="preserve"> convertir los deseos  por satisfacer impulsos de destrucción y agresividad, en pulsiones de muerte Kant, Immanue</w:t>
      </w:r>
      <w:r w:rsidR="005076AF">
        <w:t>l (2002, p.</w:t>
      </w:r>
      <w:r w:rsidRPr="006A0F74">
        <w:t xml:space="preserve"> 114.</w:t>
      </w:r>
      <w:r w:rsidR="005076AF">
        <w:t>)</w:t>
      </w:r>
      <w:r w:rsidRPr="006A0F74">
        <w:t xml:space="preserve"> </w:t>
      </w:r>
    </w:p>
    <w:p w:rsidR="00B04C5B" w:rsidRPr="006A0F74" w:rsidRDefault="00B04C5B" w:rsidP="005076AF">
      <w:pPr>
        <w:pStyle w:val="NormalWeb"/>
        <w:spacing w:before="0" w:beforeAutospacing="0" w:after="0" w:afterAutospacing="0" w:line="480" w:lineRule="auto"/>
        <w:ind w:left="1416" w:firstLine="1"/>
        <w:jc w:val="both"/>
      </w:pPr>
      <w:r w:rsidRPr="006A0F74">
        <w:t>Las personas tienen capacidad  para la agresión y la violencia pero no una urgencia biológica a atacar o destruir a otros que se acumul</w:t>
      </w:r>
      <w:r w:rsidR="005076AF">
        <w:t>a</w:t>
      </w:r>
      <w:r w:rsidRPr="006A0F74">
        <w:t xml:space="preserve"> continuamente dentro de ellas (</w:t>
      </w:r>
      <w:proofErr w:type="spellStart"/>
      <w:r w:rsidRPr="006A0F74">
        <w:t>Berkowitz</w:t>
      </w:r>
      <w:proofErr w:type="spellEnd"/>
      <w:r w:rsidRPr="006A0F74">
        <w:t>, 1996, p</w:t>
      </w:r>
      <w:r w:rsidR="005076AF">
        <w:t xml:space="preserve">. </w:t>
      </w:r>
      <w:r w:rsidRPr="006A0F74">
        <w:t xml:space="preserve">l6). </w:t>
      </w:r>
    </w:p>
    <w:p w:rsidR="00B04C5B" w:rsidRPr="006A0F74" w:rsidRDefault="00B04C5B" w:rsidP="005076AF">
      <w:pPr>
        <w:pStyle w:val="NormalWeb"/>
        <w:spacing w:before="0" w:beforeAutospacing="0" w:after="0" w:afterAutospacing="0" w:line="480" w:lineRule="auto"/>
        <w:ind w:left="1416" w:firstLine="1"/>
        <w:jc w:val="both"/>
      </w:pPr>
      <w:r w:rsidRPr="006A0F74">
        <w:t xml:space="preserve">La supuesta espontaneidad de la conducta agresiva defendida por Lorenz. Afirman que la conducta agresiva, al igual que otras instancias conductuales, es probablemente </w:t>
      </w:r>
      <w:proofErr w:type="gramStart"/>
      <w:r w:rsidRPr="006A0F74">
        <w:t xml:space="preserve">una respuesta a diversos estímulos de la 37 situación circundante y no una acción provocadas únicamente por </w:t>
      </w:r>
      <w:r w:rsidRPr="006A0F74">
        <w:lastRenderedPageBreak/>
        <w:t>fuerzas internas (</w:t>
      </w:r>
      <w:proofErr w:type="spellStart"/>
      <w:r w:rsidRPr="006A0F74">
        <w:t>Hinde</w:t>
      </w:r>
      <w:proofErr w:type="spellEnd"/>
      <w:r w:rsidRPr="006A0F74">
        <w:t xml:space="preserve">, 1960; </w:t>
      </w:r>
      <w:proofErr w:type="spellStart"/>
      <w:r w:rsidRPr="006A0F74">
        <w:t>Berkowitz</w:t>
      </w:r>
      <w:proofErr w:type="spellEnd"/>
      <w:r w:rsidRPr="006A0F74">
        <w:t xml:space="preserve">, 1969 a; </w:t>
      </w:r>
      <w:proofErr w:type="spellStart"/>
      <w:r w:rsidRPr="006A0F74">
        <w:t>Montagu</w:t>
      </w:r>
      <w:proofErr w:type="spellEnd"/>
      <w:r w:rsidRPr="006A0F74">
        <w:t>, 1978</w:t>
      </w:r>
      <w:proofErr w:type="gramEnd"/>
      <w:r w:rsidRPr="006A0F74">
        <w:t>). Es decir, en la actualidad los investigadores defienden que la agresión es un fenómeno multicausal y que es imprescindible estudiar las diferentes interacciones que se dan a su alrededor.</w:t>
      </w:r>
    </w:p>
    <w:p w:rsidR="00B04C5B" w:rsidRDefault="00B04C5B" w:rsidP="00B04C5B">
      <w:pPr>
        <w:pStyle w:val="Listaconvietas"/>
        <w:numPr>
          <w:ilvl w:val="0"/>
          <w:numId w:val="0"/>
        </w:numPr>
        <w:spacing w:after="0" w:line="480" w:lineRule="auto"/>
        <w:ind w:firstLine="709"/>
        <w:jc w:val="both"/>
        <w:rPr>
          <w:rFonts w:ascii="Times New Roman" w:hAnsi="Times New Roman" w:cs="Times New Roman"/>
          <w:i/>
          <w:sz w:val="24"/>
          <w:szCs w:val="24"/>
          <w:lang w:val="en-US"/>
        </w:rPr>
      </w:pPr>
      <w:r w:rsidRPr="006A0F74">
        <w:rPr>
          <w:rFonts w:ascii="Times New Roman" w:hAnsi="Times New Roman" w:cs="Times New Roman"/>
          <w:lang w:val="en-US"/>
        </w:rPr>
        <w:t xml:space="preserve">BAUMEISTER, R.F. (1997), “Identity, Self-concept and Self-esteem”. In R. HOGAN, J. JOHNSON </w:t>
      </w:r>
      <w:r w:rsidRPr="006A0F74">
        <w:rPr>
          <w:rFonts w:ascii="Times New Roman" w:hAnsi="Times New Roman" w:cs="Times New Roman"/>
          <w:i/>
          <w:sz w:val="24"/>
          <w:szCs w:val="24"/>
          <w:lang w:val="en-US"/>
        </w:rPr>
        <w:t xml:space="preserve">S.BRIGGS (a </w:t>
      </w:r>
      <w:proofErr w:type="spellStart"/>
      <w:r w:rsidRPr="006A0F74">
        <w:rPr>
          <w:rFonts w:ascii="Times New Roman" w:hAnsi="Times New Roman" w:cs="Times New Roman"/>
          <w:i/>
          <w:sz w:val="24"/>
          <w:szCs w:val="24"/>
          <w:lang w:val="en-US"/>
        </w:rPr>
        <w:t>cura</w:t>
      </w:r>
      <w:proofErr w:type="spellEnd"/>
      <w:r w:rsidRPr="006A0F74">
        <w:rPr>
          <w:rFonts w:ascii="Times New Roman" w:hAnsi="Times New Roman" w:cs="Times New Roman"/>
          <w:i/>
          <w:sz w:val="24"/>
          <w:szCs w:val="24"/>
          <w:lang w:val="en-US"/>
        </w:rPr>
        <w:t xml:space="preserve"> di) Handbook of Personality Psychology, Academic Press, San Diego, pp. 681-710. </w:t>
      </w:r>
    </w:p>
    <w:p w:rsidR="00B04C5B" w:rsidRPr="006A0F74" w:rsidRDefault="00B04C5B" w:rsidP="005076AF">
      <w:pPr>
        <w:pStyle w:val="Listaconvietas"/>
        <w:numPr>
          <w:ilvl w:val="0"/>
          <w:numId w:val="0"/>
        </w:numPr>
        <w:spacing w:after="0" w:line="480" w:lineRule="auto"/>
        <w:ind w:left="1416" w:firstLine="1"/>
        <w:jc w:val="both"/>
        <w:rPr>
          <w:rFonts w:ascii="Times New Roman" w:hAnsi="Times New Roman" w:cs="Times New Roman"/>
        </w:rPr>
      </w:pPr>
      <w:r w:rsidRPr="006A0F74">
        <w:rPr>
          <w:rFonts w:ascii="Times New Roman" w:hAnsi="Times New Roman" w:cs="Times New Roman"/>
          <w:sz w:val="24"/>
          <w:szCs w:val="24"/>
        </w:rPr>
        <w:t>Plantean factores  de autodestrucción: L</w:t>
      </w:r>
      <w:r w:rsidRPr="006A0F74">
        <w:rPr>
          <w:rFonts w:ascii="Times New Roman" w:hAnsi="Times New Roman" w:cs="Times New Roman"/>
          <w:sz w:val="24"/>
          <w:szCs w:val="24"/>
          <w:lang w:val="es-ES"/>
        </w:rPr>
        <w:t xml:space="preserve">os </w:t>
      </w:r>
      <w:r w:rsidRPr="006A0F74">
        <w:rPr>
          <w:rFonts w:ascii="Times New Roman" w:hAnsi="Times New Roman" w:cs="Times New Roman"/>
          <w:sz w:val="24"/>
          <w:szCs w:val="24"/>
        </w:rPr>
        <w:t xml:space="preserve"> actos sensorio motores que  convergen  de redes del deseo  el cuerpo físico usa moléculas llamadas neuropéptidos que interaccionan con Factores de  género: Es más fuerte en hombres (machos) que en </w:t>
      </w:r>
      <w:proofErr w:type="gramStart"/>
      <w:r w:rsidRPr="006A0F74">
        <w:rPr>
          <w:rFonts w:ascii="Times New Roman" w:hAnsi="Times New Roman" w:cs="Times New Roman"/>
          <w:sz w:val="24"/>
          <w:szCs w:val="24"/>
        </w:rPr>
        <w:t>mujeres(</w:t>
      </w:r>
      <w:proofErr w:type="gramEnd"/>
      <w:r w:rsidRPr="006A0F74">
        <w:rPr>
          <w:rFonts w:ascii="Times New Roman" w:hAnsi="Times New Roman" w:cs="Times New Roman"/>
          <w:sz w:val="24"/>
          <w:szCs w:val="24"/>
        </w:rPr>
        <w:t xml:space="preserve">hembras), Factor edad: factor de riesgo más importante en el desarrollo de la experiencia temprana haber sufrido abandonos emocionales o postergaciones en la experiencia temprana infantil en todos los mamíferos superiores o inferiores.  Evidencias Clínicas: Existe evidencia clínica y experimental que muestra que el cerebro juega rol importante e como base material del Psiquismo y energías psíquicas sutiles cognitivas, afectivas y motoras instintivas  Cierta acumulación de radicales libres moléculas </w:t>
      </w:r>
      <w:proofErr w:type="spellStart"/>
      <w:r w:rsidRPr="006A0F74">
        <w:rPr>
          <w:rFonts w:ascii="Times New Roman" w:hAnsi="Times New Roman" w:cs="Times New Roman"/>
          <w:sz w:val="24"/>
          <w:szCs w:val="24"/>
        </w:rPr>
        <w:t>hiperoxigenadas</w:t>
      </w:r>
      <w:proofErr w:type="spellEnd"/>
      <w:r w:rsidRPr="006A0F74">
        <w:rPr>
          <w:rFonts w:ascii="Times New Roman" w:hAnsi="Times New Roman" w:cs="Times New Roman"/>
          <w:sz w:val="24"/>
          <w:szCs w:val="24"/>
        </w:rPr>
        <w:t xml:space="preserve"> son de muy corta vida, en su  reactividad química, pueden ayudar en ciertas circunstancias que la célula no controle infecciones. Así como el deterioro del registro instintivo cerebral o riesgo </w:t>
      </w:r>
      <w:proofErr w:type="spellStart"/>
      <w:r w:rsidRPr="006A0F74">
        <w:rPr>
          <w:rFonts w:ascii="Times New Roman" w:hAnsi="Times New Roman" w:cs="Times New Roman"/>
          <w:sz w:val="24"/>
          <w:szCs w:val="24"/>
        </w:rPr>
        <w:t>auoloquidante</w:t>
      </w:r>
      <w:proofErr w:type="spellEnd"/>
      <w:r w:rsidRPr="006A0F74">
        <w:rPr>
          <w:rFonts w:ascii="Times New Roman" w:hAnsi="Times New Roman" w:cs="Times New Roman"/>
          <w:sz w:val="24"/>
          <w:szCs w:val="24"/>
        </w:rPr>
        <w:t>.</w:t>
      </w:r>
    </w:p>
    <w:p w:rsidR="00B04C5B" w:rsidRPr="00E116D1" w:rsidRDefault="00B04C5B" w:rsidP="00B04C5B">
      <w:pPr>
        <w:pStyle w:val="NormalWeb"/>
        <w:spacing w:before="0" w:beforeAutospacing="0" w:after="0" w:afterAutospacing="0" w:line="480" w:lineRule="auto"/>
        <w:ind w:firstLine="709"/>
        <w:jc w:val="both"/>
        <w:rPr>
          <w:b/>
        </w:rPr>
      </w:pPr>
    </w:p>
    <w:p w:rsidR="00B04C5B" w:rsidRPr="00E116D1" w:rsidRDefault="00B04C5B" w:rsidP="005076AF">
      <w:pPr>
        <w:spacing w:after="0" w:line="480" w:lineRule="auto"/>
        <w:rPr>
          <w:rFonts w:ascii="Times New Roman" w:hAnsi="Times New Roman" w:cs="Times New Roman"/>
          <w:b/>
          <w:sz w:val="24"/>
          <w:szCs w:val="24"/>
        </w:rPr>
      </w:pPr>
      <w:r w:rsidRPr="00E116D1">
        <w:rPr>
          <w:rFonts w:ascii="Times New Roman" w:hAnsi="Times New Roman" w:cs="Times New Roman"/>
          <w:b/>
          <w:sz w:val="24"/>
          <w:szCs w:val="24"/>
        </w:rPr>
        <w:t>Enfoque cognitivo de la memoria Instintiva Autodestructiva</w:t>
      </w:r>
    </w:p>
    <w:p w:rsidR="00B04C5B" w:rsidRDefault="00B04C5B" w:rsidP="005076AF">
      <w:pPr>
        <w:spacing w:after="0" w:line="480" w:lineRule="auto"/>
        <w:jc w:val="both"/>
        <w:rPr>
          <w:rFonts w:ascii="Times New Roman" w:hAnsi="Times New Roman" w:cs="Times New Roman"/>
          <w:iCs/>
          <w:sz w:val="24"/>
          <w:szCs w:val="24"/>
        </w:rPr>
      </w:pPr>
      <w:r w:rsidRPr="00E116D1">
        <w:rPr>
          <w:rFonts w:ascii="Times New Roman" w:hAnsi="Times New Roman" w:cs="Times New Roman"/>
          <w:iCs/>
          <w:sz w:val="24"/>
          <w:szCs w:val="24"/>
        </w:rPr>
        <w:t xml:space="preserve">En el proceso del aprendizaje de niños que han sufrido privación social en su infancia: Abandonos, postergaciones muestran en sus conductas  una memoria autodestructiva de </w:t>
      </w:r>
      <w:r w:rsidRPr="00E116D1">
        <w:rPr>
          <w:rFonts w:ascii="Times New Roman" w:hAnsi="Times New Roman" w:cs="Times New Roman"/>
          <w:iCs/>
          <w:sz w:val="24"/>
          <w:szCs w:val="24"/>
        </w:rPr>
        <w:lastRenderedPageBreak/>
        <w:t xml:space="preserve">ellos mismos, </w:t>
      </w:r>
      <w:proofErr w:type="spellStart"/>
      <w:r w:rsidRPr="00E116D1">
        <w:rPr>
          <w:rFonts w:ascii="Times New Roman" w:hAnsi="Times New Roman" w:cs="Times New Roman"/>
          <w:iCs/>
          <w:sz w:val="24"/>
          <w:szCs w:val="24"/>
        </w:rPr>
        <w:t>asi</w:t>
      </w:r>
      <w:proofErr w:type="spellEnd"/>
      <w:r w:rsidRPr="00E116D1">
        <w:rPr>
          <w:rFonts w:ascii="Times New Roman" w:hAnsi="Times New Roman" w:cs="Times New Roman"/>
          <w:iCs/>
          <w:sz w:val="24"/>
          <w:szCs w:val="24"/>
        </w:rPr>
        <w:t xml:space="preserve"> mismo desarrollan una especie de retardo emocional en sus vínculos, por lo que son muy influenciables y poco sociales y dependientes de procesos de identificaciones parciales o totales con quienes les brindan afecto.</w:t>
      </w:r>
    </w:p>
    <w:p w:rsidR="005076AF" w:rsidRPr="00E116D1" w:rsidRDefault="005076AF" w:rsidP="005076AF">
      <w:pPr>
        <w:spacing w:after="0" w:line="480" w:lineRule="auto"/>
        <w:jc w:val="both"/>
        <w:rPr>
          <w:rFonts w:ascii="Times New Roman" w:hAnsi="Times New Roman" w:cs="Times New Roman"/>
          <w:iCs/>
          <w:sz w:val="24"/>
          <w:szCs w:val="24"/>
        </w:rPr>
      </w:pPr>
    </w:p>
    <w:p w:rsidR="00B04C5B" w:rsidRPr="00E116D1" w:rsidRDefault="00B04C5B" w:rsidP="005076AF">
      <w:pPr>
        <w:spacing w:after="0" w:line="480" w:lineRule="auto"/>
        <w:rPr>
          <w:rFonts w:ascii="Times New Roman" w:hAnsi="Times New Roman" w:cs="Times New Roman"/>
          <w:b/>
          <w:sz w:val="24"/>
          <w:szCs w:val="24"/>
        </w:rPr>
      </w:pPr>
      <w:r w:rsidRPr="00E116D1">
        <w:rPr>
          <w:rFonts w:ascii="Times New Roman" w:hAnsi="Times New Roman" w:cs="Times New Roman"/>
          <w:b/>
          <w:sz w:val="24"/>
          <w:szCs w:val="24"/>
        </w:rPr>
        <w:t>Conducta  autodestructiva  características</w:t>
      </w:r>
    </w:p>
    <w:p w:rsidR="00B04C5B" w:rsidRPr="00E116D1" w:rsidRDefault="00B04C5B" w:rsidP="005076AF">
      <w:pPr>
        <w:pStyle w:val="Lista"/>
        <w:spacing w:after="0" w:line="480" w:lineRule="auto"/>
        <w:ind w:left="0" w:firstLine="0"/>
        <w:jc w:val="both"/>
        <w:rPr>
          <w:rFonts w:ascii="Times New Roman" w:hAnsi="Times New Roman" w:cs="Times New Roman"/>
          <w:sz w:val="24"/>
          <w:szCs w:val="24"/>
        </w:rPr>
      </w:pPr>
      <w:r w:rsidRPr="00E116D1">
        <w:rPr>
          <w:rFonts w:ascii="Times New Roman" w:hAnsi="Times New Roman" w:cs="Times New Roman"/>
          <w:sz w:val="24"/>
          <w:szCs w:val="24"/>
        </w:rPr>
        <w:t>Enfoque cognitivo- afectivo se observan algunas características  autodestructivas son caso de humanos rechazados para trabajar. • Se llevan mal con los profesores. • Son antipáticos con los compañeros. • Son percibidos como agresivos por sus compañeros y por los tutores. • No entienden a los demás. • Les falta comprensión de situaciones sociales o trabajo en equipo presentan  debilidad ante los otros.</w:t>
      </w:r>
      <w:r w:rsidRPr="00E116D1">
        <w:rPr>
          <w:rFonts w:ascii="Times New Roman" w:hAnsi="Times New Roman" w:cs="Times New Roman"/>
        </w:rPr>
        <w:t xml:space="preserve"> </w:t>
      </w:r>
      <w:r w:rsidRPr="00E116D1">
        <w:rPr>
          <w:rFonts w:ascii="Times New Roman" w:hAnsi="Times New Roman" w:cs="Times New Roman"/>
          <w:sz w:val="24"/>
          <w:szCs w:val="24"/>
        </w:rPr>
        <w:t>• Tienen problemas para comunicarse. • Son envidiosos. • Se sienten superiores. • Les gusta llamar la atención. •</w:t>
      </w:r>
      <w:r w:rsidRPr="00E116D1">
        <w:rPr>
          <w:rFonts w:ascii="Times New Roman" w:hAnsi="Times New Roman" w:cs="Times New Roman"/>
        </w:rPr>
        <w:t xml:space="preserve"> </w:t>
      </w:r>
      <w:r w:rsidRPr="00E116D1">
        <w:rPr>
          <w:rFonts w:ascii="Times New Roman" w:hAnsi="Times New Roman" w:cs="Times New Roman"/>
          <w:sz w:val="24"/>
          <w:szCs w:val="24"/>
        </w:rPr>
        <w:t>Son pesados e inmaduros.</w:t>
      </w:r>
      <w:r w:rsidRPr="00E116D1">
        <w:rPr>
          <w:rFonts w:ascii="Times New Roman" w:hAnsi="Times New Roman" w:cs="Times New Roman"/>
        </w:rPr>
        <w:t xml:space="preserve"> </w:t>
      </w:r>
      <w:r w:rsidR="005076AF">
        <w:rPr>
          <w:rFonts w:ascii="Times New Roman" w:hAnsi="Times New Roman" w:cs="Times New Roman"/>
          <w:sz w:val="24"/>
          <w:szCs w:val="24"/>
        </w:rPr>
        <w:t xml:space="preserve"> (Montero,</w:t>
      </w:r>
      <w:r w:rsidRPr="00E116D1">
        <w:rPr>
          <w:rFonts w:ascii="Times New Roman" w:hAnsi="Times New Roman" w:cs="Times New Roman"/>
          <w:sz w:val="24"/>
          <w:szCs w:val="24"/>
        </w:rPr>
        <w:t xml:space="preserve"> 2017).</w:t>
      </w:r>
    </w:p>
    <w:p w:rsidR="00B04C5B" w:rsidRDefault="00B04C5B" w:rsidP="00B04C5B">
      <w:pPr>
        <w:pStyle w:val="Lista"/>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Tal vez la explicación  más sincronizadas de están las impresiones de ser rechazados socialmente se deban en parte a experiencias tempranas infantiles de abandono o postergación; que en la vida futura probablemente los lleve diversos niveles depresivos, marginaciones de conducta  donde sus recuerdos, pueden condicionar metabólicamente aquellas moléculas de las emociones negativas El circuito de redes neuronales en humanos pues siempre el pensamiento y la conciencia de sí, es más complejo porque son lineales y en paralelo lo que significa que el almacenamiento y evocación tiene más elaboración de probabilidades de aciertos que realmente reflejen la realidad y no locas imaginaciones, lograr un pensamiento asociativo activo y objetivo es difícil, pues requiere auto entrenamiento para no fantasear o mentir o no estar demente en cuanto contenido y curso de la información versus la realidad objetiva. (M</w:t>
      </w:r>
      <w:r w:rsidR="005076AF">
        <w:rPr>
          <w:rFonts w:ascii="Times New Roman" w:hAnsi="Times New Roman" w:cs="Times New Roman"/>
          <w:sz w:val="24"/>
          <w:szCs w:val="24"/>
        </w:rPr>
        <w:t>ontero,</w:t>
      </w:r>
      <w:r w:rsidRPr="00E116D1">
        <w:rPr>
          <w:rFonts w:ascii="Times New Roman" w:hAnsi="Times New Roman" w:cs="Times New Roman"/>
          <w:sz w:val="24"/>
          <w:szCs w:val="24"/>
        </w:rPr>
        <w:t xml:space="preserve"> 2017).</w:t>
      </w:r>
    </w:p>
    <w:p w:rsidR="00B04C5B" w:rsidRPr="00E116D1" w:rsidRDefault="00B04C5B" w:rsidP="00B04C5B">
      <w:pPr>
        <w:pStyle w:val="Lista"/>
        <w:spacing w:after="0" w:line="480" w:lineRule="auto"/>
        <w:ind w:left="0" w:firstLine="709"/>
        <w:jc w:val="both"/>
        <w:rPr>
          <w:rFonts w:ascii="Times New Roman" w:hAnsi="Times New Roman" w:cs="Times New Roman"/>
          <w:sz w:val="24"/>
          <w:szCs w:val="24"/>
        </w:rPr>
      </w:pPr>
    </w:p>
    <w:p w:rsidR="00B04C5B" w:rsidRDefault="00B04C5B" w:rsidP="005076AF">
      <w:pPr>
        <w:pStyle w:val="texto"/>
        <w:spacing w:before="0" w:beforeAutospacing="0" w:after="0" w:afterAutospacing="0" w:line="480" w:lineRule="auto"/>
        <w:rPr>
          <w:rFonts w:ascii="Times New Roman" w:hAnsi="Times New Roman" w:cs="Times New Roman"/>
          <w:sz w:val="24"/>
          <w:szCs w:val="24"/>
        </w:rPr>
      </w:pPr>
      <w:r w:rsidRPr="00E116D1">
        <w:rPr>
          <w:rFonts w:ascii="Times New Roman" w:hAnsi="Times New Roman" w:cs="Times New Roman"/>
          <w:sz w:val="24"/>
          <w:szCs w:val="24"/>
        </w:rPr>
        <w:lastRenderedPageBreak/>
        <w:t>Indicadores emocionales de la autodestrucción</w:t>
      </w:r>
    </w:p>
    <w:p w:rsidR="00B04C5B"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sz w:val="24"/>
          <w:szCs w:val="24"/>
        </w:rPr>
        <w:t>1.- Inestables básicos:</w:t>
      </w:r>
    </w:p>
    <w:p w:rsidR="00B04C5B" w:rsidRPr="00E116D1" w:rsidRDefault="00B04C5B" w:rsidP="005076AF">
      <w:pPr>
        <w:pStyle w:val="texto"/>
        <w:spacing w:before="0" w:beforeAutospacing="0" w:after="0" w:afterAutospacing="0" w:line="480" w:lineRule="auto"/>
        <w:rPr>
          <w:rFonts w:ascii="Times New Roman" w:hAnsi="Times New Roman" w:cs="Times New Roman"/>
          <w:b w:val="0"/>
          <w:sz w:val="24"/>
          <w:szCs w:val="24"/>
        </w:rPr>
      </w:pPr>
      <w:r w:rsidRPr="00E116D1">
        <w:rPr>
          <w:rFonts w:ascii="Times New Roman" w:hAnsi="Times New Roman" w:cs="Times New Roman"/>
          <w:sz w:val="24"/>
          <w:szCs w:val="24"/>
        </w:rPr>
        <w:t>La impulsividad</w:t>
      </w:r>
      <w:r w:rsidRPr="00E116D1">
        <w:rPr>
          <w:rFonts w:ascii="Times New Roman" w:hAnsi="Times New Roman" w:cs="Times New Roman"/>
          <w:b w:val="0"/>
          <w:sz w:val="24"/>
          <w:szCs w:val="24"/>
        </w:rPr>
        <w:t xml:space="preserve"> es una tendencia a actuar espontáneamente sin premeditación  o planificación  con poca tolerancia a la frustración, ausencia de control interno buscando siempre gratificación inmediata  con inmadurez y afección biológica de su conducta  mostrando en TEST HTP integración pobre de la figura humana, asimetrías,  figuras muy pequeñas o muy grandes  trasparencias omisión de cuellos.</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sz w:val="24"/>
          <w:szCs w:val="24"/>
        </w:rPr>
        <w:t>La inseguridad</w:t>
      </w:r>
      <w:r w:rsidRPr="00E116D1">
        <w:rPr>
          <w:rFonts w:ascii="Times New Roman" w:hAnsi="Times New Roman" w:cs="Times New Roman"/>
          <w:b w:val="0"/>
          <w:sz w:val="24"/>
          <w:szCs w:val="24"/>
        </w:rPr>
        <w:t>, existen sentimientos de inadecuación   Son síndromes caracterizados por un deterioro cognitivo de causa orgánica cerebral (por lo general isquemias o pequeños derrames cerebrales) que origina desadaptación en la organización y curso de la memoria y en el proceso del vínculo con el otro sea objeto, sujeto o circunstancia social sin un indicador biológico genérico de su presencia frente como ocurrieron los hechos.</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b w:val="0"/>
          <w:sz w:val="24"/>
          <w:szCs w:val="24"/>
        </w:rPr>
        <w:t>Mostrando en TEST HTP figuritas inclinadas, cabeza pequeña, manos omitidas omisiones de brazos o piernas o pies.</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sz w:val="24"/>
          <w:szCs w:val="24"/>
        </w:rPr>
        <w:t xml:space="preserve">La Ansiedad </w:t>
      </w:r>
      <w:r w:rsidRPr="00E116D1">
        <w:rPr>
          <w:rFonts w:ascii="Times New Roman" w:hAnsi="Times New Roman" w:cs="Times New Roman"/>
          <w:b w:val="0"/>
          <w:sz w:val="24"/>
          <w:szCs w:val="24"/>
        </w:rPr>
        <w:t>muestran tensión inquietud que la manifiesta en su cuerpo físico o en sus emociones negativas y en acciones de preocupación inestabilidad o aprensiones hacia objetos, alimentos o sujetos y circunstancias de vida.</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b w:val="0"/>
          <w:sz w:val="24"/>
          <w:szCs w:val="24"/>
        </w:rPr>
        <w:t>Mostrando en TEST HTP (dibujo de casa árbol persona) sombreados del cuerpo físico, su casa y árbol  (Persona= sombreados extremidades superiores o inferiores; omisiones ojos) (casa= nubes, lluvia, nieve pájaros volando), (Árbol= troncos con sombreados agujeros y ramas rotas).</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sz w:val="24"/>
          <w:szCs w:val="24"/>
        </w:rPr>
        <w:t xml:space="preserve">Timidez </w:t>
      </w:r>
      <w:r w:rsidRPr="00E116D1">
        <w:rPr>
          <w:rFonts w:ascii="Times New Roman" w:hAnsi="Times New Roman" w:cs="Times New Roman"/>
          <w:b w:val="0"/>
          <w:sz w:val="24"/>
          <w:szCs w:val="24"/>
        </w:rPr>
        <w:t xml:space="preserve">expresadas en conductas retraída, cautelosa reservada, falta de seguridad, tendencias avergonzarse, atemorizarse frente objetos raros o situaciones terminales como muerte la soledad. </w:t>
      </w:r>
      <w:proofErr w:type="gramStart"/>
      <w:r w:rsidRPr="00E116D1">
        <w:rPr>
          <w:rFonts w:ascii="Times New Roman" w:hAnsi="Times New Roman" w:cs="Times New Roman"/>
          <w:b w:val="0"/>
          <w:sz w:val="24"/>
          <w:szCs w:val="24"/>
        </w:rPr>
        <w:t>mostrando</w:t>
      </w:r>
      <w:proofErr w:type="gramEnd"/>
      <w:r w:rsidRPr="00E116D1">
        <w:rPr>
          <w:rFonts w:ascii="Times New Roman" w:hAnsi="Times New Roman" w:cs="Times New Roman"/>
          <w:b w:val="0"/>
          <w:sz w:val="24"/>
          <w:szCs w:val="24"/>
        </w:rPr>
        <w:t xml:space="preserve"> en TEST HTP (dibujo de casa árbol </w:t>
      </w:r>
      <w:r w:rsidRPr="00E116D1">
        <w:rPr>
          <w:rFonts w:ascii="Times New Roman" w:hAnsi="Times New Roman" w:cs="Times New Roman"/>
          <w:b w:val="0"/>
          <w:sz w:val="24"/>
          <w:szCs w:val="24"/>
        </w:rPr>
        <w:lastRenderedPageBreak/>
        <w:t xml:space="preserve">persona)  figuras muy pequeñitas, omisiones caso persona de extremidades brazos, piernas, pies  omisión de nariz, boca  </w:t>
      </w:r>
      <w:proofErr w:type="spellStart"/>
      <w:r w:rsidRPr="00E116D1">
        <w:rPr>
          <w:rFonts w:ascii="Times New Roman" w:hAnsi="Times New Roman" w:cs="Times New Roman"/>
          <w:b w:val="0"/>
          <w:sz w:val="24"/>
          <w:szCs w:val="24"/>
        </w:rPr>
        <w:t>cabellos.Caso</w:t>
      </w:r>
      <w:proofErr w:type="spellEnd"/>
      <w:r w:rsidRPr="00E116D1">
        <w:rPr>
          <w:rFonts w:ascii="Times New Roman" w:hAnsi="Times New Roman" w:cs="Times New Roman"/>
          <w:b w:val="0"/>
          <w:sz w:val="24"/>
          <w:szCs w:val="24"/>
        </w:rPr>
        <w:t xml:space="preserve"> de </w:t>
      </w:r>
      <w:proofErr w:type="spellStart"/>
      <w:r w:rsidRPr="00E116D1">
        <w:rPr>
          <w:rFonts w:ascii="Times New Roman" w:hAnsi="Times New Roman" w:cs="Times New Roman"/>
          <w:b w:val="0"/>
          <w:sz w:val="24"/>
          <w:szCs w:val="24"/>
        </w:rPr>
        <w:t>arboles</w:t>
      </w:r>
      <w:proofErr w:type="spellEnd"/>
      <w:r w:rsidRPr="00E116D1">
        <w:rPr>
          <w:rFonts w:ascii="Times New Roman" w:hAnsi="Times New Roman" w:cs="Times New Roman"/>
          <w:b w:val="0"/>
          <w:sz w:val="24"/>
          <w:szCs w:val="24"/>
        </w:rPr>
        <w:t xml:space="preserve">  pequeñitos sin ramas, casa cerradas por montañas.</w:t>
      </w:r>
    </w:p>
    <w:p w:rsidR="00B04C5B" w:rsidRPr="005076AF" w:rsidRDefault="00B04C5B" w:rsidP="005076AF">
      <w:pPr>
        <w:pStyle w:val="texto"/>
        <w:spacing w:before="0" w:beforeAutospacing="0" w:after="0" w:afterAutospacing="0" w:line="480" w:lineRule="auto"/>
        <w:rPr>
          <w:rFonts w:ascii="Times New Roman" w:hAnsi="Times New Roman" w:cs="Times New Roman"/>
          <w:sz w:val="24"/>
          <w:szCs w:val="24"/>
        </w:rPr>
      </w:pPr>
      <w:r w:rsidRPr="005076AF">
        <w:rPr>
          <w:rFonts w:ascii="Times New Roman" w:hAnsi="Times New Roman" w:cs="Times New Roman"/>
          <w:sz w:val="24"/>
          <w:szCs w:val="24"/>
        </w:rPr>
        <w:t>Su desempeño en casos</w:t>
      </w:r>
      <w:r w:rsidR="005076AF" w:rsidRPr="005076AF">
        <w:rPr>
          <w:rFonts w:ascii="Times New Roman" w:hAnsi="Times New Roman" w:cs="Times New Roman"/>
          <w:sz w:val="24"/>
          <w:szCs w:val="24"/>
        </w:rPr>
        <w:t xml:space="preserve"> de</w:t>
      </w:r>
      <w:r w:rsidRPr="005076AF">
        <w:rPr>
          <w:rFonts w:ascii="Times New Roman" w:hAnsi="Times New Roman" w:cs="Times New Roman"/>
          <w:sz w:val="24"/>
          <w:szCs w:val="24"/>
        </w:rPr>
        <w:t xml:space="preserve"> niños, jóvenes y adultos </w:t>
      </w:r>
    </w:p>
    <w:p w:rsidR="00B04C5B" w:rsidRPr="00E116D1" w:rsidRDefault="00B04C5B" w:rsidP="005076AF">
      <w:pPr>
        <w:pStyle w:val="texto"/>
        <w:spacing w:before="0" w:beforeAutospacing="0" w:after="0" w:afterAutospacing="0" w:line="480" w:lineRule="auto"/>
        <w:rPr>
          <w:rFonts w:ascii="Times New Roman" w:hAnsi="Times New Roman" w:cs="Times New Roman"/>
          <w:b w:val="0"/>
          <w:sz w:val="24"/>
          <w:szCs w:val="24"/>
        </w:rPr>
      </w:pPr>
      <w:r w:rsidRPr="005076AF">
        <w:rPr>
          <w:rFonts w:ascii="Times New Roman" w:hAnsi="Times New Roman" w:cs="Times New Roman"/>
          <w:b w:val="0"/>
          <w:sz w:val="24"/>
          <w:szCs w:val="24"/>
        </w:rPr>
        <w:t>En lo que respecta desempeños  escolares</w:t>
      </w:r>
      <w:r w:rsidRPr="00E116D1">
        <w:rPr>
          <w:rFonts w:ascii="Times New Roman" w:hAnsi="Times New Roman" w:cs="Times New Roman"/>
          <w:b w:val="0"/>
          <w:sz w:val="24"/>
          <w:szCs w:val="24"/>
        </w:rPr>
        <w:t xml:space="preserve">  sus notas son muy malo junto otras muy buenas y altas. En los  casos de jóvenes estudiantes  en las universidades o Institutos técnicos se reflejan notas oscilatorias semestres de bien y mal rendimiento, retoros reincorporaciones es decir conductas inestables en escolaridad.</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5076AF">
        <w:rPr>
          <w:rFonts w:ascii="Times New Roman" w:hAnsi="Times New Roman" w:cs="Times New Roman"/>
          <w:b w:val="0"/>
          <w:sz w:val="24"/>
          <w:szCs w:val="24"/>
        </w:rPr>
        <w:t>En desempeño en trabajos</w:t>
      </w:r>
      <w:r w:rsidRPr="00E116D1">
        <w:rPr>
          <w:rFonts w:ascii="Times New Roman" w:hAnsi="Times New Roman" w:cs="Times New Roman"/>
          <w:b w:val="0"/>
          <w:sz w:val="24"/>
          <w:szCs w:val="24"/>
        </w:rPr>
        <w:t xml:space="preserve"> son personas muy dependientes o sumisas y extrovertidas en algunos casos con conductas para llamar la atención mostrando en TEST HTP figuras raras, complejas grotescas o monstruosas.</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sz w:val="24"/>
          <w:szCs w:val="24"/>
        </w:rPr>
      </w:pPr>
    </w:p>
    <w:p w:rsidR="00B04C5B" w:rsidRPr="00E116D1" w:rsidRDefault="00B04C5B" w:rsidP="005076AF">
      <w:pPr>
        <w:pStyle w:val="texto"/>
        <w:spacing w:before="0" w:beforeAutospacing="0" w:after="0" w:afterAutospacing="0" w:line="480" w:lineRule="auto"/>
        <w:ind w:firstLine="708"/>
        <w:rPr>
          <w:rFonts w:ascii="Times New Roman" w:hAnsi="Times New Roman" w:cs="Times New Roman"/>
          <w:sz w:val="24"/>
          <w:szCs w:val="24"/>
        </w:rPr>
      </w:pPr>
      <w:r w:rsidRPr="00E116D1">
        <w:rPr>
          <w:rFonts w:ascii="Times New Roman" w:hAnsi="Times New Roman" w:cs="Times New Roman"/>
          <w:sz w:val="24"/>
          <w:szCs w:val="24"/>
        </w:rPr>
        <w:t>2- Indicadores Emocionales  básicos de un instinto de vida seguro</w:t>
      </w:r>
    </w:p>
    <w:p w:rsidR="00B04C5B" w:rsidRPr="00E116D1" w:rsidRDefault="00B04C5B" w:rsidP="005076AF">
      <w:pPr>
        <w:pStyle w:val="texto"/>
        <w:spacing w:before="0" w:beforeAutospacing="0" w:after="0" w:afterAutospacing="0" w:line="480" w:lineRule="auto"/>
        <w:rPr>
          <w:rFonts w:ascii="Times New Roman" w:hAnsi="Times New Roman" w:cs="Times New Roman"/>
          <w:b w:val="0"/>
          <w:sz w:val="24"/>
          <w:szCs w:val="24"/>
        </w:rPr>
      </w:pPr>
      <w:r w:rsidRPr="00E116D1">
        <w:rPr>
          <w:rFonts w:ascii="Times New Roman" w:hAnsi="Times New Roman" w:cs="Times New Roman"/>
          <w:b w:val="0"/>
          <w:sz w:val="24"/>
          <w:szCs w:val="24"/>
        </w:rPr>
        <w:t xml:space="preserve">Es un elemento crucial para su diagnóstico, manejo clínico de la seguridad personal y social,  cuando existe una memoria sensorial traumática autodestructiva que constituyen en la mayoría de los casos el eje tres trastornos sensores perceptivos. </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b w:val="0"/>
          <w:sz w:val="24"/>
          <w:szCs w:val="24"/>
        </w:rPr>
        <w:t>Así mismo en mis investigaciones en psicología Molecular en psicología  en los estados emocionales:</w:t>
      </w:r>
    </w:p>
    <w:p w:rsidR="00B04C5B" w:rsidRPr="006A0F74" w:rsidRDefault="00B04C5B" w:rsidP="00B04C5B">
      <w:pPr>
        <w:pStyle w:val="NormalWeb"/>
        <w:spacing w:before="0" w:beforeAutospacing="0" w:after="0" w:afterAutospacing="0" w:line="480" w:lineRule="auto"/>
        <w:ind w:firstLine="709"/>
        <w:jc w:val="both"/>
      </w:pPr>
      <w:r w:rsidRPr="006A0F74">
        <w:t>L</w:t>
      </w:r>
      <w:r w:rsidRPr="006A0F74">
        <w:rPr>
          <w:lang w:val="es-ES"/>
        </w:rPr>
        <w:t xml:space="preserve">os </w:t>
      </w:r>
      <w:r w:rsidRPr="006A0F74">
        <w:t xml:space="preserve"> actos sensorio motores que  convergen  de redes del deseo  el cuerpo físico usa moléculas de las emociones como fijadores de  un espacio moral por excelencia, los sentimientos como el amor y el odio, las categorías de lo bueno y lo malo, perfil neuropsicológico se debe atender a diferentes áreas o esferas: Asociación Cognitiva-Afectiva de la red neuronal de toma de decisiones LF. Funcionalmente metabólica electro en mini voltios  y química uso de neurotransmisores en el curso, contenido del pensamiento son propiciadas por moléculas como: glutamato, dopamina, acetilcolina y </w:t>
      </w:r>
      <w:r w:rsidRPr="006A0F74">
        <w:lastRenderedPageBreak/>
        <w:t xml:space="preserve">las  proporciones entre neurotransmisores y de neuropéptidos SLD  (2017) Moléculas de las emociones - Lecciones de clases de la asignatura de </w:t>
      </w:r>
      <w:proofErr w:type="spellStart"/>
      <w:r w:rsidRPr="006A0F74">
        <w:t>Ps</w:t>
      </w:r>
      <w:proofErr w:type="spellEnd"/>
      <w:r w:rsidRPr="006A0F74">
        <w:t xml:space="preserve"> 309 Procesos Sensoperceptivos Universidad Ricardo palma facultad de psicología lima – Perú  2017 (M</w:t>
      </w:r>
      <w:r w:rsidR="005076AF">
        <w:t>ontero, 2017</w:t>
      </w:r>
      <w:r w:rsidRPr="006A0F74">
        <w:t>).</w:t>
      </w:r>
    </w:p>
    <w:p w:rsidR="00B04C5B" w:rsidRPr="00E116D1" w:rsidRDefault="00B04C5B" w:rsidP="00B04C5B">
      <w:pPr>
        <w:pStyle w:val="texto"/>
        <w:spacing w:before="0" w:beforeAutospacing="0" w:after="0" w:afterAutospacing="0" w:line="480" w:lineRule="auto"/>
        <w:ind w:firstLine="709"/>
        <w:rPr>
          <w:rFonts w:ascii="Times New Roman" w:hAnsi="Times New Roman" w:cs="Times New Roman"/>
          <w:b w:val="0"/>
          <w:sz w:val="24"/>
          <w:szCs w:val="24"/>
        </w:rPr>
      </w:pPr>
      <w:r w:rsidRPr="00E116D1">
        <w:rPr>
          <w:rFonts w:ascii="Times New Roman" w:hAnsi="Times New Roman" w:cs="Times New Roman"/>
          <w:b w:val="0"/>
          <w:sz w:val="24"/>
          <w:szCs w:val="24"/>
        </w:rPr>
        <w:t>Las moléculas de las emociones son  proporciones entre ellas en función de identificaciones o apegos de los recuerdos (Montero, 2017).</w:t>
      </w:r>
    </w:p>
    <w:p w:rsidR="00B04C5B" w:rsidRDefault="00B04C5B" w:rsidP="00B04C5B">
      <w:pPr>
        <w:pStyle w:val="Listaconvietas"/>
        <w:numPr>
          <w:ilvl w:val="0"/>
          <w:numId w:val="0"/>
        </w:numPr>
        <w:tabs>
          <w:tab w:val="num" w:pos="0"/>
        </w:tabs>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Conductual sensomotora en la MS (memoria Sensorial), se debe explorar todas las áreas de los núcleos grises y el déficit de dopamina Observándose  los siguientes problemas o fallas (Montero, 2016):</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Fallas de orientación espacial en lugar y tiempo. </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Fallas en Memoria sensorial visual y verbal en tareas de aprendizaje. </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Lenguaje expresivo: entrecortado. </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Curso y contenido del pensamiento evocado deficiente.</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lang w:val="pt-BR"/>
        </w:rPr>
      </w:pPr>
      <w:r w:rsidRPr="00E116D1">
        <w:rPr>
          <w:rFonts w:ascii="Times New Roman" w:hAnsi="Times New Roman" w:cs="Times New Roman"/>
          <w:sz w:val="24"/>
          <w:szCs w:val="24"/>
          <w:lang w:val="pt-BR"/>
        </w:rPr>
        <w:t xml:space="preserve">Práxis: </w:t>
      </w:r>
      <w:proofErr w:type="gramStart"/>
      <w:r w:rsidRPr="00E116D1">
        <w:rPr>
          <w:rFonts w:ascii="Times New Roman" w:hAnsi="Times New Roman" w:cs="Times New Roman"/>
          <w:sz w:val="24"/>
          <w:szCs w:val="24"/>
          <w:lang w:val="pt-BR"/>
        </w:rPr>
        <w:t>ide</w:t>
      </w:r>
      <w:proofErr w:type="gramEnd"/>
      <w:r w:rsidRPr="00E116D1">
        <w:rPr>
          <w:rFonts w:ascii="Times New Roman" w:hAnsi="Times New Roman" w:cs="Times New Roman"/>
          <w:sz w:val="24"/>
          <w:szCs w:val="24"/>
          <w:lang w:val="pt-BR"/>
        </w:rPr>
        <w:t xml:space="preserve"> motora vacilante o dudosa. </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proofErr w:type="spellStart"/>
      <w:r w:rsidRPr="00E116D1">
        <w:rPr>
          <w:rFonts w:ascii="Times New Roman" w:hAnsi="Times New Roman" w:cs="Times New Roman"/>
          <w:sz w:val="24"/>
          <w:szCs w:val="24"/>
          <w:lang w:val="pt-BR"/>
        </w:rPr>
        <w:t>Fallas</w:t>
      </w:r>
      <w:proofErr w:type="spellEnd"/>
      <w:r w:rsidRPr="00E116D1">
        <w:rPr>
          <w:rFonts w:ascii="Times New Roman" w:hAnsi="Times New Roman" w:cs="Times New Roman"/>
          <w:sz w:val="24"/>
          <w:szCs w:val="24"/>
          <w:lang w:val="pt-BR"/>
        </w:rPr>
        <w:t xml:space="preserve"> </w:t>
      </w:r>
      <w:proofErr w:type="spellStart"/>
      <w:r w:rsidRPr="00E116D1">
        <w:rPr>
          <w:rFonts w:ascii="Times New Roman" w:hAnsi="Times New Roman" w:cs="Times New Roman"/>
          <w:sz w:val="24"/>
          <w:szCs w:val="24"/>
          <w:lang w:val="pt-BR"/>
        </w:rPr>
        <w:t>en</w:t>
      </w:r>
      <w:proofErr w:type="spellEnd"/>
      <w:r w:rsidRPr="00E116D1">
        <w:rPr>
          <w:rFonts w:ascii="Times New Roman" w:hAnsi="Times New Roman" w:cs="Times New Roman"/>
          <w:sz w:val="24"/>
          <w:szCs w:val="24"/>
          <w:lang w:val="pt-BR"/>
        </w:rPr>
        <w:t xml:space="preserve"> </w:t>
      </w:r>
      <w:proofErr w:type="spellStart"/>
      <w:proofErr w:type="gramStart"/>
      <w:r w:rsidRPr="00E116D1">
        <w:rPr>
          <w:rFonts w:ascii="Times New Roman" w:hAnsi="Times New Roman" w:cs="Times New Roman"/>
          <w:sz w:val="24"/>
          <w:szCs w:val="24"/>
          <w:lang w:val="pt-BR"/>
        </w:rPr>
        <w:t>la</w:t>
      </w:r>
      <w:proofErr w:type="spellEnd"/>
      <w:proofErr w:type="gramEnd"/>
      <w:r w:rsidRPr="00E116D1">
        <w:rPr>
          <w:rFonts w:ascii="Times New Roman" w:hAnsi="Times New Roman" w:cs="Times New Roman"/>
          <w:sz w:val="24"/>
          <w:szCs w:val="24"/>
          <w:lang w:val="pt-BR"/>
        </w:rPr>
        <w:t xml:space="preserve"> </w:t>
      </w:r>
      <w:r w:rsidRPr="00E116D1">
        <w:rPr>
          <w:rFonts w:ascii="Times New Roman" w:hAnsi="Times New Roman" w:cs="Times New Roman"/>
          <w:sz w:val="24"/>
          <w:szCs w:val="24"/>
        </w:rPr>
        <w:t xml:space="preserve">percepción visual y auditiva que no ayuda al recuerdo, sino parcialmente. </w:t>
      </w:r>
    </w:p>
    <w:p w:rsidR="00B04C5B" w:rsidRPr="00E116D1"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Resolución de problemas, casi ausente o parcialmente ausente. </w:t>
      </w:r>
    </w:p>
    <w:p w:rsidR="00B04C5B" w:rsidRDefault="00B04C5B" w:rsidP="00B04C5B">
      <w:pPr>
        <w:pStyle w:val="Listaconvietas"/>
        <w:tabs>
          <w:tab w:val="num" w:pos="709"/>
        </w:tabs>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Actividades básicas de habilidades sociales de la vida cotidiana bloqueadas. </w:t>
      </w:r>
    </w:p>
    <w:p w:rsidR="00B04C5B" w:rsidRPr="00E116D1" w:rsidRDefault="00B04C5B" w:rsidP="00B04C5B">
      <w:pPr>
        <w:pStyle w:val="Listaconvietas"/>
        <w:numPr>
          <w:ilvl w:val="0"/>
          <w:numId w:val="0"/>
        </w:numPr>
        <w:tabs>
          <w:tab w:val="num" w:pos="709"/>
        </w:tabs>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Función interactiva con otros: fallas en los vínculos con cierto nivel de agresividad solapada, terquedad y cambios en estado de ánimo y personalidad (Montero, 2016).</w:t>
      </w:r>
    </w:p>
    <w:p w:rsidR="00B04C5B" w:rsidRPr="00E116D1" w:rsidRDefault="00B04C5B" w:rsidP="00B04C5B">
      <w:pPr>
        <w:pStyle w:val="Listaconvietas"/>
        <w:numPr>
          <w:ilvl w:val="0"/>
          <w:numId w:val="0"/>
        </w:numPr>
        <w:spacing w:after="0" w:line="480" w:lineRule="auto"/>
        <w:ind w:firstLine="709"/>
        <w:jc w:val="both"/>
        <w:rPr>
          <w:rFonts w:ascii="Times New Roman" w:hAnsi="Times New Roman" w:cs="Times New Roman"/>
        </w:rPr>
      </w:pPr>
      <w:r w:rsidRPr="00E116D1">
        <w:rPr>
          <w:rFonts w:ascii="Times New Roman" w:hAnsi="Times New Roman" w:cs="Times New Roman"/>
          <w:b/>
        </w:rPr>
        <w:t xml:space="preserve">      </w:t>
      </w:r>
    </w:p>
    <w:p w:rsidR="00B04C5B" w:rsidRPr="00E116D1" w:rsidRDefault="00B04C5B" w:rsidP="00B04C5B">
      <w:pPr>
        <w:pStyle w:val="Textoindependiente"/>
        <w:spacing w:line="480" w:lineRule="auto"/>
        <w:ind w:firstLine="709"/>
        <w:rPr>
          <w:szCs w:val="24"/>
        </w:rPr>
      </w:pPr>
    </w:p>
    <w:p w:rsidR="00B04C5B" w:rsidRPr="00E116D1" w:rsidRDefault="00B04C5B" w:rsidP="005076AF">
      <w:pPr>
        <w:spacing w:after="0" w:line="480" w:lineRule="auto"/>
        <w:ind w:firstLine="709"/>
        <w:jc w:val="center"/>
        <w:rPr>
          <w:rFonts w:ascii="Times New Roman" w:hAnsi="Times New Roman" w:cs="Times New Roman"/>
          <w:b/>
          <w:sz w:val="24"/>
          <w:szCs w:val="24"/>
        </w:rPr>
      </w:pPr>
      <w:r w:rsidRPr="00E116D1">
        <w:rPr>
          <w:rFonts w:ascii="Times New Roman" w:hAnsi="Times New Roman" w:cs="Times New Roman"/>
          <w:b/>
          <w:sz w:val="24"/>
          <w:szCs w:val="24"/>
        </w:rPr>
        <w:br w:type="column"/>
      </w:r>
      <w:r w:rsidRPr="00E116D1">
        <w:rPr>
          <w:rFonts w:ascii="Times New Roman" w:hAnsi="Times New Roman" w:cs="Times New Roman"/>
          <w:b/>
          <w:sz w:val="24"/>
          <w:szCs w:val="24"/>
        </w:rPr>
        <w:lastRenderedPageBreak/>
        <w:t>METODOLOGIA</w:t>
      </w:r>
    </w:p>
    <w:p w:rsidR="005076AF" w:rsidRDefault="00B04C5B" w:rsidP="005076AF">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Método</w:t>
      </w:r>
    </w:p>
    <w:p w:rsidR="00B04C5B" w:rsidRPr="00E116D1" w:rsidRDefault="00B04C5B" w:rsidP="005076AF">
      <w:pPr>
        <w:spacing w:after="0" w:line="480" w:lineRule="auto"/>
        <w:jc w:val="both"/>
        <w:rPr>
          <w:rFonts w:ascii="Times New Roman" w:hAnsi="Times New Roman" w:cs="Times New Roman"/>
          <w:sz w:val="24"/>
          <w:szCs w:val="24"/>
        </w:rPr>
      </w:pPr>
      <w:r w:rsidRPr="00E116D1">
        <w:rPr>
          <w:rFonts w:ascii="Times New Roman" w:hAnsi="Times New Roman" w:cs="Times New Roman"/>
          <w:sz w:val="24"/>
          <w:szCs w:val="24"/>
        </w:rPr>
        <w:t xml:space="preserve">El presente estudio según los criterios de (Sánchez y Reyes, 1990) es una investigación de tipo básica y aplicada: Es básica, también llamada pura o fundamental, porque nos lleva a la búsqueda de nuevos conocimientos sobre instinto sensoperceptivo básico de Autodestrucción; los indicadores emocionales que presentan los participantes de la </w:t>
      </w:r>
      <w:proofErr w:type="gramStart"/>
      <w:r w:rsidRPr="00E116D1">
        <w:rPr>
          <w:rFonts w:ascii="Times New Roman" w:hAnsi="Times New Roman" w:cs="Times New Roman"/>
          <w:sz w:val="24"/>
          <w:szCs w:val="24"/>
        </w:rPr>
        <w:t>investigación .</w:t>
      </w:r>
      <w:proofErr w:type="gramEnd"/>
      <w:r w:rsidRPr="00E116D1">
        <w:rPr>
          <w:rFonts w:ascii="Times New Roman" w:hAnsi="Times New Roman" w:cs="Times New Roman"/>
          <w:sz w:val="24"/>
          <w:szCs w:val="24"/>
        </w:rPr>
        <w:t xml:space="preserve"> En este caso conocer los indicadores emocionales del Dibujo de la figura humana que caracterizan a los sujetos estudiados animales y humanos. Es sustantiva, porque trata de responder a los problemas teóricos o sustantivos, en tal sentido enfoca el fenómeno de la autodestrucción en términos de prevención y diagnóstico.</w:t>
      </w:r>
    </w:p>
    <w:p w:rsidR="00B04C5B" w:rsidRPr="00E116D1" w:rsidRDefault="005076AF" w:rsidP="005076A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Variables</w:t>
      </w:r>
    </w:p>
    <w:tbl>
      <w:tblPr>
        <w:tblW w:w="9629" w:type="dxa"/>
        <w:tblCellMar>
          <w:left w:w="70" w:type="dxa"/>
          <w:right w:w="70" w:type="dxa"/>
        </w:tblCellMar>
        <w:tblLook w:val="04A0" w:firstRow="1" w:lastRow="0" w:firstColumn="1" w:lastColumn="0" w:noHBand="0" w:noVBand="1"/>
      </w:tblPr>
      <w:tblGrid>
        <w:gridCol w:w="2728"/>
        <w:gridCol w:w="2087"/>
        <w:gridCol w:w="2407"/>
        <w:gridCol w:w="2407"/>
      </w:tblGrid>
      <w:tr w:rsidR="00B04C5B" w:rsidRPr="00E116D1" w:rsidTr="009A51FB">
        <w:trPr>
          <w:trHeight w:val="315"/>
        </w:trPr>
        <w:tc>
          <w:tcPr>
            <w:tcW w:w="2728" w:type="dxa"/>
            <w:tcBorders>
              <w:top w:val="single" w:sz="8" w:space="0" w:color="auto"/>
              <w:left w:val="single" w:sz="8" w:space="0" w:color="auto"/>
              <w:bottom w:val="nil"/>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VARIABLE</w:t>
            </w:r>
          </w:p>
        </w:tc>
        <w:tc>
          <w:tcPr>
            <w:tcW w:w="2087" w:type="dxa"/>
            <w:tcBorders>
              <w:top w:val="single" w:sz="8" w:space="0" w:color="auto"/>
              <w:left w:val="nil"/>
              <w:bottom w:val="nil"/>
              <w:right w:val="nil"/>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CLASIFICACIÓN</w:t>
            </w:r>
          </w:p>
        </w:tc>
        <w:tc>
          <w:tcPr>
            <w:tcW w:w="2407" w:type="dxa"/>
            <w:tcBorders>
              <w:top w:val="single" w:sz="8" w:space="0" w:color="auto"/>
              <w:left w:val="single" w:sz="8" w:space="0" w:color="auto"/>
              <w:bottom w:val="nil"/>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CATEGORIZACIÓN</w:t>
            </w:r>
          </w:p>
        </w:tc>
        <w:tc>
          <w:tcPr>
            <w:tcW w:w="2407" w:type="dxa"/>
            <w:tcBorders>
              <w:top w:val="single" w:sz="8" w:space="0" w:color="auto"/>
              <w:left w:val="nil"/>
              <w:bottom w:val="nil"/>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 xml:space="preserve">CRITERIO </w:t>
            </w:r>
          </w:p>
        </w:tc>
      </w:tr>
      <w:tr w:rsidR="00B04C5B" w:rsidRPr="00E116D1" w:rsidTr="009A51FB">
        <w:trPr>
          <w:trHeight w:val="300"/>
        </w:trPr>
        <w:tc>
          <w:tcPr>
            <w:tcW w:w="2728" w:type="dxa"/>
            <w:vMerge w:val="restart"/>
            <w:tcBorders>
              <w:top w:val="single" w:sz="8" w:space="0" w:color="auto"/>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 xml:space="preserve">INSTINTOS </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DE VIDA o</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DE AUTODESTRUCION</w:t>
            </w:r>
          </w:p>
        </w:tc>
        <w:tc>
          <w:tcPr>
            <w:tcW w:w="2087" w:type="dxa"/>
            <w:vMerge w:val="restart"/>
            <w:tcBorders>
              <w:top w:val="single" w:sz="8" w:space="0" w:color="auto"/>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ORDINAL</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 xml:space="preserve">Indicadores </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Emocionales</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single" w:sz="8" w:space="0" w:color="auto"/>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r w:rsidRPr="00E116D1">
              <w:rPr>
                <w:rFonts w:ascii="Times New Roman" w:eastAsia="Times New Roman" w:hAnsi="Times New Roman" w:cs="Times New Roman"/>
                <w:b/>
                <w:color w:val="000000"/>
                <w:sz w:val="24"/>
                <w:szCs w:val="24"/>
                <w:lang w:val="es-ES" w:eastAsia="es-ES"/>
              </w:rPr>
              <w:t>ESTABLE de vida</w:t>
            </w:r>
          </w:p>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Óptima conducta del sujeto </w:t>
            </w:r>
          </w:p>
        </w:tc>
        <w:tc>
          <w:tcPr>
            <w:tcW w:w="2407" w:type="dxa"/>
            <w:tcBorders>
              <w:top w:val="single" w:sz="8" w:space="0" w:color="auto"/>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 Control emocional no agresividad, seguridad personal sociabilidad.</w:t>
            </w:r>
          </w:p>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p>
        </w:tc>
      </w:tr>
      <w:tr w:rsidR="00B04C5B" w:rsidRPr="00E116D1" w:rsidTr="009A51F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r w:rsidRPr="00E116D1">
              <w:rPr>
                <w:rFonts w:ascii="Times New Roman" w:eastAsia="Times New Roman" w:hAnsi="Times New Roman" w:cs="Times New Roman"/>
                <w:b/>
                <w:color w:val="000000"/>
                <w:sz w:val="24"/>
                <w:szCs w:val="24"/>
                <w:lang w:val="es-ES" w:eastAsia="es-ES"/>
              </w:rPr>
              <w:t xml:space="preserve">INESTABLE de destrucción </w:t>
            </w:r>
          </w:p>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Negativa  conducta del sujeto</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Descontrol emocional:  impulsividad, ansiedad inseguridad, timidez</w:t>
            </w:r>
          </w:p>
        </w:tc>
      </w:tr>
      <w:tr w:rsidR="00B04C5B" w:rsidRPr="00E116D1" w:rsidTr="009A51FB">
        <w:trPr>
          <w:trHeight w:val="300"/>
        </w:trPr>
        <w:tc>
          <w:tcPr>
            <w:tcW w:w="2728"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 xml:space="preserve">DEPRESION </w:t>
            </w:r>
          </w:p>
        </w:tc>
        <w:tc>
          <w:tcPr>
            <w:tcW w:w="2087"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ORDINAL</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 xml:space="preserve">Niveles </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r w:rsidRPr="00E116D1">
              <w:rPr>
                <w:rFonts w:ascii="Times New Roman" w:eastAsia="Times New Roman" w:hAnsi="Times New Roman" w:cs="Times New Roman"/>
                <w:b/>
                <w:color w:val="000000"/>
                <w:sz w:val="24"/>
                <w:szCs w:val="24"/>
                <w:lang w:val="es-ES" w:eastAsia="es-ES"/>
              </w:rPr>
              <w:t>Depresión Leve</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Instinto </w:t>
            </w:r>
            <w:proofErr w:type="spellStart"/>
            <w:r w:rsidRPr="00E116D1">
              <w:rPr>
                <w:rFonts w:ascii="Times New Roman" w:eastAsia="Times New Roman" w:hAnsi="Times New Roman" w:cs="Times New Roman"/>
                <w:color w:val="000000"/>
                <w:sz w:val="24"/>
                <w:szCs w:val="24"/>
                <w:lang w:val="es-ES" w:eastAsia="es-ES"/>
              </w:rPr>
              <w:t>senso</w:t>
            </w:r>
            <w:proofErr w:type="spellEnd"/>
            <w:r w:rsidRPr="00E116D1">
              <w:rPr>
                <w:rFonts w:ascii="Times New Roman" w:eastAsia="Times New Roman" w:hAnsi="Times New Roman" w:cs="Times New Roman"/>
                <w:color w:val="000000"/>
                <w:sz w:val="24"/>
                <w:szCs w:val="24"/>
                <w:lang w:val="es-ES" w:eastAsia="es-ES"/>
              </w:rPr>
              <w:t xml:space="preserve"> motor Puntaje T/R Segundos de 10" a 25"</w:t>
            </w:r>
          </w:p>
        </w:tc>
      </w:tr>
      <w:tr w:rsidR="00B04C5B" w:rsidRPr="00E116D1" w:rsidTr="009A51FB">
        <w:trPr>
          <w:trHeight w:val="300"/>
        </w:trPr>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proofErr w:type="spellStart"/>
            <w:r w:rsidRPr="00E116D1">
              <w:rPr>
                <w:rFonts w:ascii="Times New Roman" w:eastAsia="Times New Roman" w:hAnsi="Times New Roman" w:cs="Times New Roman"/>
                <w:b/>
                <w:color w:val="000000"/>
                <w:sz w:val="24"/>
                <w:szCs w:val="24"/>
                <w:lang w:val="es-ES" w:eastAsia="es-ES"/>
              </w:rPr>
              <w:t>Depresion</w:t>
            </w:r>
            <w:proofErr w:type="spellEnd"/>
            <w:r w:rsidRPr="00E116D1">
              <w:rPr>
                <w:rFonts w:ascii="Times New Roman" w:eastAsia="Times New Roman" w:hAnsi="Times New Roman" w:cs="Times New Roman"/>
                <w:b/>
                <w:color w:val="000000"/>
                <w:sz w:val="24"/>
                <w:szCs w:val="24"/>
                <w:lang w:val="es-ES" w:eastAsia="es-ES"/>
              </w:rPr>
              <w:t xml:space="preserve"> Moderada</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Instinto </w:t>
            </w:r>
            <w:proofErr w:type="spellStart"/>
            <w:r w:rsidRPr="00E116D1">
              <w:rPr>
                <w:rFonts w:ascii="Times New Roman" w:eastAsia="Times New Roman" w:hAnsi="Times New Roman" w:cs="Times New Roman"/>
                <w:color w:val="000000"/>
                <w:sz w:val="24"/>
                <w:szCs w:val="24"/>
                <w:lang w:val="es-ES" w:eastAsia="es-ES"/>
              </w:rPr>
              <w:t>senso</w:t>
            </w:r>
            <w:proofErr w:type="spellEnd"/>
            <w:r w:rsidRPr="00E116D1">
              <w:rPr>
                <w:rFonts w:ascii="Times New Roman" w:eastAsia="Times New Roman" w:hAnsi="Times New Roman" w:cs="Times New Roman"/>
                <w:color w:val="000000"/>
                <w:sz w:val="24"/>
                <w:szCs w:val="24"/>
                <w:lang w:val="es-ES" w:eastAsia="es-ES"/>
              </w:rPr>
              <w:t xml:space="preserve"> motor Puntaje T/R Segundos de 26" a 50"</w:t>
            </w:r>
          </w:p>
        </w:tc>
      </w:tr>
      <w:tr w:rsidR="00B04C5B" w:rsidRPr="00E116D1" w:rsidTr="009A51FB">
        <w:trPr>
          <w:trHeight w:val="300"/>
        </w:trPr>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r w:rsidRPr="00E116D1">
              <w:rPr>
                <w:rFonts w:ascii="Times New Roman" w:eastAsia="Times New Roman" w:hAnsi="Times New Roman" w:cs="Times New Roman"/>
                <w:b/>
                <w:color w:val="000000"/>
                <w:sz w:val="24"/>
                <w:szCs w:val="24"/>
                <w:lang w:val="es-ES" w:eastAsia="es-ES"/>
              </w:rPr>
              <w:t>Depresión Severa</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Instinto </w:t>
            </w:r>
            <w:proofErr w:type="spellStart"/>
            <w:r w:rsidRPr="00E116D1">
              <w:rPr>
                <w:rFonts w:ascii="Times New Roman" w:eastAsia="Times New Roman" w:hAnsi="Times New Roman" w:cs="Times New Roman"/>
                <w:color w:val="000000"/>
                <w:sz w:val="24"/>
                <w:szCs w:val="24"/>
                <w:lang w:val="es-ES" w:eastAsia="es-ES"/>
              </w:rPr>
              <w:t>senso</w:t>
            </w:r>
            <w:proofErr w:type="spellEnd"/>
            <w:r w:rsidRPr="00E116D1">
              <w:rPr>
                <w:rFonts w:ascii="Times New Roman" w:eastAsia="Times New Roman" w:hAnsi="Times New Roman" w:cs="Times New Roman"/>
                <w:color w:val="000000"/>
                <w:sz w:val="24"/>
                <w:szCs w:val="24"/>
                <w:lang w:val="es-ES" w:eastAsia="es-ES"/>
              </w:rPr>
              <w:t xml:space="preserve"> motor Puntaje T/R Segundos de 51" a 150"</w:t>
            </w:r>
          </w:p>
        </w:tc>
      </w:tr>
      <w:tr w:rsidR="00B04C5B" w:rsidRPr="00E116D1" w:rsidTr="009A51FB">
        <w:trPr>
          <w:trHeight w:val="315"/>
        </w:trPr>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nil"/>
              <w:left w:val="nil"/>
              <w:bottom w:val="single" w:sz="8"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color w:val="000000"/>
                <w:sz w:val="24"/>
                <w:szCs w:val="24"/>
                <w:lang w:val="es-ES" w:eastAsia="es-ES"/>
              </w:rPr>
            </w:pPr>
            <w:r w:rsidRPr="00E116D1">
              <w:rPr>
                <w:rFonts w:ascii="Times New Roman" w:eastAsia="Times New Roman" w:hAnsi="Times New Roman" w:cs="Times New Roman"/>
                <w:b/>
                <w:color w:val="000000"/>
                <w:sz w:val="24"/>
                <w:szCs w:val="24"/>
                <w:lang w:val="es-ES" w:eastAsia="es-ES"/>
              </w:rPr>
              <w:t>Depresión Amorfa Muy lento</w:t>
            </w:r>
          </w:p>
        </w:tc>
        <w:tc>
          <w:tcPr>
            <w:tcW w:w="2407" w:type="dxa"/>
            <w:tcBorders>
              <w:top w:val="nil"/>
              <w:left w:val="nil"/>
              <w:bottom w:val="single" w:sz="8"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Instinto </w:t>
            </w:r>
            <w:proofErr w:type="spellStart"/>
            <w:r w:rsidRPr="00E116D1">
              <w:rPr>
                <w:rFonts w:ascii="Times New Roman" w:eastAsia="Times New Roman" w:hAnsi="Times New Roman" w:cs="Times New Roman"/>
                <w:color w:val="000000"/>
                <w:sz w:val="24"/>
                <w:szCs w:val="24"/>
                <w:lang w:val="es-ES" w:eastAsia="es-ES"/>
              </w:rPr>
              <w:t>senso</w:t>
            </w:r>
            <w:proofErr w:type="spellEnd"/>
            <w:r w:rsidRPr="00E116D1">
              <w:rPr>
                <w:rFonts w:ascii="Times New Roman" w:eastAsia="Times New Roman" w:hAnsi="Times New Roman" w:cs="Times New Roman"/>
                <w:color w:val="000000"/>
                <w:sz w:val="24"/>
                <w:szCs w:val="24"/>
                <w:lang w:val="es-ES" w:eastAsia="es-ES"/>
              </w:rPr>
              <w:t xml:space="preserve"> motor Puntaje T/R Segundos mayor de 150"</w:t>
            </w:r>
          </w:p>
        </w:tc>
      </w:tr>
      <w:tr w:rsidR="00B04C5B" w:rsidRPr="00E116D1" w:rsidTr="009A51FB">
        <w:trPr>
          <w:trHeight w:val="300"/>
        </w:trPr>
        <w:tc>
          <w:tcPr>
            <w:tcW w:w="2728"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GENETICA</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METABOLICA</w:t>
            </w:r>
          </w:p>
        </w:tc>
        <w:tc>
          <w:tcPr>
            <w:tcW w:w="2087"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NOMINAL</w:t>
            </w:r>
          </w:p>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Desplazamiento sensomotor</w:t>
            </w:r>
          </w:p>
        </w:tc>
        <w:tc>
          <w:tcPr>
            <w:tcW w:w="2407" w:type="dxa"/>
            <w:vMerge w:val="restart"/>
            <w:tcBorders>
              <w:top w:val="nil"/>
              <w:left w:val="nil"/>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Neutrófilos </w:t>
            </w:r>
          </w:p>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Glóbulos blancos</w:t>
            </w:r>
          </w:p>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Normal promedio Glóbulos Blancos Neutrófilos Entre 4,500 y 7,500</w:t>
            </w:r>
          </w:p>
        </w:tc>
      </w:tr>
      <w:tr w:rsidR="00B04C5B" w:rsidRPr="00E116D1" w:rsidTr="009A51FB">
        <w:trPr>
          <w:trHeight w:val="315"/>
        </w:trPr>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vMerge/>
            <w:tcBorders>
              <w:left w:val="nil"/>
              <w:bottom w:val="single" w:sz="8"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p>
        </w:tc>
        <w:tc>
          <w:tcPr>
            <w:tcW w:w="2407" w:type="dxa"/>
            <w:tcBorders>
              <w:top w:val="nil"/>
              <w:left w:val="nil"/>
              <w:bottom w:val="nil"/>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Anormal Glóbulos </w:t>
            </w:r>
            <w:r w:rsidRPr="00E116D1">
              <w:rPr>
                <w:rFonts w:ascii="Times New Roman" w:eastAsia="Times New Roman" w:hAnsi="Times New Roman" w:cs="Times New Roman"/>
                <w:color w:val="000000"/>
                <w:sz w:val="24"/>
                <w:szCs w:val="24"/>
                <w:lang w:val="es-ES" w:eastAsia="es-ES"/>
              </w:rPr>
              <w:lastRenderedPageBreak/>
              <w:t>Blancos Neutrófilos Mayor a 7,500</w:t>
            </w:r>
          </w:p>
        </w:tc>
      </w:tr>
      <w:tr w:rsidR="00B04C5B" w:rsidRPr="00E116D1" w:rsidTr="009A51FB">
        <w:trPr>
          <w:trHeight w:val="300"/>
        </w:trPr>
        <w:tc>
          <w:tcPr>
            <w:tcW w:w="2728"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lastRenderedPageBreak/>
              <w:t>ESTRUCTURAL ORGANICA CEREBRAL</w:t>
            </w:r>
          </w:p>
        </w:tc>
        <w:tc>
          <w:tcPr>
            <w:tcW w:w="2087" w:type="dxa"/>
            <w:vMerge w:val="restart"/>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r w:rsidRPr="00E116D1">
              <w:rPr>
                <w:rFonts w:ascii="Times New Roman" w:eastAsia="Times New Roman" w:hAnsi="Times New Roman" w:cs="Times New Roman"/>
                <w:b/>
                <w:bCs/>
                <w:color w:val="000000"/>
                <w:sz w:val="24"/>
                <w:szCs w:val="24"/>
                <w:lang w:val="es-ES" w:eastAsia="es-ES"/>
              </w:rPr>
              <w:t>ORDINAL</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 xml:space="preserve">Presencia normal </w:t>
            </w:r>
          </w:p>
        </w:tc>
        <w:tc>
          <w:tcPr>
            <w:tcW w:w="2407" w:type="dxa"/>
            <w:tcBorders>
              <w:top w:val="single" w:sz="8" w:space="0" w:color="auto"/>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Nivel de litio normal sangre de &gt;0.5 a 1.ml.</w:t>
            </w:r>
          </w:p>
        </w:tc>
      </w:tr>
      <w:tr w:rsidR="00B04C5B" w:rsidRPr="00E116D1" w:rsidTr="009A51FB">
        <w:trPr>
          <w:trHeight w:val="480"/>
        </w:trPr>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b/>
                <w:bCs/>
                <w:color w:val="000000"/>
                <w:sz w:val="24"/>
                <w:szCs w:val="24"/>
                <w:lang w:val="es-ES" w:eastAsia="es-ES"/>
              </w:rPr>
            </w:pP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leve/moderada</w:t>
            </w:r>
          </w:p>
        </w:tc>
        <w:tc>
          <w:tcPr>
            <w:tcW w:w="2407" w:type="dxa"/>
            <w:tcBorders>
              <w:top w:val="nil"/>
              <w:left w:val="nil"/>
              <w:bottom w:val="single" w:sz="4" w:space="0" w:color="auto"/>
              <w:right w:val="single" w:sz="8" w:space="0" w:color="auto"/>
            </w:tcBorders>
            <w:vAlign w:val="center"/>
            <w:hideMark/>
          </w:tcPr>
          <w:p w:rsidR="00B04C5B" w:rsidRPr="00E116D1" w:rsidRDefault="00B04C5B" w:rsidP="009A51FB">
            <w:pPr>
              <w:spacing w:after="0" w:line="240" w:lineRule="auto"/>
              <w:jc w:val="both"/>
              <w:rPr>
                <w:rFonts w:ascii="Times New Roman" w:eastAsia="Times New Roman" w:hAnsi="Times New Roman" w:cs="Times New Roman"/>
                <w:color w:val="000000"/>
                <w:sz w:val="24"/>
                <w:szCs w:val="24"/>
                <w:lang w:val="es-ES" w:eastAsia="es-ES"/>
              </w:rPr>
            </w:pPr>
            <w:r w:rsidRPr="00E116D1">
              <w:rPr>
                <w:rFonts w:ascii="Times New Roman" w:eastAsia="Times New Roman" w:hAnsi="Times New Roman" w:cs="Times New Roman"/>
                <w:color w:val="000000"/>
                <w:sz w:val="24"/>
                <w:szCs w:val="24"/>
                <w:lang w:val="es-ES" w:eastAsia="es-ES"/>
              </w:rPr>
              <w:t>Nivel de litio bajo &lt; menor de 0.5 a 0.001</w:t>
            </w:r>
          </w:p>
        </w:tc>
      </w:tr>
    </w:tbl>
    <w:p w:rsidR="00B04C5B" w:rsidRDefault="00B04C5B" w:rsidP="00B04C5B">
      <w:pPr>
        <w:spacing w:after="0" w:line="240" w:lineRule="auto"/>
        <w:jc w:val="both"/>
        <w:rPr>
          <w:rFonts w:ascii="Times New Roman" w:hAnsi="Times New Roman" w:cs="Times New Roman"/>
          <w:b/>
          <w:sz w:val="24"/>
          <w:szCs w:val="24"/>
        </w:rPr>
      </w:pPr>
    </w:p>
    <w:p w:rsidR="005076AF" w:rsidRDefault="005076AF" w:rsidP="005076AF">
      <w:pPr>
        <w:spacing w:after="0" w:line="480" w:lineRule="auto"/>
        <w:jc w:val="both"/>
        <w:rPr>
          <w:rFonts w:ascii="Times New Roman" w:hAnsi="Times New Roman" w:cs="Times New Roman"/>
          <w:b/>
          <w:sz w:val="24"/>
          <w:szCs w:val="24"/>
        </w:rPr>
      </w:pPr>
    </w:p>
    <w:p w:rsidR="005076AF" w:rsidRDefault="00B04C5B" w:rsidP="005076AF">
      <w:pPr>
        <w:spacing w:after="0" w:line="480" w:lineRule="auto"/>
        <w:jc w:val="both"/>
        <w:rPr>
          <w:rFonts w:ascii="Times New Roman" w:hAnsi="Times New Roman" w:cs="Times New Roman"/>
          <w:b/>
          <w:sz w:val="24"/>
          <w:szCs w:val="24"/>
        </w:rPr>
      </w:pPr>
      <w:r w:rsidRPr="00E116D1">
        <w:rPr>
          <w:rFonts w:ascii="Times New Roman" w:hAnsi="Times New Roman" w:cs="Times New Roman"/>
          <w:b/>
          <w:sz w:val="24"/>
          <w:szCs w:val="24"/>
        </w:rPr>
        <w:t>Tipo de diseño</w:t>
      </w:r>
    </w:p>
    <w:p w:rsidR="00B04C5B" w:rsidRPr="00E116D1" w:rsidRDefault="00B04C5B" w:rsidP="005076AF">
      <w:pPr>
        <w:spacing w:after="0" w:line="480" w:lineRule="auto"/>
        <w:jc w:val="both"/>
        <w:rPr>
          <w:rFonts w:ascii="Times New Roman" w:hAnsi="Times New Roman" w:cs="Times New Roman"/>
          <w:sz w:val="24"/>
          <w:szCs w:val="24"/>
        </w:rPr>
      </w:pPr>
      <w:r w:rsidRPr="00E116D1">
        <w:rPr>
          <w:rFonts w:ascii="Times New Roman" w:hAnsi="Times New Roman" w:cs="Times New Roman"/>
          <w:sz w:val="24"/>
          <w:szCs w:val="24"/>
        </w:rPr>
        <w:t xml:space="preserve">Se utilizara un diseño de tipo experimental con grupo control, distribuido de la siguiente manera: Grupo experimental con Instintos autodestructivos, se le administrara, el recorrido de un laberinto en T y mide los tiempos de reacción en el recorrido tanto animales como humanos. Adicionalmente en los últimos señalados se mide en el test de HTP indicadores emocionales, En el Grupo control se mide instintos básicos en el recorrido con  indicadores emocionales estables en el Test HTP, se le administrara a ambos grupos  verificaciones de análisis de litio en sangre </w:t>
      </w:r>
      <w:proofErr w:type="gramStart"/>
      <w:r w:rsidRPr="00E116D1">
        <w:rPr>
          <w:rFonts w:ascii="Times New Roman" w:hAnsi="Times New Roman" w:cs="Times New Roman"/>
          <w:sz w:val="24"/>
          <w:szCs w:val="24"/>
        </w:rPr>
        <w:t>( a</w:t>
      </w:r>
      <w:proofErr w:type="gramEnd"/>
      <w:r w:rsidRPr="00E116D1">
        <w:rPr>
          <w:rFonts w:ascii="Times New Roman" w:hAnsi="Times New Roman" w:cs="Times New Roman"/>
          <w:sz w:val="24"/>
          <w:szCs w:val="24"/>
        </w:rPr>
        <w:t xml:space="preserve"> fin de averiguar niveles de depresión).</w:t>
      </w:r>
    </w:p>
    <w:p w:rsidR="005076AF" w:rsidRDefault="005076AF" w:rsidP="005076AF">
      <w:pPr>
        <w:spacing w:after="0" w:line="480" w:lineRule="auto"/>
        <w:rPr>
          <w:rFonts w:ascii="Times New Roman" w:hAnsi="Times New Roman" w:cs="Times New Roman"/>
          <w:b/>
          <w:sz w:val="24"/>
        </w:rPr>
      </w:pPr>
    </w:p>
    <w:p w:rsidR="00B04C5B" w:rsidRPr="00E116D1" w:rsidRDefault="00B04C5B" w:rsidP="005076AF">
      <w:pPr>
        <w:spacing w:after="0" w:line="480" w:lineRule="auto"/>
        <w:rPr>
          <w:rFonts w:ascii="Times New Roman" w:hAnsi="Times New Roman" w:cs="Times New Roman"/>
          <w:b/>
          <w:sz w:val="24"/>
        </w:rPr>
      </w:pPr>
      <w:r w:rsidRPr="00E116D1">
        <w:rPr>
          <w:rFonts w:ascii="Times New Roman" w:hAnsi="Times New Roman" w:cs="Times New Roman"/>
          <w:b/>
          <w:sz w:val="24"/>
        </w:rPr>
        <w:t xml:space="preserve">Población de estudio </w:t>
      </w:r>
    </w:p>
    <w:p w:rsidR="00B04C5B" w:rsidRPr="00E116D1" w:rsidRDefault="00B04C5B" w:rsidP="005076AF">
      <w:pPr>
        <w:pStyle w:val="Textoindependienteprimerasangra2"/>
        <w:spacing w:after="0" w:line="480" w:lineRule="auto"/>
        <w:ind w:left="0" w:firstLine="0"/>
        <w:jc w:val="both"/>
        <w:rPr>
          <w:rFonts w:ascii="Times New Roman" w:hAnsi="Times New Roman" w:cs="Times New Roman"/>
          <w:sz w:val="24"/>
          <w:szCs w:val="24"/>
        </w:rPr>
      </w:pPr>
      <w:r w:rsidRPr="00E116D1">
        <w:rPr>
          <w:rFonts w:ascii="Times New Roman" w:hAnsi="Times New Roman" w:cs="Times New Roman"/>
          <w:sz w:val="24"/>
          <w:szCs w:val="24"/>
        </w:rPr>
        <w:t xml:space="preserve">Muestra (1) Ratas </w:t>
      </w:r>
      <w:proofErr w:type="spellStart"/>
      <w:r w:rsidRPr="00E116D1">
        <w:rPr>
          <w:rFonts w:ascii="Times New Roman" w:hAnsi="Times New Roman" w:cs="Times New Roman"/>
          <w:sz w:val="24"/>
          <w:szCs w:val="24"/>
        </w:rPr>
        <w:t>Winstar</w:t>
      </w:r>
      <w:proofErr w:type="spellEnd"/>
      <w:r w:rsidRPr="00E116D1">
        <w:rPr>
          <w:rFonts w:ascii="Times New Roman" w:hAnsi="Times New Roman" w:cs="Times New Roman"/>
          <w:sz w:val="24"/>
          <w:szCs w:val="24"/>
        </w:rPr>
        <w:t xml:space="preserve"> de 200 gr / 2 – 3 meses de edad, en número de 20 ambos sexos, se les proveerá agua y comida ad </w:t>
      </w:r>
      <w:proofErr w:type="spellStart"/>
      <w:r w:rsidRPr="00E116D1">
        <w:rPr>
          <w:rFonts w:ascii="Times New Roman" w:hAnsi="Times New Roman" w:cs="Times New Roman"/>
          <w:sz w:val="24"/>
          <w:szCs w:val="24"/>
        </w:rPr>
        <w:t>libutum</w:t>
      </w:r>
      <w:proofErr w:type="spellEnd"/>
      <w:r w:rsidRPr="00E116D1">
        <w:rPr>
          <w:rFonts w:ascii="Times New Roman" w:hAnsi="Times New Roman" w:cs="Times New Roman"/>
          <w:sz w:val="24"/>
          <w:szCs w:val="24"/>
        </w:rPr>
        <w:t xml:space="preserve">, propiciara condiciones de temperatura adecuada (22-25°C)  de día y noche (12 horas de luz y de noche). Todas estas condiciones serán manejadas según los estándares que propicia la Universidad Ricardo Palma Facultad de </w:t>
      </w:r>
      <w:proofErr w:type="spellStart"/>
      <w:r w:rsidRPr="00E116D1">
        <w:rPr>
          <w:rFonts w:ascii="Times New Roman" w:hAnsi="Times New Roman" w:cs="Times New Roman"/>
          <w:sz w:val="24"/>
          <w:szCs w:val="24"/>
        </w:rPr>
        <w:t>Medicinal</w:t>
      </w:r>
      <w:proofErr w:type="spellEnd"/>
      <w:r w:rsidRPr="00E116D1">
        <w:rPr>
          <w:rFonts w:ascii="Times New Roman" w:hAnsi="Times New Roman" w:cs="Times New Roman"/>
          <w:sz w:val="24"/>
          <w:szCs w:val="24"/>
        </w:rPr>
        <w:t xml:space="preserve"> y Facultad de veterinaria (Lic. VILMA HERENCIA 2018). </w:t>
      </w:r>
    </w:p>
    <w:p w:rsidR="00B04C5B" w:rsidRPr="00E116D1" w:rsidRDefault="00B04C5B" w:rsidP="00B04C5B">
      <w:pPr>
        <w:pStyle w:val="Textoindependienteprimerasangra2"/>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Muestra (2) Humanos cuyas edades oscilan entre 25 a 30 años de ambos sexos estudiantes de Educación superior que no presenten cuadro clínicos ni enfermedad somática declarada;  ni SOC síndrome orgánico cerebral.</w:t>
      </w:r>
    </w:p>
    <w:p w:rsidR="00B04C5B" w:rsidRPr="00E116D1" w:rsidRDefault="00B04C5B" w:rsidP="00B04C5B">
      <w:pPr>
        <w:pStyle w:val="Textoindependienteprimerasangra2"/>
        <w:spacing w:after="0" w:line="480" w:lineRule="auto"/>
        <w:ind w:left="0" w:firstLine="709"/>
        <w:jc w:val="both"/>
        <w:rPr>
          <w:rFonts w:ascii="Times New Roman" w:hAnsi="Times New Roman" w:cs="Times New Roman"/>
          <w:sz w:val="24"/>
          <w:szCs w:val="24"/>
        </w:rPr>
      </w:pPr>
    </w:p>
    <w:p w:rsidR="00B04C5B" w:rsidRPr="00E116D1" w:rsidRDefault="00B04C5B" w:rsidP="005076AF">
      <w:pPr>
        <w:spacing w:after="0" w:line="480" w:lineRule="auto"/>
        <w:rPr>
          <w:rFonts w:ascii="Times New Roman" w:hAnsi="Times New Roman" w:cs="Times New Roman"/>
          <w:b/>
          <w:sz w:val="24"/>
          <w:szCs w:val="24"/>
        </w:rPr>
      </w:pPr>
      <w:r w:rsidRPr="00E116D1">
        <w:rPr>
          <w:rFonts w:ascii="Times New Roman" w:hAnsi="Times New Roman" w:cs="Times New Roman"/>
          <w:b/>
          <w:sz w:val="24"/>
          <w:szCs w:val="24"/>
        </w:rPr>
        <w:t xml:space="preserve">Diseño </w:t>
      </w:r>
      <w:proofErr w:type="spellStart"/>
      <w:r w:rsidRPr="00E116D1">
        <w:rPr>
          <w:rFonts w:ascii="Times New Roman" w:hAnsi="Times New Roman" w:cs="Times New Roman"/>
          <w:b/>
          <w:sz w:val="24"/>
          <w:szCs w:val="24"/>
        </w:rPr>
        <w:t>muestral</w:t>
      </w:r>
      <w:proofErr w:type="spellEnd"/>
    </w:p>
    <w:p w:rsidR="00B04C5B" w:rsidRPr="00E116D1" w:rsidRDefault="00B04C5B" w:rsidP="005076AF">
      <w:pPr>
        <w:pStyle w:val="Textoindependiente"/>
        <w:spacing w:line="480" w:lineRule="auto"/>
        <w:jc w:val="both"/>
        <w:rPr>
          <w:b w:val="0"/>
          <w:szCs w:val="24"/>
        </w:rPr>
      </w:pPr>
      <w:r w:rsidRPr="00E116D1">
        <w:rPr>
          <w:b w:val="0"/>
          <w:szCs w:val="24"/>
        </w:rPr>
        <w:t>Se trabajará con un total de 20 ratas por grupo (10 grupo experimental / 10 grupo control).</w:t>
      </w:r>
    </w:p>
    <w:p w:rsidR="00B04C5B" w:rsidRPr="00E116D1" w:rsidRDefault="005076AF" w:rsidP="00B04C5B">
      <w:pPr>
        <w:pStyle w:val="Textoindependiente"/>
        <w:spacing w:line="480" w:lineRule="auto"/>
        <w:ind w:firstLine="709"/>
        <w:jc w:val="both"/>
        <w:rPr>
          <w:szCs w:val="24"/>
        </w:rPr>
      </w:pPr>
      <w:r>
        <w:rPr>
          <w:b w:val="0"/>
          <w:szCs w:val="24"/>
        </w:rPr>
        <w:t>A</w:t>
      </w:r>
      <w:r w:rsidR="00B04C5B" w:rsidRPr="00E116D1">
        <w:rPr>
          <w:b w:val="0"/>
          <w:szCs w:val="24"/>
        </w:rPr>
        <w:t>sí mismo</w:t>
      </w:r>
      <w:r>
        <w:rPr>
          <w:b w:val="0"/>
          <w:szCs w:val="24"/>
        </w:rPr>
        <w:t>,</w:t>
      </w:r>
      <w:r w:rsidR="00B04C5B" w:rsidRPr="00E116D1">
        <w:rPr>
          <w:b w:val="0"/>
          <w:szCs w:val="24"/>
        </w:rPr>
        <w:t xml:space="preserve"> con 20 sujetos participantes por grupo (10 grupo experimental / 10 grupo control).</w:t>
      </w:r>
    </w:p>
    <w:p w:rsidR="00B04C5B" w:rsidRPr="00E116D1" w:rsidRDefault="00B04C5B" w:rsidP="005076AF">
      <w:pPr>
        <w:pStyle w:val="Ttulo6"/>
        <w:spacing w:before="0" w:line="480" w:lineRule="auto"/>
        <w:jc w:val="both"/>
        <w:rPr>
          <w:rFonts w:ascii="Times New Roman" w:hAnsi="Times New Roman" w:cs="Times New Roman"/>
          <w:b/>
          <w:i w:val="0"/>
          <w:color w:val="auto"/>
          <w:sz w:val="24"/>
          <w:szCs w:val="24"/>
        </w:rPr>
      </w:pPr>
      <w:r w:rsidRPr="00E116D1">
        <w:rPr>
          <w:rFonts w:ascii="Times New Roman" w:hAnsi="Times New Roman" w:cs="Times New Roman"/>
          <w:b/>
          <w:i w:val="0"/>
          <w:color w:val="auto"/>
          <w:sz w:val="24"/>
          <w:szCs w:val="24"/>
        </w:rPr>
        <w:t>Variables  y sus relaciones</w:t>
      </w:r>
    </w:p>
    <w:p w:rsidR="00B04C5B" w:rsidRPr="00E116D1" w:rsidRDefault="00B04C5B" w:rsidP="00B04C5B">
      <w:pPr>
        <w:pStyle w:val="Textoindependienteprimerasangra"/>
        <w:numPr>
          <w:ilvl w:val="0"/>
          <w:numId w:val="15"/>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Variable Dependiente: </w:t>
      </w:r>
    </w:p>
    <w:p w:rsidR="00B04C5B" w:rsidRPr="00E116D1" w:rsidRDefault="00B04C5B" w:rsidP="00B04C5B">
      <w:pPr>
        <w:pStyle w:val="Textoindependienteprimerasangra"/>
        <w:numPr>
          <w:ilvl w:val="0"/>
          <w:numId w:val="19"/>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Instinto básico autodestructivo (desplazamiento sensomotor instintivo) </w:t>
      </w:r>
    </w:p>
    <w:p w:rsidR="00B04C5B" w:rsidRPr="00E116D1" w:rsidRDefault="00B04C5B" w:rsidP="00B04C5B">
      <w:pPr>
        <w:pStyle w:val="Textoindependienteprimerasangra"/>
        <w:numPr>
          <w:ilvl w:val="0"/>
          <w:numId w:val="19"/>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Indicadores emocionales inestable  y </w:t>
      </w:r>
    </w:p>
    <w:p w:rsidR="00B04C5B" w:rsidRPr="00E116D1" w:rsidRDefault="00B04C5B" w:rsidP="00B04C5B">
      <w:pPr>
        <w:pStyle w:val="Textoindependienteprimerasangra"/>
        <w:numPr>
          <w:ilvl w:val="0"/>
          <w:numId w:val="19"/>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Análisis hematológico de medición de Glóbulos blancos y litio.</w:t>
      </w:r>
    </w:p>
    <w:p w:rsidR="00B04C5B" w:rsidRPr="00E116D1" w:rsidRDefault="00B04C5B" w:rsidP="00B04C5B">
      <w:pPr>
        <w:pStyle w:val="Textoindependienteprimerasangra"/>
        <w:numPr>
          <w:ilvl w:val="0"/>
          <w:numId w:val="15"/>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Variable Independiente: Depresión.</w:t>
      </w:r>
    </w:p>
    <w:p w:rsidR="00B04C5B" w:rsidRPr="00E116D1" w:rsidRDefault="00B04C5B" w:rsidP="00B04C5B">
      <w:pPr>
        <w:pStyle w:val="Textoindependienteprimerasangra"/>
        <w:spacing w:after="0" w:line="480" w:lineRule="auto"/>
        <w:ind w:firstLine="709"/>
        <w:jc w:val="both"/>
        <w:rPr>
          <w:rFonts w:ascii="Times New Roman" w:hAnsi="Times New Roman" w:cs="Times New Roman"/>
          <w:b/>
          <w:sz w:val="24"/>
          <w:szCs w:val="24"/>
        </w:rPr>
      </w:pPr>
    </w:p>
    <w:p w:rsidR="00B04C5B" w:rsidRPr="00E116D1" w:rsidRDefault="00B04C5B" w:rsidP="005076AF">
      <w:pPr>
        <w:pStyle w:val="Textoindependienteprimerasangra"/>
        <w:spacing w:after="0" w:line="480" w:lineRule="auto"/>
        <w:ind w:firstLine="0"/>
        <w:jc w:val="both"/>
        <w:rPr>
          <w:rFonts w:ascii="Times New Roman" w:hAnsi="Times New Roman" w:cs="Times New Roman"/>
          <w:b/>
          <w:sz w:val="24"/>
          <w:szCs w:val="24"/>
        </w:rPr>
      </w:pPr>
      <w:r w:rsidRPr="00E116D1">
        <w:rPr>
          <w:rFonts w:ascii="Times New Roman" w:hAnsi="Times New Roman" w:cs="Times New Roman"/>
          <w:b/>
          <w:sz w:val="24"/>
          <w:szCs w:val="24"/>
        </w:rPr>
        <w:t>Técnicas e instrumentos de recolección de datos</w:t>
      </w:r>
    </w:p>
    <w:p w:rsidR="00B04C5B" w:rsidRPr="00E116D1" w:rsidRDefault="00B04C5B" w:rsidP="005076AF">
      <w:pPr>
        <w:pStyle w:val="Textoindependiente"/>
        <w:spacing w:line="480" w:lineRule="auto"/>
        <w:jc w:val="left"/>
        <w:rPr>
          <w:b w:val="0"/>
          <w:szCs w:val="24"/>
        </w:rPr>
      </w:pPr>
      <w:r w:rsidRPr="00E116D1">
        <w:rPr>
          <w:b w:val="0"/>
          <w:szCs w:val="24"/>
        </w:rPr>
        <w:t>Test de laberinto en T de Morris para evaluación del instinto autodestructivo en animales y humanos.</w:t>
      </w:r>
    </w:p>
    <w:p w:rsidR="00B04C5B" w:rsidRPr="00E116D1" w:rsidRDefault="00B04C5B" w:rsidP="00B04C5B">
      <w:pPr>
        <w:pStyle w:val="Textoindependiente"/>
        <w:spacing w:line="480" w:lineRule="auto"/>
        <w:ind w:firstLine="709"/>
        <w:jc w:val="left"/>
        <w:rPr>
          <w:b w:val="0"/>
          <w:szCs w:val="24"/>
        </w:rPr>
      </w:pPr>
      <w:r w:rsidRPr="00E116D1">
        <w:rPr>
          <w:b w:val="0"/>
          <w:szCs w:val="24"/>
        </w:rPr>
        <w:t xml:space="preserve">Test de Indicadores emocionales HTP  de </w:t>
      </w:r>
      <w:proofErr w:type="spellStart"/>
      <w:r w:rsidRPr="00E116D1">
        <w:rPr>
          <w:b w:val="0"/>
          <w:szCs w:val="24"/>
        </w:rPr>
        <w:t>Hammer</w:t>
      </w:r>
      <w:proofErr w:type="spellEnd"/>
      <w:r w:rsidRPr="00E116D1">
        <w:rPr>
          <w:b w:val="0"/>
          <w:szCs w:val="24"/>
        </w:rPr>
        <w:t>.</w:t>
      </w:r>
    </w:p>
    <w:p w:rsidR="00B04C5B" w:rsidRPr="00E116D1" w:rsidRDefault="00B04C5B" w:rsidP="00B04C5B">
      <w:pPr>
        <w:pStyle w:val="Textoindependiente"/>
        <w:spacing w:line="480" w:lineRule="auto"/>
        <w:ind w:firstLine="709"/>
        <w:jc w:val="left"/>
        <w:rPr>
          <w:b w:val="0"/>
          <w:szCs w:val="24"/>
        </w:rPr>
      </w:pPr>
      <w:r w:rsidRPr="00E116D1">
        <w:rPr>
          <w:b w:val="0"/>
          <w:szCs w:val="24"/>
        </w:rPr>
        <w:t xml:space="preserve">Indicadores de neuroticismo del EPI </w:t>
      </w:r>
      <w:proofErr w:type="spellStart"/>
      <w:proofErr w:type="gramStart"/>
      <w:r w:rsidRPr="00E116D1">
        <w:rPr>
          <w:b w:val="0"/>
          <w:szCs w:val="24"/>
        </w:rPr>
        <w:t>Eysenck</w:t>
      </w:r>
      <w:proofErr w:type="spellEnd"/>
      <w:r w:rsidRPr="00E116D1">
        <w:rPr>
          <w:b w:val="0"/>
          <w:szCs w:val="24"/>
        </w:rPr>
        <w:t xml:space="preserve"> ,</w:t>
      </w:r>
      <w:proofErr w:type="gramEnd"/>
      <w:r w:rsidRPr="00E116D1">
        <w:rPr>
          <w:b w:val="0"/>
          <w:szCs w:val="24"/>
        </w:rPr>
        <w:t xml:space="preserve"> Estable Inestable Emocional</w:t>
      </w:r>
    </w:p>
    <w:p w:rsidR="00B04C5B" w:rsidRPr="00E116D1" w:rsidRDefault="00B04C5B" w:rsidP="00B04C5B">
      <w:pPr>
        <w:pStyle w:val="Textoindependienteprimerasangra"/>
        <w:spacing w:after="0" w:line="480" w:lineRule="auto"/>
        <w:ind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Escala de Autovaloración de la Depresión  de </w:t>
      </w:r>
      <w:proofErr w:type="spellStart"/>
      <w:r w:rsidRPr="00E116D1">
        <w:rPr>
          <w:rFonts w:ascii="Times New Roman" w:hAnsi="Times New Roman" w:cs="Times New Roman"/>
          <w:sz w:val="24"/>
          <w:szCs w:val="24"/>
        </w:rPr>
        <w:t>Zung</w:t>
      </w:r>
      <w:proofErr w:type="spellEnd"/>
      <w:r w:rsidRPr="00E116D1">
        <w:rPr>
          <w:rFonts w:ascii="Times New Roman" w:hAnsi="Times New Roman" w:cs="Times New Roman"/>
          <w:sz w:val="24"/>
          <w:szCs w:val="24"/>
        </w:rPr>
        <w:t xml:space="preserve"> </w:t>
      </w:r>
      <w:r w:rsidRPr="00E116D1">
        <w:rPr>
          <w:rFonts w:ascii="Times New Roman" w:hAnsi="Times New Roman" w:cs="Times New Roman"/>
          <w:color w:val="545454"/>
          <w:sz w:val="24"/>
          <w:szCs w:val="24"/>
          <w:shd w:val="clear" w:color="auto" w:fill="FFFFFF"/>
        </w:rPr>
        <w:t>(</w:t>
      </w:r>
      <w:proofErr w:type="spellStart"/>
      <w:r w:rsidRPr="00E116D1">
        <w:rPr>
          <w:rFonts w:ascii="Times New Roman" w:hAnsi="Times New Roman" w:cs="Times New Roman"/>
          <w:color w:val="545454"/>
          <w:sz w:val="24"/>
          <w:szCs w:val="24"/>
          <w:shd w:val="clear" w:color="auto" w:fill="FFFFFF"/>
        </w:rPr>
        <w:t>Self</w:t>
      </w:r>
      <w:proofErr w:type="spellEnd"/>
      <w:r w:rsidRPr="00E116D1">
        <w:rPr>
          <w:rFonts w:ascii="Times New Roman" w:hAnsi="Times New Roman" w:cs="Times New Roman"/>
          <w:color w:val="545454"/>
          <w:sz w:val="24"/>
          <w:szCs w:val="24"/>
          <w:shd w:val="clear" w:color="auto" w:fill="FFFFFF"/>
        </w:rPr>
        <w:t xml:space="preserve">-Rating </w:t>
      </w:r>
      <w:proofErr w:type="spellStart"/>
      <w:r w:rsidRPr="00E116D1">
        <w:rPr>
          <w:rFonts w:ascii="Times New Roman" w:hAnsi="Times New Roman" w:cs="Times New Roman"/>
          <w:color w:val="545454"/>
          <w:sz w:val="24"/>
          <w:szCs w:val="24"/>
          <w:shd w:val="clear" w:color="auto" w:fill="FFFFFF"/>
        </w:rPr>
        <w:t>Depression</w:t>
      </w:r>
      <w:proofErr w:type="spellEnd"/>
      <w:r w:rsidRPr="00E116D1">
        <w:rPr>
          <w:rFonts w:ascii="Times New Roman" w:hAnsi="Times New Roman" w:cs="Times New Roman"/>
          <w:color w:val="545454"/>
          <w:sz w:val="24"/>
          <w:szCs w:val="24"/>
          <w:shd w:val="clear" w:color="auto" w:fill="FFFFFF"/>
        </w:rPr>
        <w:t xml:space="preserve"> </w:t>
      </w:r>
      <w:proofErr w:type="spellStart"/>
      <w:r w:rsidRPr="00E116D1">
        <w:rPr>
          <w:rFonts w:ascii="Times New Roman" w:hAnsi="Times New Roman" w:cs="Times New Roman"/>
          <w:color w:val="545454"/>
          <w:sz w:val="24"/>
          <w:szCs w:val="24"/>
          <w:shd w:val="clear" w:color="auto" w:fill="FFFFFF"/>
        </w:rPr>
        <w:t>Scale</w:t>
      </w:r>
      <w:proofErr w:type="spellEnd"/>
      <w:r w:rsidRPr="00E116D1">
        <w:rPr>
          <w:rFonts w:ascii="Times New Roman" w:hAnsi="Times New Roman" w:cs="Times New Roman"/>
          <w:color w:val="545454"/>
          <w:sz w:val="24"/>
          <w:szCs w:val="24"/>
          <w:shd w:val="clear" w:color="auto" w:fill="FFFFFF"/>
        </w:rPr>
        <w:t>, SDS), </w:t>
      </w:r>
    </w:p>
    <w:p w:rsidR="00B04C5B" w:rsidRDefault="00B04C5B" w:rsidP="00B04C5B">
      <w:pPr>
        <w:spacing w:after="0" w:line="480" w:lineRule="auto"/>
        <w:ind w:firstLine="709"/>
        <w:rPr>
          <w:rFonts w:ascii="Times New Roman" w:hAnsi="Times New Roman" w:cs="Times New Roman"/>
          <w:b/>
          <w:sz w:val="24"/>
          <w:szCs w:val="24"/>
        </w:rPr>
      </w:pPr>
    </w:p>
    <w:p w:rsidR="00B04C5B" w:rsidRDefault="00B04C5B" w:rsidP="00B04C5B">
      <w:pPr>
        <w:spacing w:after="0" w:line="480" w:lineRule="auto"/>
        <w:ind w:firstLine="709"/>
        <w:rPr>
          <w:rFonts w:ascii="Times New Roman" w:hAnsi="Times New Roman" w:cs="Times New Roman"/>
          <w:b/>
          <w:sz w:val="24"/>
          <w:szCs w:val="24"/>
        </w:rPr>
      </w:pPr>
    </w:p>
    <w:p w:rsidR="00B04C5B" w:rsidRDefault="00B04C5B" w:rsidP="00B04C5B">
      <w:pPr>
        <w:spacing w:after="0" w:line="480" w:lineRule="auto"/>
        <w:ind w:firstLine="709"/>
        <w:rPr>
          <w:rFonts w:ascii="Times New Roman" w:hAnsi="Times New Roman" w:cs="Times New Roman"/>
          <w:b/>
          <w:sz w:val="24"/>
          <w:szCs w:val="24"/>
        </w:rPr>
      </w:pPr>
    </w:p>
    <w:p w:rsidR="00B04C5B" w:rsidRDefault="00B04C5B" w:rsidP="00B04C5B">
      <w:pPr>
        <w:spacing w:after="0" w:line="480" w:lineRule="auto"/>
        <w:ind w:firstLine="709"/>
        <w:rPr>
          <w:rFonts w:ascii="Times New Roman" w:hAnsi="Times New Roman" w:cs="Times New Roman"/>
          <w:b/>
          <w:sz w:val="24"/>
          <w:szCs w:val="24"/>
        </w:rPr>
      </w:pPr>
    </w:p>
    <w:p w:rsidR="00B04C5B" w:rsidRDefault="00B04C5B" w:rsidP="00B04C5B">
      <w:pPr>
        <w:spacing w:after="0" w:line="480" w:lineRule="auto"/>
        <w:ind w:firstLine="709"/>
        <w:rPr>
          <w:rFonts w:ascii="Times New Roman" w:hAnsi="Times New Roman" w:cs="Times New Roman"/>
          <w:b/>
          <w:sz w:val="24"/>
          <w:szCs w:val="24"/>
        </w:rPr>
      </w:pPr>
    </w:p>
    <w:p w:rsidR="00B04C5B" w:rsidRDefault="00B04C5B" w:rsidP="005076AF">
      <w:pPr>
        <w:spacing w:after="0" w:line="480" w:lineRule="auto"/>
        <w:rPr>
          <w:rFonts w:ascii="Times New Roman" w:hAnsi="Times New Roman" w:cs="Times New Roman"/>
          <w:b/>
          <w:sz w:val="24"/>
          <w:szCs w:val="24"/>
        </w:rPr>
      </w:pPr>
      <w:r w:rsidRPr="00E116D1">
        <w:rPr>
          <w:rFonts w:ascii="Times New Roman" w:hAnsi="Times New Roman" w:cs="Times New Roman"/>
          <w:b/>
          <w:sz w:val="24"/>
          <w:szCs w:val="24"/>
        </w:rPr>
        <w:lastRenderedPageBreak/>
        <w:t>Procedimientos para la recolección de datos</w:t>
      </w:r>
    </w:p>
    <w:p w:rsidR="00B04C5B" w:rsidRPr="00E116D1" w:rsidRDefault="00B04C5B" w:rsidP="00B04C5B">
      <w:pPr>
        <w:pStyle w:val="Lista"/>
        <w:numPr>
          <w:ilvl w:val="0"/>
          <w:numId w:val="18"/>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Se condicionara a los animales mamíferos inferiores dentro de sus jaulas.</w:t>
      </w:r>
    </w:p>
    <w:p w:rsidR="00B04C5B" w:rsidRPr="00E116D1" w:rsidRDefault="00B04C5B" w:rsidP="00B04C5B">
      <w:pPr>
        <w:pStyle w:val="Lista"/>
        <w:numPr>
          <w:ilvl w:val="0"/>
          <w:numId w:val="18"/>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Se  realizará la evaluación de animales y humanos en adecuación al recorrido en los laberintos T de Morris para trabajar la capacidad </w:t>
      </w:r>
      <w:proofErr w:type="spellStart"/>
      <w:r w:rsidRPr="00E116D1">
        <w:rPr>
          <w:rFonts w:ascii="Times New Roman" w:hAnsi="Times New Roman" w:cs="Times New Roman"/>
          <w:sz w:val="24"/>
          <w:szCs w:val="24"/>
        </w:rPr>
        <w:t>senso</w:t>
      </w:r>
      <w:proofErr w:type="spellEnd"/>
      <w:r w:rsidRPr="00E116D1">
        <w:rPr>
          <w:rFonts w:ascii="Times New Roman" w:hAnsi="Times New Roman" w:cs="Times New Roman"/>
          <w:sz w:val="24"/>
          <w:szCs w:val="24"/>
        </w:rPr>
        <w:t xml:space="preserve"> motora instintiva  y memoria.</w:t>
      </w:r>
    </w:p>
    <w:p w:rsidR="00B04C5B" w:rsidRPr="00E116D1" w:rsidRDefault="00B04C5B" w:rsidP="00B04C5B">
      <w:pPr>
        <w:pStyle w:val="Lista"/>
        <w:numPr>
          <w:ilvl w:val="0"/>
          <w:numId w:val="18"/>
        </w:numPr>
        <w:spacing w:after="0" w:line="480" w:lineRule="auto"/>
        <w:ind w:left="0" w:firstLine="709"/>
        <w:jc w:val="both"/>
        <w:rPr>
          <w:rFonts w:ascii="Times New Roman" w:hAnsi="Times New Roman" w:cs="Times New Roman"/>
          <w:sz w:val="24"/>
          <w:szCs w:val="24"/>
        </w:rPr>
      </w:pPr>
      <w:r w:rsidRPr="00E116D1">
        <w:rPr>
          <w:rFonts w:ascii="Times New Roman" w:hAnsi="Times New Roman" w:cs="Times New Roman"/>
          <w:sz w:val="24"/>
          <w:szCs w:val="24"/>
        </w:rPr>
        <w:t xml:space="preserve">Se Administra  el Test HTP </w:t>
      </w:r>
      <w:proofErr w:type="spellStart"/>
      <w:r w:rsidRPr="00E116D1">
        <w:rPr>
          <w:rFonts w:ascii="Times New Roman" w:hAnsi="Times New Roman" w:cs="Times New Roman"/>
          <w:sz w:val="24"/>
          <w:szCs w:val="24"/>
        </w:rPr>
        <w:t>Hammer</w:t>
      </w:r>
      <w:proofErr w:type="spellEnd"/>
      <w:r w:rsidRPr="00E116D1">
        <w:rPr>
          <w:rFonts w:ascii="Times New Roman" w:hAnsi="Times New Roman" w:cs="Times New Roman"/>
          <w:sz w:val="24"/>
          <w:szCs w:val="24"/>
        </w:rPr>
        <w:t xml:space="preserve">  sobre indicadores emocionales  en la conducta </w:t>
      </w:r>
      <w:proofErr w:type="spellStart"/>
      <w:r w:rsidRPr="00E116D1">
        <w:rPr>
          <w:rFonts w:ascii="Times New Roman" w:hAnsi="Times New Roman" w:cs="Times New Roman"/>
          <w:sz w:val="24"/>
          <w:szCs w:val="24"/>
        </w:rPr>
        <w:t>senso</w:t>
      </w:r>
      <w:proofErr w:type="spellEnd"/>
      <w:r w:rsidRPr="00E116D1">
        <w:rPr>
          <w:rFonts w:ascii="Times New Roman" w:hAnsi="Times New Roman" w:cs="Times New Roman"/>
          <w:sz w:val="24"/>
          <w:szCs w:val="24"/>
        </w:rPr>
        <w:t xml:space="preserve"> motora animal y humana.</w:t>
      </w:r>
    </w:p>
    <w:p w:rsidR="00B04C5B" w:rsidRPr="00E116D1" w:rsidRDefault="00B04C5B" w:rsidP="00B04C5B">
      <w:pPr>
        <w:pStyle w:val="Lista"/>
        <w:numPr>
          <w:ilvl w:val="0"/>
          <w:numId w:val="18"/>
        </w:numPr>
        <w:spacing w:after="0" w:line="480" w:lineRule="auto"/>
        <w:ind w:left="0" w:firstLine="709"/>
        <w:jc w:val="both"/>
        <w:rPr>
          <w:rFonts w:ascii="Times New Roman" w:hAnsi="Times New Roman" w:cs="Times New Roman"/>
          <w:b/>
          <w:sz w:val="24"/>
          <w:szCs w:val="24"/>
        </w:rPr>
      </w:pPr>
      <w:r w:rsidRPr="00E116D1">
        <w:rPr>
          <w:rFonts w:ascii="Times New Roman" w:hAnsi="Times New Roman" w:cs="Times New Roman"/>
          <w:sz w:val="24"/>
          <w:szCs w:val="24"/>
        </w:rPr>
        <w:t>Se evaluaran en el análisis hematológico recuento de glóbulos blancos y niveles de litio en sangré.</w:t>
      </w:r>
    </w:p>
    <w:p w:rsidR="00B04C5B" w:rsidRDefault="00B04C5B" w:rsidP="00B04C5B">
      <w:pPr>
        <w:spacing w:after="0" w:line="480" w:lineRule="auto"/>
        <w:ind w:firstLine="709"/>
        <w:rPr>
          <w:rFonts w:ascii="Times New Roman" w:hAnsi="Times New Roman" w:cs="Times New Roman"/>
          <w:b/>
          <w:sz w:val="24"/>
          <w:szCs w:val="24"/>
        </w:rPr>
      </w:pPr>
    </w:p>
    <w:p w:rsidR="00B04C5B" w:rsidRPr="00E116D1" w:rsidRDefault="00B04C5B" w:rsidP="005076AF">
      <w:pPr>
        <w:spacing w:after="0" w:line="480" w:lineRule="auto"/>
        <w:rPr>
          <w:rFonts w:ascii="Times New Roman" w:hAnsi="Times New Roman" w:cs="Times New Roman"/>
          <w:b/>
          <w:sz w:val="24"/>
          <w:szCs w:val="24"/>
        </w:rPr>
      </w:pPr>
      <w:r w:rsidRPr="00E116D1">
        <w:rPr>
          <w:rFonts w:ascii="Times New Roman" w:hAnsi="Times New Roman" w:cs="Times New Roman"/>
          <w:b/>
          <w:sz w:val="24"/>
          <w:szCs w:val="24"/>
        </w:rPr>
        <w:t xml:space="preserve">Procesamiento y análisis de datos </w:t>
      </w:r>
    </w:p>
    <w:p w:rsidR="00B04C5B" w:rsidRPr="00E116D1" w:rsidRDefault="00B04C5B" w:rsidP="005076AF">
      <w:pPr>
        <w:pStyle w:val="Textoindependiente"/>
        <w:spacing w:line="480" w:lineRule="auto"/>
        <w:jc w:val="both"/>
        <w:rPr>
          <w:b w:val="0"/>
          <w:szCs w:val="24"/>
        </w:rPr>
      </w:pPr>
      <w:r w:rsidRPr="00E116D1">
        <w:rPr>
          <w:b w:val="0"/>
          <w:szCs w:val="24"/>
        </w:rPr>
        <w:t>Uso de programa estadístico SPSS N° 24 para análisis de significancia y diferencia de media.</w:t>
      </w:r>
    </w:p>
    <w:p w:rsidR="00B04C5B" w:rsidRPr="00E116D1" w:rsidRDefault="00B04C5B" w:rsidP="00B04C5B">
      <w:pPr>
        <w:pStyle w:val="Textoindependiente"/>
        <w:spacing w:line="480" w:lineRule="auto"/>
        <w:ind w:firstLine="709"/>
        <w:jc w:val="both"/>
        <w:rPr>
          <w:b w:val="0"/>
          <w:szCs w:val="24"/>
        </w:rPr>
      </w:pPr>
      <w:r w:rsidRPr="00E116D1">
        <w:rPr>
          <w:b w:val="0"/>
          <w:szCs w:val="24"/>
        </w:rPr>
        <w:t xml:space="preserve">Prueba no paramétrica de </w:t>
      </w:r>
      <w:proofErr w:type="spellStart"/>
      <w:r w:rsidRPr="00E116D1">
        <w:rPr>
          <w:b w:val="0"/>
          <w:szCs w:val="24"/>
        </w:rPr>
        <w:t>Man</w:t>
      </w:r>
      <w:proofErr w:type="spellEnd"/>
      <w:r w:rsidRPr="00E116D1">
        <w:rPr>
          <w:b w:val="0"/>
          <w:szCs w:val="24"/>
        </w:rPr>
        <w:t>-Whitney para muestras independientes (grupo experimental vs grupo de control).</w:t>
      </w:r>
    </w:p>
    <w:p w:rsidR="00B04C5B" w:rsidRPr="00B04C5B" w:rsidRDefault="00B04C5B" w:rsidP="00D45528">
      <w:pPr>
        <w:pStyle w:val="Lista2"/>
        <w:spacing w:line="480" w:lineRule="auto"/>
        <w:ind w:left="0" w:firstLine="709"/>
        <w:jc w:val="center"/>
        <w:rPr>
          <w:rFonts w:ascii="Times New Roman" w:hAnsi="Times New Roman" w:cs="Times New Roman"/>
          <w:lang w:val="es-ES"/>
        </w:rPr>
      </w:pPr>
    </w:p>
    <w:p w:rsidR="00E35962" w:rsidRDefault="00E35962" w:rsidP="000852AC">
      <w:pPr>
        <w:pStyle w:val="Textoindependiente"/>
        <w:spacing w:line="480" w:lineRule="auto"/>
        <w:ind w:firstLine="709"/>
        <w:jc w:val="both"/>
        <w:rPr>
          <w:b w:val="0"/>
          <w:szCs w:val="24"/>
        </w:rPr>
      </w:pPr>
    </w:p>
    <w:p w:rsidR="00B04C5B" w:rsidRDefault="00B04C5B" w:rsidP="000852AC">
      <w:pPr>
        <w:pStyle w:val="Textoindependiente"/>
        <w:spacing w:line="480" w:lineRule="auto"/>
        <w:ind w:firstLine="709"/>
        <w:jc w:val="both"/>
        <w:rPr>
          <w:b w:val="0"/>
          <w:szCs w:val="24"/>
        </w:rPr>
      </w:pPr>
    </w:p>
    <w:p w:rsidR="00B04C5B" w:rsidRDefault="00B04C5B" w:rsidP="000852AC">
      <w:pPr>
        <w:pStyle w:val="Textoindependiente"/>
        <w:spacing w:line="480" w:lineRule="auto"/>
        <w:ind w:firstLine="709"/>
        <w:jc w:val="both"/>
        <w:rPr>
          <w:b w:val="0"/>
          <w:szCs w:val="24"/>
        </w:rPr>
      </w:pPr>
    </w:p>
    <w:p w:rsidR="00B04C5B" w:rsidRDefault="00B04C5B" w:rsidP="000852AC">
      <w:pPr>
        <w:pStyle w:val="Textoindependiente"/>
        <w:spacing w:line="480" w:lineRule="auto"/>
        <w:ind w:firstLine="709"/>
        <w:jc w:val="both"/>
        <w:rPr>
          <w:b w:val="0"/>
          <w:szCs w:val="24"/>
        </w:rPr>
      </w:pPr>
    </w:p>
    <w:p w:rsidR="00B04C5B" w:rsidRDefault="00B04C5B" w:rsidP="000852AC">
      <w:pPr>
        <w:pStyle w:val="Textoindependiente"/>
        <w:spacing w:line="480" w:lineRule="auto"/>
        <w:ind w:firstLine="709"/>
        <w:jc w:val="both"/>
        <w:rPr>
          <w:b w:val="0"/>
          <w:szCs w:val="24"/>
        </w:rPr>
      </w:pPr>
    </w:p>
    <w:p w:rsidR="00B04C5B" w:rsidRDefault="00B04C5B" w:rsidP="000852AC">
      <w:pPr>
        <w:pStyle w:val="Textoindependiente"/>
        <w:spacing w:line="480" w:lineRule="auto"/>
        <w:ind w:firstLine="709"/>
        <w:jc w:val="both"/>
        <w:rPr>
          <w:b w:val="0"/>
          <w:szCs w:val="24"/>
        </w:rPr>
      </w:pPr>
    </w:p>
    <w:p w:rsidR="005076AF" w:rsidRDefault="005076AF" w:rsidP="000852AC">
      <w:pPr>
        <w:pStyle w:val="Textoindependiente"/>
        <w:spacing w:line="480" w:lineRule="auto"/>
        <w:ind w:firstLine="709"/>
        <w:jc w:val="both"/>
        <w:rPr>
          <w:b w:val="0"/>
          <w:szCs w:val="24"/>
        </w:rPr>
      </w:pPr>
    </w:p>
    <w:p w:rsidR="005076AF" w:rsidRDefault="005076AF" w:rsidP="000852AC">
      <w:pPr>
        <w:pStyle w:val="Textoindependiente"/>
        <w:spacing w:line="480" w:lineRule="auto"/>
        <w:ind w:firstLine="709"/>
        <w:jc w:val="both"/>
        <w:rPr>
          <w:b w:val="0"/>
          <w:szCs w:val="24"/>
        </w:rPr>
      </w:pPr>
    </w:p>
    <w:p w:rsidR="00B04C5B" w:rsidRPr="00E116D1" w:rsidRDefault="00B04C5B" w:rsidP="000852AC">
      <w:pPr>
        <w:pStyle w:val="Textoindependiente"/>
        <w:spacing w:line="480" w:lineRule="auto"/>
        <w:ind w:firstLine="709"/>
        <w:jc w:val="both"/>
        <w:rPr>
          <w:b w:val="0"/>
          <w:szCs w:val="24"/>
        </w:rPr>
      </w:pPr>
    </w:p>
    <w:p w:rsidR="00E35962" w:rsidRPr="00E116D1" w:rsidRDefault="00E35962" w:rsidP="005076AF">
      <w:pPr>
        <w:pStyle w:val="Textoindependiente"/>
        <w:spacing w:line="480" w:lineRule="auto"/>
        <w:ind w:firstLine="709"/>
        <w:rPr>
          <w:szCs w:val="24"/>
        </w:rPr>
      </w:pPr>
      <w:r w:rsidRPr="00E116D1">
        <w:rPr>
          <w:szCs w:val="24"/>
        </w:rPr>
        <w:lastRenderedPageBreak/>
        <w:t>CAPITULO III</w:t>
      </w:r>
    </w:p>
    <w:p w:rsidR="005076AF" w:rsidRDefault="005076AF" w:rsidP="005076AF">
      <w:pPr>
        <w:pStyle w:val="Textoindependiente"/>
        <w:spacing w:line="480" w:lineRule="auto"/>
        <w:ind w:firstLine="709"/>
        <w:rPr>
          <w:szCs w:val="24"/>
        </w:rPr>
      </w:pPr>
      <w:r>
        <w:rPr>
          <w:szCs w:val="24"/>
        </w:rPr>
        <w:t>Recolección</w:t>
      </w:r>
      <w:r w:rsidR="007341A2">
        <w:rPr>
          <w:szCs w:val="24"/>
        </w:rPr>
        <w:t xml:space="preserve"> D</w:t>
      </w:r>
      <w:r>
        <w:rPr>
          <w:szCs w:val="24"/>
        </w:rPr>
        <w:t>e</w:t>
      </w:r>
      <w:r w:rsidR="007341A2">
        <w:rPr>
          <w:szCs w:val="24"/>
        </w:rPr>
        <w:t xml:space="preserve"> D</w:t>
      </w:r>
      <w:r>
        <w:rPr>
          <w:szCs w:val="24"/>
        </w:rPr>
        <w:t>atos</w:t>
      </w:r>
    </w:p>
    <w:p w:rsidR="007341A2" w:rsidRPr="005076AF" w:rsidRDefault="007341A2" w:rsidP="005076AF">
      <w:pPr>
        <w:pStyle w:val="Textoindependiente"/>
        <w:spacing w:line="480" w:lineRule="auto"/>
        <w:jc w:val="left"/>
        <w:rPr>
          <w:szCs w:val="24"/>
        </w:rPr>
      </w:pPr>
      <w:r w:rsidRPr="005076AF">
        <w:rPr>
          <w:szCs w:val="24"/>
        </w:rPr>
        <w:t>GRUPO DE ANIMALES</w:t>
      </w:r>
    </w:p>
    <w:p w:rsidR="007341A2" w:rsidRDefault="007341A2" w:rsidP="000852AC">
      <w:pPr>
        <w:pStyle w:val="Textoindependiente"/>
        <w:spacing w:line="480" w:lineRule="auto"/>
        <w:ind w:firstLine="709"/>
        <w:jc w:val="both"/>
        <w:rPr>
          <w:i/>
          <w:color w:val="4F81BD" w:themeColor="accent1"/>
          <w:szCs w:val="24"/>
        </w:rPr>
      </w:pPr>
    </w:p>
    <w:tbl>
      <w:tblPr>
        <w:tblW w:w="9952" w:type="dxa"/>
        <w:tblInd w:w="-289" w:type="dxa"/>
        <w:tblCellMar>
          <w:left w:w="70" w:type="dxa"/>
          <w:right w:w="70" w:type="dxa"/>
        </w:tblCellMar>
        <w:tblLook w:val="04A0" w:firstRow="1" w:lastRow="0" w:firstColumn="1" w:lastColumn="0" w:noHBand="0" w:noVBand="1"/>
      </w:tblPr>
      <w:tblGrid>
        <w:gridCol w:w="863"/>
        <w:gridCol w:w="920"/>
        <w:gridCol w:w="1460"/>
        <w:gridCol w:w="840"/>
        <w:gridCol w:w="2058"/>
        <w:gridCol w:w="940"/>
        <w:gridCol w:w="1420"/>
        <w:gridCol w:w="1607"/>
      </w:tblGrid>
      <w:tr w:rsidR="004F02DB" w:rsidRPr="004F02DB" w:rsidTr="004F02DB">
        <w:trPr>
          <w:trHeight w:val="570"/>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Sujeto (animal)</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Nivel de Litio</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Estructura orgánica hematológica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Escala TR/</w:t>
            </w:r>
            <w:proofErr w:type="spellStart"/>
            <w:r w:rsidRPr="005076AF">
              <w:rPr>
                <w:rFonts w:ascii="Times New Roman" w:eastAsia="Times New Roman" w:hAnsi="Times New Roman" w:cs="Times New Roman"/>
                <w:b/>
                <w:color w:val="000000"/>
                <w:sz w:val="20"/>
                <w:szCs w:val="20"/>
                <w:lang w:val="es-ES" w:eastAsia="es-ES"/>
              </w:rPr>
              <w:t>Seg</w:t>
            </w:r>
            <w:proofErr w:type="spellEnd"/>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Depresión</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Glóbulos Blancos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Genética Metabólica</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Comportamiento instintivo</w:t>
            </w:r>
          </w:p>
        </w:tc>
      </w:tr>
      <w:tr w:rsidR="004F02DB" w:rsidRPr="004F02DB" w:rsidTr="004F02DB">
        <w:trPr>
          <w:trHeight w:val="570"/>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S01</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47</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3659</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S02</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6339</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S03</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0.33</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77</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4496</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S04</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17</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4253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S05</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0.55</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68</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3263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S06</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0.96</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76</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3793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S07</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5864</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S08</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4789</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S09</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3100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S10</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0.62</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34</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6011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S11</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0.73</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21</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2800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S12</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0.85</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6811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S13</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37</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6931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S14</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76</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6565</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S15</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4885</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S16</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6911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S17</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0.23</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24</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5734</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S18</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0.82</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6277</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S19</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5606</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S20</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0.28</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55</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4326</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S21</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0.65</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15</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4986</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S22</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0.00</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45</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6550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S23</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0.78</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4521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S24</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0.35</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2690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S25</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0.90</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3913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S26</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63</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7443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S27</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3692</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S28</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0.11</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81</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6341</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S29</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0.44</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45</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5245</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S30</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0.25</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75</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5079</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S31</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0.28</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6687</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S32</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0.96</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7182</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S33</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0.32</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46</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7262</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S34</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0.69</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68</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5905</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S35</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0.00</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86</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3814</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S36</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0.42</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68</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5173</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S37</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0.98</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59</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4596</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S38</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0.64</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17</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5844</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lastRenderedPageBreak/>
              <w:t>S39</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0.07</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84</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2890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INESTABLE</w:t>
            </w:r>
          </w:p>
        </w:tc>
      </w:tr>
      <w:tr w:rsidR="004F02DB" w:rsidRPr="004F02DB" w:rsidTr="004F02DB">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S40</w:t>
            </w:r>
          </w:p>
        </w:tc>
        <w:tc>
          <w:tcPr>
            <w:tcW w:w="9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0.82</w:t>
            </w:r>
          </w:p>
        </w:tc>
        <w:tc>
          <w:tcPr>
            <w:tcW w:w="146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61</w:t>
            </w:r>
          </w:p>
        </w:tc>
        <w:tc>
          <w:tcPr>
            <w:tcW w:w="205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4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4900</w:t>
            </w:r>
          </w:p>
        </w:tc>
        <w:tc>
          <w:tcPr>
            <w:tcW w:w="142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496"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ESTABLE</w:t>
            </w:r>
          </w:p>
        </w:tc>
      </w:tr>
    </w:tbl>
    <w:p w:rsidR="007341A2" w:rsidRDefault="007341A2" w:rsidP="000852AC">
      <w:pPr>
        <w:pStyle w:val="Textoindependiente"/>
        <w:spacing w:line="480" w:lineRule="auto"/>
        <w:ind w:firstLine="709"/>
        <w:jc w:val="both"/>
        <w:rPr>
          <w:i/>
          <w:color w:val="4F81BD" w:themeColor="accent1"/>
          <w:szCs w:val="24"/>
        </w:rPr>
      </w:pPr>
    </w:p>
    <w:p w:rsidR="007341A2" w:rsidRPr="005076AF" w:rsidRDefault="007341A2" w:rsidP="000852AC">
      <w:pPr>
        <w:pStyle w:val="Textoindependiente"/>
        <w:spacing w:line="480" w:lineRule="auto"/>
        <w:ind w:firstLine="709"/>
        <w:jc w:val="both"/>
        <w:rPr>
          <w:szCs w:val="24"/>
        </w:rPr>
      </w:pPr>
    </w:p>
    <w:p w:rsidR="00E35962" w:rsidRPr="005076AF" w:rsidRDefault="007341A2" w:rsidP="005076AF">
      <w:pPr>
        <w:pStyle w:val="Textoindependiente"/>
        <w:spacing w:line="480" w:lineRule="auto"/>
        <w:jc w:val="both"/>
        <w:rPr>
          <w:szCs w:val="24"/>
        </w:rPr>
      </w:pPr>
      <w:r w:rsidRPr="005076AF">
        <w:rPr>
          <w:szCs w:val="24"/>
        </w:rPr>
        <w:t>GRUPO DE HUMANOS</w:t>
      </w:r>
    </w:p>
    <w:p w:rsidR="007341A2" w:rsidRDefault="007341A2" w:rsidP="000852AC">
      <w:pPr>
        <w:pStyle w:val="Textoindependiente"/>
        <w:spacing w:line="480" w:lineRule="auto"/>
        <w:ind w:firstLine="709"/>
        <w:jc w:val="both"/>
        <w:rPr>
          <w:i/>
          <w:color w:val="4F81BD" w:themeColor="accent1"/>
          <w:szCs w:val="24"/>
        </w:rPr>
      </w:pPr>
    </w:p>
    <w:tbl>
      <w:tblPr>
        <w:tblW w:w="10065" w:type="dxa"/>
        <w:tblInd w:w="-289" w:type="dxa"/>
        <w:tblLayout w:type="fixed"/>
        <w:tblCellMar>
          <w:left w:w="70" w:type="dxa"/>
          <w:right w:w="70" w:type="dxa"/>
        </w:tblCellMar>
        <w:tblLook w:val="04A0" w:firstRow="1" w:lastRow="0" w:firstColumn="1" w:lastColumn="0" w:noHBand="0" w:noVBand="1"/>
      </w:tblPr>
      <w:tblGrid>
        <w:gridCol w:w="918"/>
        <w:gridCol w:w="880"/>
        <w:gridCol w:w="1480"/>
        <w:gridCol w:w="880"/>
        <w:gridCol w:w="1880"/>
        <w:gridCol w:w="980"/>
        <w:gridCol w:w="1488"/>
        <w:gridCol w:w="1559"/>
      </w:tblGrid>
      <w:tr w:rsidR="004F02DB" w:rsidRPr="004F02DB" w:rsidTr="004F02DB">
        <w:trPr>
          <w:trHeight w:val="570"/>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Sujeto (humano)</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Nivel de Litio</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Estructura orgánica hematológica</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Escala TR/</w:t>
            </w:r>
            <w:proofErr w:type="spellStart"/>
            <w:r w:rsidRPr="005076AF">
              <w:rPr>
                <w:rFonts w:ascii="Times New Roman" w:eastAsia="Times New Roman" w:hAnsi="Times New Roman" w:cs="Times New Roman"/>
                <w:b/>
                <w:color w:val="000000"/>
                <w:sz w:val="20"/>
                <w:szCs w:val="20"/>
                <w:lang w:val="es-ES" w:eastAsia="es-ES"/>
              </w:rPr>
              <w:t>Seg</w:t>
            </w:r>
            <w:proofErr w:type="spellEnd"/>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Depresión</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Glóbulos Blancos</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Genética Metabólica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2DB" w:rsidRPr="005076AF" w:rsidRDefault="004F02DB" w:rsidP="005076AF">
            <w:pPr>
              <w:spacing w:after="0" w:line="240" w:lineRule="auto"/>
              <w:jc w:val="both"/>
              <w:rPr>
                <w:rFonts w:ascii="Times New Roman" w:eastAsia="Times New Roman" w:hAnsi="Times New Roman" w:cs="Times New Roman"/>
                <w:b/>
                <w:color w:val="000000"/>
                <w:sz w:val="20"/>
                <w:szCs w:val="20"/>
                <w:lang w:val="es-ES" w:eastAsia="es-ES"/>
              </w:rPr>
            </w:pPr>
            <w:r w:rsidRPr="005076AF">
              <w:rPr>
                <w:rFonts w:ascii="Times New Roman" w:eastAsia="Times New Roman" w:hAnsi="Times New Roman" w:cs="Times New Roman"/>
                <w:b/>
                <w:color w:val="000000"/>
                <w:sz w:val="20"/>
                <w:szCs w:val="20"/>
                <w:lang w:val="es-ES" w:eastAsia="es-ES"/>
              </w:rPr>
              <w:t>Comportamiento instintivo</w:t>
            </w:r>
          </w:p>
        </w:tc>
      </w:tr>
      <w:tr w:rsidR="004F02DB" w:rsidRPr="004F02DB" w:rsidTr="004F02DB">
        <w:trPr>
          <w:trHeight w:val="570"/>
        </w:trPr>
        <w:tc>
          <w:tcPr>
            <w:tcW w:w="918"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S01</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3273</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S02</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2847</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S03</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5060</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S04</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33</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2542</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S05</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4489</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S06</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0.16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65</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7126</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S07</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0.75</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67</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3061</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S08</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0.22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71</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4941</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S09</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39</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4294</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S10</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0.77</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5294</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S11</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0.40</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3788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S12</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2666</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S13</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0.38</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3860</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S14</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6125</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S15</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0.70</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4927</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S16</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4558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S17</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24</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4862</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S18</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0.37</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35</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3268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S19</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0.63</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4732</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S20</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6914</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S21</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0.37</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6411</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S22</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0.41</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60</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2856</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S23</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0.92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3699</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S24</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0.31</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37</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5958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S25</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83</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4846</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S26</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0.88</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4336</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S27</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0.85</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25</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6482</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S28</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14</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7015</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S29</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89</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7287</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S30</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0.59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4038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S31</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0.54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5795</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lastRenderedPageBreak/>
              <w:t>S32</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0.19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SEVERA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5755</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S33</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16</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3811</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INESTABLE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S34</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13</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7167</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S35</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0.76</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33</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6099</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S36</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0.02</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48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7251</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S37</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0.75</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33</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7368</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S38</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0.39</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PATOLÓGICA</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18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5240</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S39</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0.74</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32</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7114</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r w:rsidR="004F02DB" w:rsidRPr="004F02DB" w:rsidTr="004F02DB">
        <w:trPr>
          <w:trHeight w:val="300"/>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S40</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0.60</w:t>
            </w:r>
          </w:p>
        </w:tc>
        <w:tc>
          <w:tcPr>
            <w:tcW w:w="14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38</w:t>
            </w:r>
          </w:p>
        </w:tc>
        <w:tc>
          <w:tcPr>
            <w:tcW w:w="18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LEVE-MODERADA</w:t>
            </w:r>
          </w:p>
        </w:tc>
        <w:tc>
          <w:tcPr>
            <w:tcW w:w="980"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5442</w:t>
            </w:r>
          </w:p>
        </w:tc>
        <w:tc>
          <w:tcPr>
            <w:tcW w:w="1488" w:type="dxa"/>
            <w:tcBorders>
              <w:top w:val="nil"/>
              <w:left w:val="nil"/>
              <w:bottom w:val="single" w:sz="4" w:space="0" w:color="auto"/>
              <w:right w:val="single" w:sz="4" w:space="0" w:color="auto"/>
            </w:tcBorders>
            <w:shd w:val="clear" w:color="auto" w:fill="auto"/>
            <w:noWrap/>
            <w:vAlign w:val="center"/>
            <w:hideMark/>
          </w:tcPr>
          <w:p w:rsidR="004F02DB" w:rsidRPr="004F02DB" w:rsidRDefault="004F02DB" w:rsidP="005076AF">
            <w:pPr>
              <w:spacing w:after="0" w:line="240" w:lineRule="auto"/>
              <w:jc w:val="both"/>
              <w:rPr>
                <w:rFonts w:ascii="Times New Roman" w:eastAsia="Times New Roman" w:hAnsi="Times New Roman" w:cs="Times New Roman"/>
                <w:color w:val="000000"/>
                <w:sz w:val="20"/>
                <w:szCs w:val="20"/>
                <w:lang w:val="es-ES" w:eastAsia="es-ES"/>
              </w:rPr>
            </w:pPr>
            <w:r w:rsidRPr="004F02DB">
              <w:rPr>
                <w:rFonts w:ascii="Times New Roman" w:eastAsia="Times New Roman" w:hAnsi="Times New Roman" w:cs="Times New Roman"/>
                <w:color w:val="000000"/>
                <w:sz w:val="20"/>
                <w:szCs w:val="20"/>
                <w:lang w:val="es-ES" w:eastAsia="es-ES"/>
              </w:rPr>
              <w:t>NORMAL</w:t>
            </w:r>
          </w:p>
        </w:tc>
        <w:tc>
          <w:tcPr>
            <w:tcW w:w="1559" w:type="dxa"/>
            <w:tcBorders>
              <w:top w:val="nil"/>
              <w:left w:val="nil"/>
              <w:bottom w:val="single" w:sz="4" w:space="0" w:color="auto"/>
              <w:right w:val="single" w:sz="4" w:space="0" w:color="auto"/>
            </w:tcBorders>
            <w:shd w:val="clear" w:color="auto" w:fill="auto"/>
            <w:noWrap/>
            <w:vAlign w:val="bottom"/>
            <w:hideMark/>
          </w:tcPr>
          <w:p w:rsidR="004F02DB" w:rsidRPr="004F02DB" w:rsidRDefault="004F02DB" w:rsidP="005076AF">
            <w:pPr>
              <w:spacing w:after="0" w:line="240" w:lineRule="auto"/>
              <w:jc w:val="both"/>
              <w:rPr>
                <w:rFonts w:ascii="Calibri" w:eastAsia="Times New Roman" w:hAnsi="Calibri" w:cs="Times New Roman"/>
                <w:color w:val="000000"/>
                <w:sz w:val="20"/>
                <w:szCs w:val="20"/>
                <w:lang w:val="es-ES" w:eastAsia="es-ES"/>
              </w:rPr>
            </w:pPr>
            <w:r w:rsidRPr="004F02DB">
              <w:rPr>
                <w:rFonts w:ascii="Calibri" w:eastAsia="Times New Roman" w:hAnsi="Calibri" w:cs="Times New Roman"/>
                <w:color w:val="000000"/>
                <w:sz w:val="20"/>
                <w:szCs w:val="20"/>
                <w:lang w:val="es-ES" w:eastAsia="es-ES"/>
              </w:rPr>
              <w:t>ESTABLE</w:t>
            </w:r>
          </w:p>
        </w:tc>
      </w:tr>
    </w:tbl>
    <w:p w:rsidR="007341A2" w:rsidRDefault="007341A2" w:rsidP="000852AC">
      <w:pPr>
        <w:pStyle w:val="Textoindependiente"/>
        <w:spacing w:line="480" w:lineRule="auto"/>
        <w:ind w:firstLine="709"/>
        <w:jc w:val="both"/>
        <w:rPr>
          <w:i/>
          <w:color w:val="4F81BD" w:themeColor="accent1"/>
          <w:szCs w:val="24"/>
        </w:rPr>
      </w:pPr>
    </w:p>
    <w:p w:rsidR="007341A2" w:rsidRDefault="007341A2" w:rsidP="000852AC">
      <w:pPr>
        <w:pStyle w:val="Textoindependiente"/>
        <w:spacing w:line="480" w:lineRule="auto"/>
        <w:ind w:firstLine="709"/>
        <w:jc w:val="both"/>
        <w:rPr>
          <w:i/>
          <w:color w:val="4F81BD" w:themeColor="accent1"/>
          <w:szCs w:val="24"/>
        </w:rPr>
      </w:pPr>
    </w:p>
    <w:p w:rsidR="00506DA2" w:rsidRPr="005076AF" w:rsidRDefault="00506DA2" w:rsidP="005076AF">
      <w:pPr>
        <w:spacing w:after="0" w:line="480" w:lineRule="auto"/>
        <w:jc w:val="both"/>
        <w:rPr>
          <w:rFonts w:ascii="Times New Roman" w:hAnsi="Times New Roman" w:cs="Times New Roman"/>
          <w:b/>
          <w:sz w:val="24"/>
          <w:szCs w:val="24"/>
        </w:rPr>
      </w:pPr>
      <w:r w:rsidRPr="005076AF">
        <w:rPr>
          <w:rFonts w:ascii="Times New Roman" w:hAnsi="Times New Roman" w:cs="Times New Roman"/>
          <w:b/>
          <w:sz w:val="24"/>
          <w:szCs w:val="24"/>
        </w:rPr>
        <w:t>RESULTADOS</w:t>
      </w:r>
    </w:p>
    <w:p w:rsidR="00506DA2" w:rsidRPr="005076AF" w:rsidRDefault="009A51FB" w:rsidP="000852AC">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G</w:t>
      </w:r>
      <w:r w:rsidRPr="005076AF">
        <w:rPr>
          <w:rFonts w:ascii="Times New Roman" w:hAnsi="Times New Roman" w:cs="Times New Roman"/>
          <w:b/>
          <w:sz w:val="24"/>
          <w:szCs w:val="24"/>
        </w:rPr>
        <w:t>rupo de animales</w:t>
      </w:r>
    </w:p>
    <w:p w:rsidR="00506DA2" w:rsidRPr="005076AF" w:rsidRDefault="005076AF" w:rsidP="005076AF">
      <w:pPr>
        <w:pStyle w:val="Textoindependiente"/>
        <w:spacing w:line="480" w:lineRule="auto"/>
        <w:jc w:val="both"/>
        <w:rPr>
          <w:b w:val="0"/>
          <w:szCs w:val="24"/>
          <w:lang w:eastAsia="es-PE"/>
        </w:rPr>
      </w:pPr>
      <w:r w:rsidRPr="005076AF">
        <w:rPr>
          <w:b w:val="0"/>
          <w:szCs w:val="24"/>
          <w:lang w:eastAsia="es-PE"/>
        </w:rPr>
        <w:t>Estructura orgánica hematológica vs comportamiento inst</w:t>
      </w:r>
      <w:r>
        <w:rPr>
          <w:b w:val="0"/>
          <w:szCs w:val="24"/>
          <w:lang w:eastAsia="es-PE"/>
        </w:rPr>
        <w:t>i</w:t>
      </w:r>
      <w:r w:rsidRPr="005076AF">
        <w:rPr>
          <w:b w:val="0"/>
          <w:szCs w:val="24"/>
          <w:lang w:eastAsia="es-PE"/>
        </w:rPr>
        <w:t>ntivo en situación de ries</w:t>
      </w:r>
      <w:r>
        <w:rPr>
          <w:b w:val="0"/>
          <w:szCs w:val="24"/>
          <w:lang w:eastAsia="es-PE"/>
        </w:rPr>
        <w:t>g</w:t>
      </w:r>
      <w:r w:rsidRPr="005076AF">
        <w:rPr>
          <w:b w:val="0"/>
          <w:szCs w:val="24"/>
          <w:lang w:eastAsia="es-PE"/>
        </w:rPr>
        <w:t>o</w:t>
      </w:r>
      <w:r>
        <w:rPr>
          <w:b w:val="0"/>
          <w:szCs w:val="24"/>
          <w:lang w:eastAsia="es-PE"/>
        </w:rPr>
        <w:t>.</w:t>
      </w:r>
    </w:p>
    <w:p w:rsidR="00506DA2" w:rsidRPr="00506DA2" w:rsidRDefault="00506DA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475"/>
        <w:gridCol w:w="1475"/>
        <w:gridCol w:w="1029"/>
      </w:tblGrid>
      <w:tr w:rsidR="00506DA2" w:rsidRPr="009A51FB">
        <w:trPr>
          <w:cantSplit/>
        </w:trPr>
        <w:tc>
          <w:tcPr>
            <w:tcW w:w="8897" w:type="dxa"/>
            <w:gridSpan w:val="5"/>
            <w:tcBorders>
              <w:top w:val="nil"/>
              <w:left w:val="nil"/>
              <w:bottom w:val="nil"/>
              <w:right w:val="nil"/>
            </w:tcBorders>
            <w:shd w:val="clear" w:color="auto" w:fill="FFFFFF"/>
            <w:vAlign w:val="center"/>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Tabla cruzada</w:t>
            </w:r>
          </w:p>
        </w:tc>
      </w:tr>
      <w:tr w:rsidR="00506DA2" w:rsidRPr="009A51FB">
        <w:trPr>
          <w:cantSplit/>
        </w:trPr>
        <w:tc>
          <w:tcPr>
            <w:tcW w:w="8897" w:type="dxa"/>
            <w:gridSpan w:val="5"/>
            <w:tcBorders>
              <w:top w:val="nil"/>
              <w:left w:val="nil"/>
              <w:bottom w:val="nil"/>
              <w:right w:val="nil"/>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color w:val="010205"/>
                <w:sz w:val="24"/>
                <w:szCs w:val="24"/>
                <w:shd w:val="clear" w:color="auto" w:fill="FFFFFF"/>
                <w:lang w:val="es-ES"/>
              </w:rPr>
              <w:t xml:space="preserve">Recuento  </w:t>
            </w:r>
          </w:p>
        </w:tc>
      </w:tr>
      <w:tr w:rsidR="00506DA2" w:rsidRPr="009A51FB">
        <w:trPr>
          <w:cantSplit/>
        </w:trPr>
        <w:tc>
          <w:tcPr>
            <w:tcW w:w="4918" w:type="dxa"/>
            <w:gridSpan w:val="2"/>
            <w:vMerge w:val="restart"/>
            <w:tcBorders>
              <w:top w:val="nil"/>
              <w:left w:val="nil"/>
              <w:bottom w:val="nil"/>
              <w:right w:val="nil"/>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sz w:val="24"/>
                <w:szCs w:val="24"/>
                <w:lang w:val="es-ES"/>
              </w:rPr>
            </w:pPr>
          </w:p>
        </w:tc>
        <w:tc>
          <w:tcPr>
            <w:tcW w:w="2950" w:type="dxa"/>
            <w:gridSpan w:val="2"/>
            <w:tcBorders>
              <w:top w:val="nil"/>
              <w:left w:val="nil"/>
              <w:bottom w:val="nil"/>
              <w:right w:val="single" w:sz="8" w:space="0" w:color="E0E0E0"/>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Estructura orgánica hematológica</w:t>
            </w:r>
          </w:p>
        </w:tc>
        <w:tc>
          <w:tcPr>
            <w:tcW w:w="1029" w:type="dxa"/>
            <w:vMerge w:val="restart"/>
            <w:tcBorders>
              <w:top w:val="nil"/>
              <w:left w:val="single" w:sz="8" w:space="0" w:color="E0E0E0"/>
              <w:bottom w:val="nil"/>
              <w:right w:val="nil"/>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r>
      <w:tr w:rsidR="00506DA2" w:rsidRPr="009A51FB">
        <w:trPr>
          <w:cantSplit/>
        </w:trPr>
        <w:tc>
          <w:tcPr>
            <w:tcW w:w="4918" w:type="dxa"/>
            <w:gridSpan w:val="2"/>
            <w:vMerge/>
            <w:tcBorders>
              <w:top w:val="nil"/>
              <w:left w:val="nil"/>
              <w:bottom w:val="nil"/>
              <w:right w:val="nil"/>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p>
        </w:tc>
        <w:tc>
          <w:tcPr>
            <w:tcW w:w="1475" w:type="dxa"/>
            <w:tcBorders>
              <w:top w:val="nil"/>
              <w:left w:val="nil"/>
              <w:bottom w:val="single" w:sz="8" w:space="0" w:color="152935"/>
              <w:right w:val="single" w:sz="8" w:space="0" w:color="E0E0E0"/>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Normal</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Patológica</w:t>
            </w:r>
          </w:p>
        </w:tc>
        <w:tc>
          <w:tcPr>
            <w:tcW w:w="1029" w:type="dxa"/>
            <w:vMerge/>
            <w:tcBorders>
              <w:top w:val="nil"/>
              <w:left w:val="single" w:sz="8" w:space="0" w:color="E0E0E0"/>
              <w:bottom w:val="nil"/>
              <w:right w:val="nil"/>
            </w:tcBorders>
            <w:shd w:val="clear" w:color="auto" w:fill="FFFFFF"/>
            <w:vAlign w:val="bottom"/>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p>
        </w:tc>
      </w:tr>
      <w:tr w:rsidR="00506DA2" w:rsidRPr="009A51FB">
        <w:trPr>
          <w:cantSplit/>
        </w:trPr>
        <w:tc>
          <w:tcPr>
            <w:tcW w:w="2459" w:type="dxa"/>
            <w:vMerge w:val="restart"/>
            <w:tcBorders>
              <w:top w:val="single" w:sz="8" w:space="0" w:color="152935"/>
              <w:left w:val="nil"/>
              <w:bottom w:val="single" w:sz="8" w:space="0" w:color="AEAEAE"/>
              <w:right w:val="nil"/>
            </w:tcBorders>
            <w:shd w:val="clear" w:color="auto" w:fill="E0E0E0"/>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Comportamiento instintivo en situación de riesgo</w:t>
            </w:r>
          </w:p>
        </w:tc>
        <w:tc>
          <w:tcPr>
            <w:tcW w:w="2459" w:type="dxa"/>
            <w:tcBorders>
              <w:top w:val="single" w:sz="8" w:space="0" w:color="152935"/>
              <w:left w:val="nil"/>
              <w:bottom w:val="single" w:sz="8" w:space="0" w:color="AEAEAE"/>
              <w:right w:val="nil"/>
            </w:tcBorders>
            <w:shd w:val="clear" w:color="auto" w:fill="E0E0E0"/>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Estable (Instinto de vida)</w:t>
            </w:r>
          </w:p>
        </w:tc>
        <w:tc>
          <w:tcPr>
            <w:tcW w:w="1475" w:type="dxa"/>
            <w:tcBorders>
              <w:top w:val="single" w:sz="8" w:space="0" w:color="152935"/>
              <w:left w:val="nil"/>
              <w:bottom w:val="single" w:sz="8" w:space="0" w:color="AEAEAE"/>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15</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6</w:t>
            </w:r>
          </w:p>
        </w:tc>
        <w:tc>
          <w:tcPr>
            <w:tcW w:w="1029" w:type="dxa"/>
            <w:tcBorders>
              <w:top w:val="single" w:sz="8" w:space="0" w:color="152935"/>
              <w:left w:val="single" w:sz="8" w:space="0" w:color="E0E0E0"/>
              <w:bottom w:val="single" w:sz="8" w:space="0" w:color="AEAEAE"/>
              <w:right w:val="nil"/>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21</w:t>
            </w:r>
          </w:p>
        </w:tc>
      </w:tr>
      <w:tr w:rsidR="00506DA2" w:rsidRPr="009A51FB">
        <w:trPr>
          <w:cantSplit/>
        </w:trPr>
        <w:tc>
          <w:tcPr>
            <w:tcW w:w="2459" w:type="dxa"/>
            <w:vMerge/>
            <w:tcBorders>
              <w:top w:val="single" w:sz="8" w:space="0" w:color="152935"/>
              <w:left w:val="nil"/>
              <w:bottom w:val="single" w:sz="8" w:space="0" w:color="AEAEAE"/>
              <w:right w:val="nil"/>
            </w:tcBorders>
            <w:shd w:val="clear" w:color="auto" w:fill="E0E0E0"/>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010205"/>
                <w:sz w:val="24"/>
                <w:szCs w:val="24"/>
                <w:lang w:val="es-ES"/>
              </w:rPr>
            </w:pPr>
          </w:p>
        </w:tc>
        <w:tc>
          <w:tcPr>
            <w:tcW w:w="2459" w:type="dxa"/>
            <w:tcBorders>
              <w:top w:val="single" w:sz="8" w:space="0" w:color="AEAEAE"/>
              <w:left w:val="nil"/>
              <w:bottom w:val="single" w:sz="8" w:space="0" w:color="AEAEAE"/>
              <w:right w:val="nil"/>
            </w:tcBorders>
            <w:shd w:val="clear" w:color="auto" w:fill="E0E0E0"/>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Inestable (Instinto de destrucción)</w:t>
            </w:r>
          </w:p>
        </w:tc>
        <w:tc>
          <w:tcPr>
            <w:tcW w:w="1475" w:type="dxa"/>
            <w:tcBorders>
              <w:top w:val="single" w:sz="8" w:space="0" w:color="AEAEAE"/>
              <w:left w:val="nil"/>
              <w:bottom w:val="single" w:sz="8" w:space="0" w:color="AEAEAE"/>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14</w:t>
            </w:r>
          </w:p>
        </w:tc>
        <w:tc>
          <w:tcPr>
            <w:tcW w:w="1029" w:type="dxa"/>
            <w:tcBorders>
              <w:top w:val="single" w:sz="8" w:space="0" w:color="AEAEAE"/>
              <w:left w:val="single" w:sz="8" w:space="0" w:color="E0E0E0"/>
              <w:bottom w:val="single" w:sz="8" w:space="0" w:color="AEAEAE"/>
              <w:right w:val="nil"/>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19</w:t>
            </w:r>
          </w:p>
        </w:tc>
      </w:tr>
      <w:tr w:rsidR="00506DA2" w:rsidRPr="009A51FB">
        <w:trPr>
          <w:cantSplit/>
        </w:trPr>
        <w:tc>
          <w:tcPr>
            <w:tcW w:w="4918" w:type="dxa"/>
            <w:gridSpan w:val="2"/>
            <w:tcBorders>
              <w:top w:val="single" w:sz="8" w:space="0" w:color="AEAEAE"/>
              <w:left w:val="nil"/>
              <w:bottom w:val="single" w:sz="8" w:space="0" w:color="152935"/>
              <w:right w:val="nil"/>
            </w:tcBorders>
            <w:shd w:val="clear" w:color="auto" w:fill="E0E0E0"/>
          </w:tcPr>
          <w:p w:rsidR="00506DA2" w:rsidRPr="009A51FB" w:rsidRDefault="00506DA2" w:rsidP="005076AF">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c>
          <w:tcPr>
            <w:tcW w:w="1475" w:type="dxa"/>
            <w:tcBorders>
              <w:top w:val="single" w:sz="8" w:space="0" w:color="AEAEAE"/>
              <w:left w:val="nil"/>
              <w:bottom w:val="single" w:sz="8" w:space="0" w:color="152935"/>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20</w:t>
            </w:r>
          </w:p>
        </w:tc>
        <w:tc>
          <w:tcPr>
            <w:tcW w:w="1029" w:type="dxa"/>
            <w:tcBorders>
              <w:top w:val="single" w:sz="8" w:space="0" w:color="AEAEAE"/>
              <w:left w:val="single" w:sz="8" w:space="0" w:color="E0E0E0"/>
              <w:bottom w:val="single" w:sz="8" w:space="0" w:color="152935"/>
              <w:right w:val="nil"/>
            </w:tcBorders>
            <w:shd w:val="clear" w:color="auto" w:fill="FFFFFF"/>
          </w:tcPr>
          <w:p w:rsidR="00506DA2" w:rsidRPr="009A51FB" w:rsidRDefault="00506DA2" w:rsidP="005076AF">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r>
    </w:tbl>
    <w:p w:rsidR="00506DA2" w:rsidRDefault="00506DA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506DA2" w:rsidRDefault="00506DA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lastRenderedPageBreak/>
        <w:drawing>
          <wp:inline distT="0" distB="0" distL="0" distR="0" wp14:anchorId="39969F78" wp14:editId="62709AC1">
            <wp:extent cx="5972175" cy="4781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506DA2" w:rsidRDefault="00506DA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506DA2" w:rsidRPr="009A51FB" w:rsidRDefault="009A51FB" w:rsidP="000852AC">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G</w:t>
      </w:r>
      <w:r w:rsidRPr="009A51FB">
        <w:rPr>
          <w:rFonts w:ascii="Times New Roman" w:hAnsi="Times New Roman" w:cs="Times New Roman"/>
          <w:b/>
          <w:sz w:val="24"/>
          <w:szCs w:val="24"/>
        </w:rPr>
        <w:t>rupo de animales</w:t>
      </w:r>
    </w:p>
    <w:p w:rsidR="00506DA2" w:rsidRPr="009A51FB" w:rsidRDefault="009A51FB" w:rsidP="009A51FB">
      <w:pPr>
        <w:pStyle w:val="Textoindependiente"/>
        <w:spacing w:line="480" w:lineRule="auto"/>
        <w:jc w:val="both"/>
        <w:rPr>
          <w:b w:val="0"/>
          <w:szCs w:val="24"/>
          <w:lang w:eastAsia="es-PE"/>
        </w:rPr>
      </w:pPr>
      <w:r>
        <w:rPr>
          <w:b w:val="0"/>
          <w:szCs w:val="24"/>
          <w:lang w:eastAsia="es-PE"/>
        </w:rPr>
        <w:t>D</w:t>
      </w:r>
      <w:r w:rsidRPr="009A51FB">
        <w:rPr>
          <w:b w:val="0"/>
          <w:szCs w:val="24"/>
          <w:lang w:eastAsia="es-PE"/>
        </w:rPr>
        <w:t>epresión vs comportamiento inst</w:t>
      </w:r>
      <w:r>
        <w:rPr>
          <w:b w:val="0"/>
          <w:szCs w:val="24"/>
          <w:lang w:eastAsia="es-PE"/>
        </w:rPr>
        <w:t>i</w:t>
      </w:r>
      <w:r w:rsidRPr="009A51FB">
        <w:rPr>
          <w:b w:val="0"/>
          <w:szCs w:val="24"/>
          <w:lang w:eastAsia="es-PE"/>
        </w:rPr>
        <w:t>ntivo en situación de ries</w:t>
      </w:r>
      <w:r>
        <w:rPr>
          <w:b w:val="0"/>
          <w:szCs w:val="24"/>
          <w:lang w:eastAsia="es-PE"/>
        </w:rPr>
        <w:t>g</w:t>
      </w:r>
      <w:r w:rsidRPr="009A51FB">
        <w:rPr>
          <w:b w:val="0"/>
          <w:szCs w:val="24"/>
          <w:lang w:eastAsia="es-PE"/>
        </w:rPr>
        <w:t>o</w:t>
      </w:r>
      <w:r>
        <w:rPr>
          <w:b w:val="0"/>
          <w:szCs w:val="24"/>
          <w:lang w:eastAsia="es-PE"/>
        </w:rPr>
        <w:t>.</w:t>
      </w:r>
    </w:p>
    <w:p w:rsidR="00506DA2" w:rsidRDefault="00506DA2" w:rsidP="000852AC">
      <w:pPr>
        <w:pStyle w:val="Textoindependiente"/>
        <w:spacing w:line="480" w:lineRule="auto"/>
        <w:ind w:firstLine="709"/>
        <w:jc w:val="both"/>
        <w:rPr>
          <w:rFonts w:cs="Arial"/>
          <w:sz w:val="18"/>
          <w:szCs w:val="18"/>
          <w:lang w:eastAsia="es-PE"/>
        </w:rPr>
      </w:pPr>
    </w:p>
    <w:p w:rsidR="00506DA2" w:rsidRDefault="00BC62CA" w:rsidP="000852AC">
      <w:pPr>
        <w:pStyle w:val="Textoindependiente"/>
        <w:tabs>
          <w:tab w:val="left" w:pos="3000"/>
        </w:tabs>
        <w:spacing w:line="480" w:lineRule="auto"/>
        <w:ind w:firstLine="709"/>
        <w:jc w:val="both"/>
        <w:rPr>
          <w:rFonts w:cs="Arial"/>
          <w:sz w:val="18"/>
          <w:szCs w:val="18"/>
          <w:lang w:eastAsia="es-PE"/>
        </w:rPr>
      </w:pPr>
      <w:r>
        <w:rPr>
          <w:rFonts w:cs="Arial"/>
          <w:sz w:val="18"/>
          <w:szCs w:val="18"/>
          <w:lang w:eastAsia="es-PE"/>
        </w:rPr>
        <w:tab/>
      </w:r>
    </w:p>
    <w:tbl>
      <w:tblPr>
        <w:tblW w:w="8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460"/>
        <w:gridCol w:w="1476"/>
        <w:gridCol w:w="1029"/>
        <w:gridCol w:w="1029"/>
      </w:tblGrid>
      <w:tr w:rsidR="00B93EC5" w:rsidRPr="00B93EC5" w:rsidTr="00B93EC5">
        <w:trPr>
          <w:cantSplit/>
        </w:trPr>
        <w:tc>
          <w:tcPr>
            <w:tcW w:w="8454" w:type="dxa"/>
            <w:gridSpan w:val="5"/>
            <w:tcBorders>
              <w:top w:val="nil"/>
              <w:left w:val="nil"/>
              <w:bottom w:val="nil"/>
              <w:right w:val="nil"/>
            </w:tcBorders>
            <w:shd w:val="clear" w:color="auto" w:fill="FFFFFF"/>
            <w:vAlign w:val="center"/>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lang w:val="es-ES"/>
              </w:rPr>
            </w:pPr>
            <w:r w:rsidRPr="00B93EC5">
              <w:rPr>
                <w:rFonts w:ascii="Arial" w:hAnsi="Arial" w:cs="Arial"/>
                <w:b/>
                <w:bCs/>
                <w:color w:val="010205"/>
                <w:lang w:val="es-ES"/>
              </w:rPr>
              <w:t>Tabla cruzada</w:t>
            </w:r>
          </w:p>
        </w:tc>
      </w:tr>
      <w:tr w:rsidR="00B93EC5" w:rsidRPr="00B93EC5" w:rsidTr="00B93EC5">
        <w:trPr>
          <w:cantSplit/>
        </w:trPr>
        <w:tc>
          <w:tcPr>
            <w:tcW w:w="8454" w:type="dxa"/>
            <w:gridSpan w:val="5"/>
            <w:tcBorders>
              <w:top w:val="nil"/>
              <w:left w:val="nil"/>
              <w:bottom w:val="nil"/>
              <w:right w:val="nil"/>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sidRPr="00B93EC5">
              <w:rPr>
                <w:rFonts w:ascii="Arial" w:hAnsi="Arial" w:cs="Arial"/>
                <w:color w:val="010205"/>
                <w:sz w:val="18"/>
                <w:szCs w:val="18"/>
                <w:shd w:val="clear" w:color="auto" w:fill="FFFFFF"/>
                <w:lang w:val="es-ES"/>
              </w:rPr>
              <w:t xml:space="preserve">Recuento  </w:t>
            </w:r>
          </w:p>
        </w:tc>
      </w:tr>
      <w:tr w:rsidR="00B93EC5" w:rsidRPr="00B93EC5" w:rsidTr="00B93EC5">
        <w:trPr>
          <w:cantSplit/>
        </w:trPr>
        <w:tc>
          <w:tcPr>
            <w:tcW w:w="4920" w:type="dxa"/>
            <w:gridSpan w:val="2"/>
            <w:vMerge w:val="restart"/>
            <w:tcBorders>
              <w:top w:val="nil"/>
              <w:left w:val="nil"/>
              <w:bottom w:val="nil"/>
              <w:right w:val="nil"/>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c>
        <w:tc>
          <w:tcPr>
            <w:tcW w:w="2505" w:type="dxa"/>
            <w:gridSpan w:val="2"/>
            <w:tcBorders>
              <w:top w:val="nil"/>
              <w:left w:val="nil"/>
              <w:bottom w:val="nil"/>
              <w:right w:val="single" w:sz="8" w:space="0" w:color="E0E0E0"/>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Depresión</w:t>
            </w:r>
          </w:p>
        </w:tc>
        <w:tc>
          <w:tcPr>
            <w:tcW w:w="1029" w:type="dxa"/>
            <w:vMerge w:val="restart"/>
            <w:tcBorders>
              <w:top w:val="nil"/>
              <w:left w:val="single" w:sz="8" w:space="0" w:color="E0E0E0"/>
              <w:bottom w:val="nil"/>
              <w:right w:val="nil"/>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Total</w:t>
            </w:r>
          </w:p>
        </w:tc>
      </w:tr>
      <w:tr w:rsidR="00B93EC5" w:rsidRPr="00B93EC5" w:rsidTr="00B93EC5">
        <w:trPr>
          <w:cantSplit/>
        </w:trPr>
        <w:tc>
          <w:tcPr>
            <w:tcW w:w="4920" w:type="dxa"/>
            <w:gridSpan w:val="2"/>
            <w:vMerge/>
            <w:tcBorders>
              <w:top w:val="nil"/>
              <w:left w:val="nil"/>
              <w:bottom w:val="nil"/>
              <w:right w:val="nil"/>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p>
        </w:tc>
        <w:tc>
          <w:tcPr>
            <w:tcW w:w="1476" w:type="dxa"/>
            <w:tcBorders>
              <w:top w:val="nil"/>
              <w:left w:val="nil"/>
              <w:bottom w:val="single" w:sz="8" w:space="0" w:color="152935"/>
              <w:right w:val="single" w:sz="8" w:space="0" w:color="E0E0E0"/>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Leve-Moderada</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Severa</w:t>
            </w:r>
          </w:p>
        </w:tc>
        <w:tc>
          <w:tcPr>
            <w:tcW w:w="1029" w:type="dxa"/>
            <w:vMerge/>
            <w:tcBorders>
              <w:top w:val="nil"/>
              <w:left w:val="single" w:sz="8" w:space="0" w:color="E0E0E0"/>
              <w:bottom w:val="nil"/>
              <w:right w:val="nil"/>
            </w:tcBorders>
            <w:shd w:val="clear" w:color="auto" w:fill="FFFFFF"/>
            <w:vAlign w:val="bottom"/>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p>
        </w:tc>
      </w:tr>
      <w:tr w:rsidR="00B93EC5" w:rsidRPr="00B93EC5" w:rsidTr="00B93EC5">
        <w:trPr>
          <w:cantSplit/>
        </w:trPr>
        <w:tc>
          <w:tcPr>
            <w:tcW w:w="2460" w:type="dxa"/>
            <w:vMerge w:val="restart"/>
            <w:tcBorders>
              <w:top w:val="single" w:sz="8" w:space="0" w:color="152935"/>
              <w:left w:val="nil"/>
              <w:bottom w:val="single" w:sz="8" w:space="0" w:color="AEAEAE"/>
              <w:right w:val="nil"/>
            </w:tcBorders>
            <w:shd w:val="clear" w:color="auto" w:fill="E0E0E0"/>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 xml:space="preserve">Comportamiento instintivo en situación de </w:t>
            </w:r>
            <w:r w:rsidRPr="00B93EC5">
              <w:rPr>
                <w:rFonts w:ascii="Arial" w:hAnsi="Arial" w:cs="Arial"/>
                <w:color w:val="264A60"/>
                <w:sz w:val="18"/>
                <w:szCs w:val="18"/>
                <w:lang w:val="es-ES"/>
              </w:rPr>
              <w:lastRenderedPageBreak/>
              <w:t>riesgo</w:t>
            </w:r>
          </w:p>
        </w:tc>
        <w:tc>
          <w:tcPr>
            <w:tcW w:w="2460" w:type="dxa"/>
            <w:tcBorders>
              <w:top w:val="single" w:sz="8" w:space="0" w:color="152935"/>
              <w:left w:val="nil"/>
              <w:bottom w:val="single" w:sz="8" w:space="0" w:color="AEAEAE"/>
              <w:right w:val="nil"/>
            </w:tcBorders>
            <w:shd w:val="clear" w:color="auto" w:fill="E0E0E0"/>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lastRenderedPageBreak/>
              <w:t>Estable (Instinto de vida)</w:t>
            </w:r>
          </w:p>
        </w:tc>
        <w:tc>
          <w:tcPr>
            <w:tcW w:w="1476" w:type="dxa"/>
            <w:tcBorders>
              <w:top w:val="single" w:sz="8" w:space="0" w:color="152935"/>
              <w:left w:val="nil"/>
              <w:bottom w:val="single" w:sz="8" w:space="0" w:color="AEAEAE"/>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16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5</w:t>
            </w:r>
          </w:p>
        </w:tc>
        <w:tc>
          <w:tcPr>
            <w:tcW w:w="1029" w:type="dxa"/>
            <w:tcBorders>
              <w:top w:val="single" w:sz="8" w:space="0" w:color="152935"/>
              <w:left w:val="single" w:sz="8" w:space="0" w:color="E0E0E0"/>
              <w:bottom w:val="single" w:sz="8" w:space="0" w:color="AEAEAE"/>
              <w:right w:val="nil"/>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21</w:t>
            </w:r>
          </w:p>
        </w:tc>
      </w:tr>
      <w:tr w:rsidR="00B93EC5" w:rsidRPr="00B93EC5" w:rsidTr="00B93EC5">
        <w:trPr>
          <w:cantSplit/>
        </w:trPr>
        <w:tc>
          <w:tcPr>
            <w:tcW w:w="2460" w:type="dxa"/>
            <w:vMerge/>
            <w:tcBorders>
              <w:top w:val="single" w:sz="8" w:space="0" w:color="152935"/>
              <w:left w:val="nil"/>
              <w:bottom w:val="single" w:sz="8" w:space="0" w:color="AEAEAE"/>
              <w:right w:val="nil"/>
            </w:tcBorders>
            <w:shd w:val="clear" w:color="auto" w:fill="E0E0E0"/>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p>
        </w:tc>
        <w:tc>
          <w:tcPr>
            <w:tcW w:w="2460" w:type="dxa"/>
            <w:tcBorders>
              <w:top w:val="single" w:sz="8" w:space="0" w:color="AEAEAE"/>
              <w:left w:val="nil"/>
              <w:bottom w:val="single" w:sz="8" w:space="0" w:color="AEAEAE"/>
              <w:right w:val="nil"/>
            </w:tcBorders>
            <w:shd w:val="clear" w:color="auto" w:fill="E0E0E0"/>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t>Inestable (Instinto de destrucción)</w:t>
            </w:r>
          </w:p>
        </w:tc>
        <w:tc>
          <w:tcPr>
            <w:tcW w:w="1476" w:type="dxa"/>
            <w:tcBorders>
              <w:top w:val="single" w:sz="8" w:space="0" w:color="AEAEAE"/>
              <w:left w:val="nil"/>
              <w:bottom w:val="single" w:sz="8" w:space="0" w:color="AEAEAE"/>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13</w:t>
            </w:r>
          </w:p>
        </w:tc>
        <w:tc>
          <w:tcPr>
            <w:tcW w:w="1029" w:type="dxa"/>
            <w:tcBorders>
              <w:top w:val="single" w:sz="8" w:space="0" w:color="AEAEAE"/>
              <w:left w:val="single" w:sz="8" w:space="0" w:color="E0E0E0"/>
              <w:bottom w:val="single" w:sz="8" w:space="0" w:color="AEAEAE"/>
              <w:right w:val="nil"/>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19</w:t>
            </w:r>
          </w:p>
        </w:tc>
      </w:tr>
      <w:tr w:rsidR="00B93EC5" w:rsidRPr="00B93EC5" w:rsidTr="00B93EC5">
        <w:trPr>
          <w:cantSplit/>
        </w:trPr>
        <w:tc>
          <w:tcPr>
            <w:tcW w:w="4920" w:type="dxa"/>
            <w:gridSpan w:val="2"/>
            <w:tcBorders>
              <w:top w:val="single" w:sz="8" w:space="0" w:color="AEAEAE"/>
              <w:left w:val="nil"/>
              <w:bottom w:val="single" w:sz="8" w:space="0" w:color="152935"/>
              <w:right w:val="nil"/>
            </w:tcBorders>
            <w:shd w:val="clear" w:color="auto" w:fill="E0E0E0"/>
          </w:tcPr>
          <w:p w:rsidR="00B93EC5" w:rsidRPr="00B93EC5" w:rsidRDefault="00B93EC5" w:rsidP="000852AC">
            <w:pPr>
              <w:autoSpaceDE w:val="0"/>
              <w:autoSpaceDN w:val="0"/>
              <w:adjustRightInd w:val="0"/>
              <w:spacing w:after="0" w:line="480" w:lineRule="auto"/>
              <w:ind w:firstLine="709"/>
              <w:jc w:val="both"/>
              <w:rPr>
                <w:rFonts w:ascii="Arial" w:hAnsi="Arial" w:cs="Arial"/>
                <w:color w:val="264A60"/>
                <w:sz w:val="18"/>
                <w:szCs w:val="18"/>
                <w:lang w:val="es-ES"/>
              </w:rPr>
            </w:pPr>
            <w:r w:rsidRPr="00B93EC5">
              <w:rPr>
                <w:rFonts w:ascii="Arial" w:hAnsi="Arial" w:cs="Arial"/>
                <w:color w:val="264A60"/>
                <w:sz w:val="18"/>
                <w:szCs w:val="18"/>
                <w:lang w:val="es-ES"/>
              </w:rPr>
              <w:lastRenderedPageBreak/>
              <w:t>Total</w:t>
            </w:r>
          </w:p>
        </w:tc>
        <w:tc>
          <w:tcPr>
            <w:tcW w:w="1476" w:type="dxa"/>
            <w:tcBorders>
              <w:top w:val="single" w:sz="8" w:space="0" w:color="AEAEAE"/>
              <w:left w:val="nil"/>
              <w:bottom w:val="single" w:sz="8" w:space="0" w:color="152935"/>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22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18</w:t>
            </w:r>
          </w:p>
        </w:tc>
        <w:tc>
          <w:tcPr>
            <w:tcW w:w="1029" w:type="dxa"/>
            <w:tcBorders>
              <w:top w:val="single" w:sz="8" w:space="0" w:color="AEAEAE"/>
              <w:left w:val="single" w:sz="8" w:space="0" w:color="E0E0E0"/>
              <w:bottom w:val="single" w:sz="8" w:space="0" w:color="152935"/>
              <w:right w:val="nil"/>
            </w:tcBorders>
            <w:shd w:val="clear" w:color="auto" w:fill="FFFFFF"/>
          </w:tcPr>
          <w:p w:rsidR="00B93EC5" w:rsidRPr="00B93EC5" w:rsidRDefault="00B93EC5" w:rsidP="000852AC">
            <w:pPr>
              <w:autoSpaceDE w:val="0"/>
              <w:autoSpaceDN w:val="0"/>
              <w:adjustRightInd w:val="0"/>
              <w:spacing w:after="0" w:line="480" w:lineRule="auto"/>
              <w:ind w:firstLine="709"/>
              <w:jc w:val="both"/>
              <w:rPr>
                <w:rFonts w:ascii="Arial" w:hAnsi="Arial" w:cs="Arial"/>
                <w:color w:val="010205"/>
                <w:sz w:val="18"/>
                <w:szCs w:val="18"/>
                <w:lang w:val="es-ES"/>
              </w:rPr>
            </w:pPr>
            <w:r w:rsidRPr="00B93EC5">
              <w:rPr>
                <w:rFonts w:ascii="Arial" w:hAnsi="Arial" w:cs="Arial"/>
                <w:color w:val="010205"/>
                <w:sz w:val="18"/>
                <w:szCs w:val="18"/>
                <w:lang w:val="es-ES"/>
              </w:rPr>
              <w:t>40</w:t>
            </w:r>
          </w:p>
        </w:tc>
      </w:tr>
    </w:tbl>
    <w:p w:rsid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Pr="00B93EC5"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drawing>
          <wp:inline distT="0" distB="0" distL="0" distR="0" wp14:anchorId="14EDC7FD" wp14:editId="011E01A4">
            <wp:extent cx="5972175" cy="4781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93EC5"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506DA2" w:rsidRDefault="00506DA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93EC5" w:rsidRPr="00506DA2" w:rsidRDefault="00B93EC5"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Pr="009A51FB" w:rsidRDefault="00BC62CA"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GRUPO DE ANIMALES</w:t>
      </w:r>
    </w:p>
    <w:p w:rsidR="00BC62CA" w:rsidRPr="009A51FB" w:rsidRDefault="009A51FB" w:rsidP="009A51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sidRPr="009A51FB">
        <w:rPr>
          <w:rFonts w:ascii="Times New Roman" w:hAnsi="Times New Roman" w:cs="Times New Roman"/>
          <w:sz w:val="24"/>
          <w:szCs w:val="24"/>
        </w:rPr>
        <w:t>enética metabólica vs comportamiento inst</w:t>
      </w:r>
      <w:r>
        <w:rPr>
          <w:rFonts w:ascii="Times New Roman" w:hAnsi="Times New Roman" w:cs="Times New Roman"/>
          <w:sz w:val="24"/>
          <w:szCs w:val="24"/>
        </w:rPr>
        <w:t>i</w:t>
      </w:r>
      <w:r w:rsidRPr="009A51FB">
        <w:rPr>
          <w:rFonts w:ascii="Times New Roman" w:hAnsi="Times New Roman" w:cs="Times New Roman"/>
          <w:sz w:val="24"/>
          <w:szCs w:val="24"/>
        </w:rPr>
        <w:t>ntivo en situación de ries</w:t>
      </w:r>
      <w:r>
        <w:rPr>
          <w:rFonts w:ascii="Times New Roman" w:hAnsi="Times New Roman" w:cs="Times New Roman"/>
          <w:sz w:val="24"/>
          <w:szCs w:val="24"/>
        </w:rPr>
        <w:t>g</w:t>
      </w:r>
      <w:r w:rsidRPr="009A51FB">
        <w:rPr>
          <w:rFonts w:ascii="Times New Roman" w:hAnsi="Times New Roman" w:cs="Times New Roman"/>
          <w:sz w:val="24"/>
          <w:szCs w:val="24"/>
        </w:rPr>
        <w:t>o</w:t>
      </w:r>
      <w:r>
        <w:rPr>
          <w:rFonts w:ascii="Times New Roman" w:hAnsi="Times New Roman" w:cs="Times New Roman"/>
          <w:sz w:val="24"/>
          <w:szCs w:val="24"/>
        </w:rPr>
        <w:t>.</w:t>
      </w:r>
    </w:p>
    <w:p w:rsidR="00506DA2" w:rsidRDefault="00506DA2" w:rsidP="000852AC">
      <w:pPr>
        <w:pStyle w:val="Textoindependiente"/>
        <w:spacing w:line="480" w:lineRule="auto"/>
        <w:ind w:firstLine="709"/>
        <w:jc w:val="both"/>
        <w:rPr>
          <w:rFonts w:cs="Arial"/>
          <w:sz w:val="18"/>
          <w:szCs w:val="18"/>
          <w:lang w:eastAsia="es-PE"/>
        </w:rPr>
      </w:pPr>
    </w:p>
    <w:p w:rsidR="00BC62CA" w:rsidRP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029"/>
        <w:gridCol w:w="1183"/>
        <w:gridCol w:w="1029"/>
      </w:tblGrid>
      <w:tr w:rsidR="00BC62CA" w:rsidRPr="00BC62CA">
        <w:trPr>
          <w:cantSplit/>
        </w:trPr>
        <w:tc>
          <w:tcPr>
            <w:tcW w:w="8159" w:type="dxa"/>
            <w:gridSpan w:val="5"/>
            <w:tcBorders>
              <w:top w:val="nil"/>
              <w:left w:val="nil"/>
              <w:bottom w:val="nil"/>
              <w:right w:val="nil"/>
            </w:tcBorders>
            <w:shd w:val="clear" w:color="auto" w:fill="FFFFFF"/>
            <w:vAlign w:val="center"/>
          </w:tcPr>
          <w:p w:rsidR="00BC62CA" w:rsidRPr="009A51FB" w:rsidRDefault="00BC62CA" w:rsidP="009A51FB">
            <w:pPr>
              <w:autoSpaceDE w:val="0"/>
              <w:autoSpaceDN w:val="0"/>
              <w:adjustRightInd w:val="0"/>
              <w:spacing w:after="0" w:line="240" w:lineRule="auto"/>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Tabla cruzada</w:t>
            </w:r>
          </w:p>
        </w:tc>
      </w:tr>
      <w:tr w:rsidR="00BC62CA" w:rsidRPr="00BC62CA">
        <w:trPr>
          <w:cantSplit/>
        </w:trPr>
        <w:tc>
          <w:tcPr>
            <w:tcW w:w="8159" w:type="dxa"/>
            <w:gridSpan w:val="5"/>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sz w:val="24"/>
                <w:szCs w:val="24"/>
                <w:lang w:val="es-ES"/>
              </w:rPr>
            </w:pPr>
            <w:r w:rsidRPr="009A51FB">
              <w:rPr>
                <w:rFonts w:ascii="Times New Roman" w:hAnsi="Times New Roman" w:cs="Times New Roman"/>
                <w:color w:val="010205"/>
                <w:sz w:val="24"/>
                <w:szCs w:val="24"/>
                <w:shd w:val="clear" w:color="auto" w:fill="FFFFFF"/>
                <w:lang w:val="es-ES"/>
              </w:rPr>
              <w:t>Recuento</w:t>
            </w:r>
          </w:p>
        </w:tc>
      </w:tr>
      <w:tr w:rsidR="00BC62CA" w:rsidRPr="00BC62CA">
        <w:trPr>
          <w:cantSplit/>
        </w:trPr>
        <w:tc>
          <w:tcPr>
            <w:tcW w:w="4918" w:type="dxa"/>
            <w:gridSpan w:val="2"/>
            <w:vMerge w:val="restart"/>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sz w:val="24"/>
                <w:szCs w:val="24"/>
                <w:lang w:val="es-ES"/>
              </w:rPr>
            </w:pPr>
          </w:p>
        </w:tc>
        <w:tc>
          <w:tcPr>
            <w:tcW w:w="2212" w:type="dxa"/>
            <w:gridSpan w:val="2"/>
            <w:tcBorders>
              <w:top w:val="nil"/>
              <w:left w:val="nil"/>
              <w:bottom w:val="nil"/>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Genética Metabólica</w:t>
            </w:r>
          </w:p>
        </w:tc>
        <w:tc>
          <w:tcPr>
            <w:tcW w:w="1029" w:type="dxa"/>
            <w:vMerge w:val="restart"/>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r>
      <w:tr w:rsidR="00BC62CA" w:rsidRPr="00BC62CA">
        <w:trPr>
          <w:cantSplit/>
        </w:trPr>
        <w:tc>
          <w:tcPr>
            <w:tcW w:w="4918" w:type="dxa"/>
            <w:gridSpan w:val="2"/>
            <w:vMerge/>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Normal</w:t>
            </w:r>
          </w:p>
        </w:tc>
        <w:tc>
          <w:tcPr>
            <w:tcW w:w="1183" w:type="dxa"/>
            <w:tcBorders>
              <w:top w:val="nil"/>
              <w:left w:val="single" w:sz="8" w:space="0" w:color="E0E0E0"/>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Patológica</w:t>
            </w:r>
          </w:p>
        </w:tc>
        <w:tc>
          <w:tcPr>
            <w:tcW w:w="1029" w:type="dxa"/>
            <w:vMerge/>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p>
        </w:tc>
      </w:tr>
      <w:tr w:rsidR="00BC62CA" w:rsidRPr="00BC62CA">
        <w:trPr>
          <w:cantSplit/>
        </w:trPr>
        <w:tc>
          <w:tcPr>
            <w:tcW w:w="2459" w:type="dxa"/>
            <w:vMerge w:val="restart"/>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Comportamiento instintivo en situación de riesgo</w:t>
            </w:r>
          </w:p>
        </w:tc>
        <w:tc>
          <w:tcPr>
            <w:tcW w:w="2459" w:type="dxa"/>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Estable (Instinto de vida)</w:t>
            </w:r>
          </w:p>
        </w:tc>
        <w:tc>
          <w:tcPr>
            <w:tcW w:w="1029" w:type="dxa"/>
            <w:tcBorders>
              <w:top w:val="single" w:sz="8" w:space="0" w:color="152935"/>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16</w:t>
            </w:r>
          </w:p>
        </w:tc>
        <w:tc>
          <w:tcPr>
            <w:tcW w:w="1183" w:type="dxa"/>
            <w:tcBorders>
              <w:top w:val="single" w:sz="8" w:space="0" w:color="152935"/>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029" w:type="dxa"/>
            <w:tcBorders>
              <w:top w:val="single" w:sz="8" w:space="0" w:color="152935"/>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21</w:t>
            </w:r>
          </w:p>
        </w:tc>
      </w:tr>
      <w:tr w:rsidR="00BC62CA" w:rsidRPr="00BC62CA">
        <w:trPr>
          <w:cantSplit/>
        </w:trPr>
        <w:tc>
          <w:tcPr>
            <w:tcW w:w="2459" w:type="dxa"/>
            <w:vMerge/>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rPr>
                <w:rFonts w:ascii="Times New Roman" w:hAnsi="Times New Roman" w:cs="Times New Roman"/>
                <w:color w:val="010205"/>
                <w:sz w:val="24"/>
                <w:szCs w:val="24"/>
                <w:lang w:val="es-ES"/>
              </w:rPr>
            </w:pPr>
          </w:p>
        </w:tc>
        <w:tc>
          <w:tcPr>
            <w:tcW w:w="2459" w:type="dxa"/>
            <w:tcBorders>
              <w:top w:val="single" w:sz="8" w:space="0" w:color="AEAEAE"/>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Inestable (Instinto de destrucción)</w:t>
            </w:r>
          </w:p>
        </w:tc>
        <w:tc>
          <w:tcPr>
            <w:tcW w:w="1029" w:type="dxa"/>
            <w:tcBorders>
              <w:top w:val="single" w:sz="8" w:space="0" w:color="AEAEAE"/>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11</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8</w:t>
            </w:r>
          </w:p>
        </w:tc>
        <w:tc>
          <w:tcPr>
            <w:tcW w:w="1029" w:type="dxa"/>
            <w:tcBorders>
              <w:top w:val="single" w:sz="8" w:space="0" w:color="AEAEAE"/>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19</w:t>
            </w:r>
          </w:p>
        </w:tc>
      </w:tr>
      <w:tr w:rsidR="00BC62CA" w:rsidRPr="00BC62CA">
        <w:trPr>
          <w:cantSplit/>
        </w:trPr>
        <w:tc>
          <w:tcPr>
            <w:tcW w:w="4918" w:type="dxa"/>
            <w:gridSpan w:val="2"/>
            <w:tcBorders>
              <w:top w:val="single" w:sz="8" w:space="0" w:color="AEAEAE"/>
              <w:left w:val="nil"/>
              <w:bottom w:val="single" w:sz="8" w:space="0" w:color="152935"/>
              <w:right w:val="nil"/>
            </w:tcBorders>
            <w:shd w:val="clear" w:color="auto" w:fill="E0E0E0"/>
          </w:tcPr>
          <w:p w:rsidR="00BC62CA" w:rsidRPr="009A51FB" w:rsidRDefault="00BC62CA" w:rsidP="009A51FB">
            <w:pPr>
              <w:autoSpaceDE w:val="0"/>
              <w:autoSpaceDN w:val="0"/>
              <w:adjustRightInd w:val="0"/>
              <w:spacing w:after="0" w:line="240" w:lineRule="auto"/>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c>
          <w:tcPr>
            <w:tcW w:w="1029" w:type="dxa"/>
            <w:tcBorders>
              <w:top w:val="single" w:sz="8" w:space="0" w:color="AEAEAE"/>
              <w:left w:val="nil"/>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27</w:t>
            </w:r>
          </w:p>
        </w:tc>
        <w:tc>
          <w:tcPr>
            <w:tcW w:w="1183" w:type="dxa"/>
            <w:tcBorders>
              <w:top w:val="single" w:sz="8" w:space="0" w:color="AEAEAE"/>
              <w:left w:val="single" w:sz="8" w:space="0" w:color="E0E0E0"/>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13</w:t>
            </w:r>
          </w:p>
        </w:tc>
        <w:tc>
          <w:tcPr>
            <w:tcW w:w="1029" w:type="dxa"/>
            <w:tcBorders>
              <w:top w:val="single" w:sz="8" w:space="0" w:color="AEAEAE"/>
              <w:left w:val="single" w:sz="8" w:space="0" w:color="E0E0E0"/>
              <w:bottom w:val="single" w:sz="8" w:space="0" w:color="152935"/>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r>
    </w:tbl>
    <w:p w:rsidR="00BC62CA" w:rsidRP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drawing>
          <wp:inline distT="0" distB="0" distL="0" distR="0" wp14:anchorId="7731A40D" wp14:editId="466F7EC2">
            <wp:extent cx="5972175" cy="4781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pStyle w:val="Textoindependiente"/>
        <w:spacing w:line="480" w:lineRule="auto"/>
        <w:ind w:firstLine="709"/>
        <w:jc w:val="both"/>
        <w:rPr>
          <w:rFonts w:cs="Arial"/>
          <w:sz w:val="18"/>
          <w:szCs w:val="18"/>
          <w:lang w:eastAsia="es-PE"/>
        </w:rPr>
      </w:pPr>
    </w:p>
    <w:p w:rsidR="00BC62CA" w:rsidRPr="000B3AD9" w:rsidRDefault="00BC62CA" w:rsidP="000852AC">
      <w:pPr>
        <w:pStyle w:val="Textoindependiente"/>
        <w:spacing w:line="480" w:lineRule="auto"/>
        <w:ind w:firstLine="709"/>
        <w:jc w:val="both"/>
        <w:rPr>
          <w:rFonts w:cs="Arial"/>
          <w:sz w:val="18"/>
          <w:szCs w:val="18"/>
          <w:lang w:eastAsia="es-PE"/>
        </w:rPr>
      </w:pPr>
    </w:p>
    <w:p w:rsidR="00BC62CA" w:rsidRPr="009A51FB" w:rsidRDefault="00E35962" w:rsidP="000852AC">
      <w:pPr>
        <w:spacing w:after="0" w:line="480" w:lineRule="auto"/>
        <w:ind w:firstLine="709"/>
        <w:jc w:val="both"/>
        <w:rPr>
          <w:rFonts w:ascii="Times New Roman" w:hAnsi="Times New Roman" w:cs="Times New Roman"/>
          <w:b/>
          <w:sz w:val="24"/>
          <w:szCs w:val="24"/>
        </w:rPr>
      </w:pPr>
      <w:r w:rsidRPr="00506DA2">
        <w:br w:type="column"/>
      </w:r>
      <w:r w:rsidR="00BC62CA" w:rsidRPr="009A51FB">
        <w:rPr>
          <w:rFonts w:ascii="Times New Roman" w:hAnsi="Times New Roman" w:cs="Times New Roman"/>
          <w:b/>
          <w:sz w:val="24"/>
          <w:szCs w:val="24"/>
        </w:rPr>
        <w:lastRenderedPageBreak/>
        <w:t>GRUPO DE HUMANOS</w:t>
      </w:r>
    </w:p>
    <w:p w:rsidR="00BC62CA" w:rsidRPr="009A51FB" w:rsidRDefault="009A51FB" w:rsidP="009A51FB">
      <w:pPr>
        <w:pStyle w:val="Textoindependiente"/>
        <w:spacing w:line="480" w:lineRule="auto"/>
        <w:jc w:val="both"/>
        <w:rPr>
          <w:b w:val="0"/>
          <w:szCs w:val="24"/>
          <w:lang w:eastAsia="es-PE"/>
        </w:rPr>
      </w:pPr>
      <w:r>
        <w:rPr>
          <w:b w:val="0"/>
          <w:szCs w:val="24"/>
          <w:lang w:eastAsia="es-PE"/>
        </w:rPr>
        <w:t>E</w:t>
      </w:r>
      <w:r w:rsidRPr="009A51FB">
        <w:rPr>
          <w:b w:val="0"/>
          <w:szCs w:val="24"/>
          <w:lang w:eastAsia="es-PE"/>
        </w:rPr>
        <w:t>structura orgánica hematológica vs comportamiento inst</w:t>
      </w:r>
      <w:r>
        <w:rPr>
          <w:b w:val="0"/>
          <w:szCs w:val="24"/>
          <w:lang w:eastAsia="es-PE"/>
        </w:rPr>
        <w:t>i</w:t>
      </w:r>
      <w:r w:rsidRPr="009A51FB">
        <w:rPr>
          <w:b w:val="0"/>
          <w:szCs w:val="24"/>
          <w:lang w:eastAsia="es-PE"/>
        </w:rPr>
        <w:t>ntivo en situación de ries</w:t>
      </w:r>
      <w:r>
        <w:rPr>
          <w:b w:val="0"/>
          <w:szCs w:val="24"/>
          <w:lang w:eastAsia="es-PE"/>
        </w:rPr>
        <w:t>g</w:t>
      </w:r>
      <w:r w:rsidRPr="009A51FB">
        <w:rPr>
          <w:b w:val="0"/>
          <w:szCs w:val="24"/>
          <w:lang w:eastAsia="es-PE"/>
        </w:rPr>
        <w:t>o</w:t>
      </w:r>
      <w:r>
        <w:rPr>
          <w:b w:val="0"/>
          <w:szCs w:val="24"/>
          <w:lang w:eastAsia="es-PE"/>
        </w:rPr>
        <w:t>.</w:t>
      </w:r>
    </w:p>
    <w:p w:rsidR="00BC62CA" w:rsidRP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475"/>
        <w:gridCol w:w="1475"/>
        <w:gridCol w:w="1029"/>
      </w:tblGrid>
      <w:tr w:rsidR="00BC62CA" w:rsidRPr="009A51FB">
        <w:trPr>
          <w:cantSplit/>
        </w:trPr>
        <w:tc>
          <w:tcPr>
            <w:tcW w:w="8897" w:type="dxa"/>
            <w:gridSpan w:val="5"/>
            <w:tcBorders>
              <w:top w:val="nil"/>
              <w:left w:val="nil"/>
              <w:bottom w:val="nil"/>
              <w:right w:val="nil"/>
            </w:tcBorders>
            <w:shd w:val="clear" w:color="auto" w:fill="FFFFFF"/>
            <w:vAlign w:val="center"/>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Tabla cruzada</w:t>
            </w:r>
          </w:p>
        </w:tc>
      </w:tr>
      <w:tr w:rsidR="00BC62CA" w:rsidRPr="009A51FB">
        <w:trPr>
          <w:cantSplit/>
        </w:trPr>
        <w:tc>
          <w:tcPr>
            <w:tcW w:w="8897" w:type="dxa"/>
            <w:gridSpan w:val="5"/>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color w:val="010205"/>
                <w:sz w:val="24"/>
                <w:szCs w:val="24"/>
                <w:shd w:val="clear" w:color="auto" w:fill="FFFFFF"/>
                <w:lang w:val="es-ES"/>
              </w:rPr>
              <w:t xml:space="preserve">Recuento  </w:t>
            </w:r>
          </w:p>
        </w:tc>
      </w:tr>
      <w:tr w:rsidR="00BC62CA" w:rsidRPr="009A51FB">
        <w:trPr>
          <w:cantSplit/>
        </w:trPr>
        <w:tc>
          <w:tcPr>
            <w:tcW w:w="4918" w:type="dxa"/>
            <w:gridSpan w:val="2"/>
            <w:vMerge w:val="restart"/>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2950" w:type="dxa"/>
            <w:gridSpan w:val="2"/>
            <w:tcBorders>
              <w:top w:val="nil"/>
              <w:left w:val="nil"/>
              <w:bottom w:val="nil"/>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Estructura orgánica hematológica</w:t>
            </w:r>
          </w:p>
        </w:tc>
        <w:tc>
          <w:tcPr>
            <w:tcW w:w="1029" w:type="dxa"/>
            <w:vMerge w:val="restart"/>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r>
      <w:tr w:rsidR="00BC62CA" w:rsidRPr="009A51FB">
        <w:trPr>
          <w:cantSplit/>
        </w:trPr>
        <w:tc>
          <w:tcPr>
            <w:tcW w:w="4918" w:type="dxa"/>
            <w:gridSpan w:val="2"/>
            <w:vMerge/>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c>
          <w:tcPr>
            <w:tcW w:w="1475" w:type="dxa"/>
            <w:tcBorders>
              <w:top w:val="nil"/>
              <w:left w:val="nil"/>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Normal</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Patológica</w:t>
            </w:r>
          </w:p>
        </w:tc>
        <w:tc>
          <w:tcPr>
            <w:tcW w:w="1029" w:type="dxa"/>
            <w:vMerge/>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r>
      <w:tr w:rsidR="00BC62CA" w:rsidRPr="009A51FB">
        <w:trPr>
          <w:cantSplit/>
        </w:trPr>
        <w:tc>
          <w:tcPr>
            <w:tcW w:w="2459" w:type="dxa"/>
            <w:vMerge w:val="restart"/>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Comportamiento instintivo en situación de riesgo</w:t>
            </w:r>
          </w:p>
        </w:tc>
        <w:tc>
          <w:tcPr>
            <w:tcW w:w="2459" w:type="dxa"/>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Estable (Instinto de vida)</w:t>
            </w:r>
          </w:p>
        </w:tc>
        <w:tc>
          <w:tcPr>
            <w:tcW w:w="1475" w:type="dxa"/>
            <w:tcBorders>
              <w:top w:val="single" w:sz="8" w:space="0" w:color="152935"/>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18</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7</w:t>
            </w:r>
          </w:p>
        </w:tc>
        <w:tc>
          <w:tcPr>
            <w:tcW w:w="1029" w:type="dxa"/>
            <w:tcBorders>
              <w:top w:val="single" w:sz="8" w:space="0" w:color="152935"/>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25</w:t>
            </w:r>
          </w:p>
        </w:tc>
      </w:tr>
      <w:tr w:rsidR="00BC62CA" w:rsidRPr="009A51FB">
        <w:trPr>
          <w:cantSplit/>
        </w:trPr>
        <w:tc>
          <w:tcPr>
            <w:tcW w:w="2459" w:type="dxa"/>
            <w:vMerge/>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p>
        </w:tc>
        <w:tc>
          <w:tcPr>
            <w:tcW w:w="2459" w:type="dxa"/>
            <w:tcBorders>
              <w:top w:val="single" w:sz="8" w:space="0" w:color="AEAEAE"/>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Inestable (Instinto de destrucción)</w:t>
            </w:r>
          </w:p>
        </w:tc>
        <w:tc>
          <w:tcPr>
            <w:tcW w:w="1475" w:type="dxa"/>
            <w:tcBorders>
              <w:top w:val="single" w:sz="8" w:space="0" w:color="AEAEAE"/>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10</w:t>
            </w:r>
          </w:p>
        </w:tc>
        <w:tc>
          <w:tcPr>
            <w:tcW w:w="1029" w:type="dxa"/>
            <w:tcBorders>
              <w:top w:val="single" w:sz="8" w:space="0" w:color="AEAEAE"/>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15</w:t>
            </w:r>
          </w:p>
        </w:tc>
      </w:tr>
      <w:tr w:rsidR="00BC62CA" w:rsidRPr="009A51FB">
        <w:trPr>
          <w:cantSplit/>
        </w:trPr>
        <w:tc>
          <w:tcPr>
            <w:tcW w:w="4918" w:type="dxa"/>
            <w:gridSpan w:val="2"/>
            <w:tcBorders>
              <w:top w:val="single" w:sz="8" w:space="0" w:color="AEAEAE"/>
              <w:left w:val="nil"/>
              <w:bottom w:val="single" w:sz="8" w:space="0" w:color="152935"/>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c>
          <w:tcPr>
            <w:tcW w:w="1475" w:type="dxa"/>
            <w:tcBorders>
              <w:top w:val="single" w:sz="8" w:space="0" w:color="AEAEAE"/>
              <w:left w:val="nil"/>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17</w:t>
            </w:r>
          </w:p>
        </w:tc>
        <w:tc>
          <w:tcPr>
            <w:tcW w:w="1029" w:type="dxa"/>
            <w:tcBorders>
              <w:top w:val="single" w:sz="8" w:space="0" w:color="AEAEAE"/>
              <w:left w:val="single" w:sz="8" w:space="0" w:color="E0E0E0"/>
              <w:bottom w:val="single" w:sz="8" w:space="0" w:color="152935"/>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r>
    </w:tbl>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P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drawing>
          <wp:inline distT="0" distB="0" distL="0" distR="0" wp14:anchorId="3E5EBD68" wp14:editId="53950BF5">
            <wp:extent cx="5972175" cy="4781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spacing w:after="0" w:line="480" w:lineRule="auto"/>
        <w:ind w:firstLine="709"/>
        <w:jc w:val="both"/>
      </w:pPr>
    </w:p>
    <w:p w:rsidR="00BC62CA" w:rsidRPr="009A51FB" w:rsidRDefault="00BC62CA"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GRUPO DE HUMANOS</w:t>
      </w:r>
    </w:p>
    <w:p w:rsidR="00BC62CA" w:rsidRPr="009A51FB" w:rsidRDefault="009A51FB" w:rsidP="009A51FB">
      <w:pPr>
        <w:pStyle w:val="Textoindependiente"/>
        <w:spacing w:line="480" w:lineRule="auto"/>
        <w:jc w:val="both"/>
        <w:rPr>
          <w:b w:val="0"/>
          <w:szCs w:val="24"/>
          <w:lang w:eastAsia="es-PE"/>
        </w:rPr>
      </w:pPr>
      <w:r>
        <w:rPr>
          <w:b w:val="0"/>
          <w:szCs w:val="24"/>
          <w:lang w:eastAsia="es-PE"/>
        </w:rPr>
        <w:t>D</w:t>
      </w:r>
      <w:r w:rsidRPr="009A51FB">
        <w:rPr>
          <w:b w:val="0"/>
          <w:szCs w:val="24"/>
          <w:lang w:eastAsia="es-PE"/>
        </w:rPr>
        <w:t>epresión vs comportamiento inst</w:t>
      </w:r>
      <w:r>
        <w:rPr>
          <w:b w:val="0"/>
          <w:szCs w:val="24"/>
          <w:lang w:eastAsia="es-PE"/>
        </w:rPr>
        <w:t>i</w:t>
      </w:r>
      <w:r w:rsidRPr="009A51FB">
        <w:rPr>
          <w:b w:val="0"/>
          <w:szCs w:val="24"/>
          <w:lang w:eastAsia="es-PE"/>
        </w:rPr>
        <w:t>ntivo en situación de ries</w:t>
      </w:r>
      <w:r>
        <w:rPr>
          <w:b w:val="0"/>
          <w:szCs w:val="24"/>
          <w:lang w:eastAsia="es-PE"/>
        </w:rPr>
        <w:t>g</w:t>
      </w:r>
      <w:r w:rsidRPr="009A51FB">
        <w:rPr>
          <w:b w:val="0"/>
          <w:szCs w:val="24"/>
          <w:lang w:eastAsia="es-PE"/>
        </w:rPr>
        <w:t>o</w:t>
      </w:r>
    </w:p>
    <w:p w:rsidR="00BC62CA" w:rsidRPr="00BC62CA" w:rsidRDefault="00BC62CA" w:rsidP="000852AC">
      <w:pPr>
        <w:spacing w:after="0" w:line="480" w:lineRule="auto"/>
        <w:ind w:firstLine="709"/>
        <w:jc w:val="both"/>
        <w:rPr>
          <w:lang w:val="es-ES"/>
        </w:rPr>
      </w:pPr>
    </w:p>
    <w:tbl>
      <w:tblPr>
        <w:tblW w:w="8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460"/>
        <w:gridCol w:w="1476"/>
        <w:gridCol w:w="1029"/>
        <w:gridCol w:w="1029"/>
      </w:tblGrid>
      <w:tr w:rsidR="00BC62CA" w:rsidRPr="009A51FB" w:rsidTr="00BC62CA">
        <w:trPr>
          <w:cantSplit/>
        </w:trPr>
        <w:tc>
          <w:tcPr>
            <w:tcW w:w="8454" w:type="dxa"/>
            <w:gridSpan w:val="5"/>
            <w:tcBorders>
              <w:top w:val="nil"/>
              <w:left w:val="nil"/>
              <w:bottom w:val="nil"/>
              <w:right w:val="nil"/>
            </w:tcBorders>
            <w:shd w:val="clear" w:color="auto" w:fill="FFFFFF"/>
            <w:vAlign w:val="center"/>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Tabla cruzada</w:t>
            </w:r>
          </w:p>
        </w:tc>
      </w:tr>
      <w:tr w:rsidR="00BC62CA" w:rsidRPr="009A51FB" w:rsidTr="00BC62CA">
        <w:trPr>
          <w:cantSplit/>
        </w:trPr>
        <w:tc>
          <w:tcPr>
            <w:tcW w:w="8454" w:type="dxa"/>
            <w:gridSpan w:val="5"/>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color w:val="010205"/>
                <w:sz w:val="24"/>
                <w:szCs w:val="24"/>
                <w:shd w:val="clear" w:color="auto" w:fill="FFFFFF"/>
                <w:lang w:val="es-ES"/>
              </w:rPr>
              <w:t xml:space="preserve">Recuento  </w:t>
            </w:r>
          </w:p>
        </w:tc>
      </w:tr>
      <w:tr w:rsidR="00BC62CA" w:rsidRPr="009A51FB" w:rsidTr="00BC62CA">
        <w:trPr>
          <w:cantSplit/>
        </w:trPr>
        <w:tc>
          <w:tcPr>
            <w:tcW w:w="4920" w:type="dxa"/>
            <w:gridSpan w:val="2"/>
            <w:vMerge w:val="restart"/>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2505" w:type="dxa"/>
            <w:gridSpan w:val="2"/>
            <w:tcBorders>
              <w:top w:val="nil"/>
              <w:left w:val="nil"/>
              <w:bottom w:val="nil"/>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Depresión</w:t>
            </w:r>
          </w:p>
        </w:tc>
        <w:tc>
          <w:tcPr>
            <w:tcW w:w="1029" w:type="dxa"/>
            <w:vMerge w:val="restart"/>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r>
      <w:tr w:rsidR="00BC62CA" w:rsidRPr="009A51FB" w:rsidTr="00BC62CA">
        <w:trPr>
          <w:cantSplit/>
        </w:trPr>
        <w:tc>
          <w:tcPr>
            <w:tcW w:w="4920" w:type="dxa"/>
            <w:gridSpan w:val="2"/>
            <w:vMerge/>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c>
          <w:tcPr>
            <w:tcW w:w="1476" w:type="dxa"/>
            <w:tcBorders>
              <w:top w:val="nil"/>
              <w:left w:val="nil"/>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Leve-Moderada</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Severa</w:t>
            </w:r>
          </w:p>
        </w:tc>
        <w:tc>
          <w:tcPr>
            <w:tcW w:w="1029" w:type="dxa"/>
            <w:vMerge/>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r>
      <w:tr w:rsidR="00BC62CA" w:rsidRPr="009A51FB" w:rsidTr="00BC62CA">
        <w:trPr>
          <w:cantSplit/>
        </w:trPr>
        <w:tc>
          <w:tcPr>
            <w:tcW w:w="2460" w:type="dxa"/>
            <w:vMerge w:val="restart"/>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Comportamiento instintivo en situación de riesgo</w:t>
            </w:r>
          </w:p>
        </w:tc>
        <w:tc>
          <w:tcPr>
            <w:tcW w:w="2460" w:type="dxa"/>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Estable (Instinto de vida)</w:t>
            </w:r>
          </w:p>
        </w:tc>
        <w:tc>
          <w:tcPr>
            <w:tcW w:w="1476" w:type="dxa"/>
            <w:tcBorders>
              <w:top w:val="single" w:sz="8" w:space="0" w:color="152935"/>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029" w:type="dxa"/>
            <w:tcBorders>
              <w:top w:val="single" w:sz="8" w:space="0" w:color="152935"/>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25</w:t>
            </w:r>
          </w:p>
        </w:tc>
      </w:tr>
      <w:tr w:rsidR="00BC62CA" w:rsidRPr="009A51FB" w:rsidTr="00BC62CA">
        <w:trPr>
          <w:cantSplit/>
        </w:trPr>
        <w:tc>
          <w:tcPr>
            <w:tcW w:w="2460" w:type="dxa"/>
            <w:vMerge/>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p>
        </w:tc>
        <w:tc>
          <w:tcPr>
            <w:tcW w:w="2460" w:type="dxa"/>
            <w:tcBorders>
              <w:top w:val="single" w:sz="8" w:space="0" w:color="AEAEAE"/>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Inestable (Instinto de destrucción)</w:t>
            </w:r>
          </w:p>
        </w:tc>
        <w:tc>
          <w:tcPr>
            <w:tcW w:w="1476" w:type="dxa"/>
            <w:tcBorders>
              <w:top w:val="single" w:sz="8" w:space="0" w:color="AEAEAE"/>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9</w:t>
            </w:r>
          </w:p>
        </w:tc>
        <w:tc>
          <w:tcPr>
            <w:tcW w:w="1029" w:type="dxa"/>
            <w:tcBorders>
              <w:top w:val="single" w:sz="8" w:space="0" w:color="AEAEAE"/>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15</w:t>
            </w:r>
          </w:p>
        </w:tc>
      </w:tr>
      <w:tr w:rsidR="00BC62CA" w:rsidRPr="009A51FB" w:rsidTr="00BC62CA">
        <w:trPr>
          <w:cantSplit/>
        </w:trPr>
        <w:tc>
          <w:tcPr>
            <w:tcW w:w="4920" w:type="dxa"/>
            <w:gridSpan w:val="2"/>
            <w:tcBorders>
              <w:top w:val="single" w:sz="8" w:space="0" w:color="AEAEAE"/>
              <w:left w:val="nil"/>
              <w:bottom w:val="single" w:sz="8" w:space="0" w:color="152935"/>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c>
          <w:tcPr>
            <w:tcW w:w="1476" w:type="dxa"/>
            <w:tcBorders>
              <w:top w:val="single" w:sz="8" w:space="0" w:color="AEAEAE"/>
              <w:left w:val="nil"/>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14</w:t>
            </w:r>
          </w:p>
        </w:tc>
        <w:tc>
          <w:tcPr>
            <w:tcW w:w="1029" w:type="dxa"/>
            <w:tcBorders>
              <w:top w:val="single" w:sz="8" w:space="0" w:color="AEAEAE"/>
              <w:left w:val="single" w:sz="8" w:space="0" w:color="E0E0E0"/>
              <w:bottom w:val="single" w:sz="8" w:space="0" w:color="152935"/>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r>
    </w:tbl>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drawing>
          <wp:inline distT="0" distB="0" distL="0" distR="0" wp14:anchorId="17F8934B" wp14:editId="36375D31">
            <wp:extent cx="5972175" cy="47815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Default="00BC62CA" w:rsidP="000852AC">
      <w:pPr>
        <w:spacing w:after="0" w:line="480" w:lineRule="auto"/>
        <w:ind w:firstLine="709"/>
        <w:jc w:val="both"/>
      </w:pPr>
    </w:p>
    <w:p w:rsidR="00BC62CA" w:rsidRDefault="00BC62CA" w:rsidP="000852AC">
      <w:pPr>
        <w:spacing w:after="0" w:line="480" w:lineRule="auto"/>
        <w:ind w:firstLine="709"/>
        <w:jc w:val="both"/>
      </w:pPr>
    </w:p>
    <w:p w:rsidR="00BC62CA" w:rsidRPr="009A51FB" w:rsidRDefault="00BC62CA"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GRUPO DE HUMANOS</w:t>
      </w:r>
    </w:p>
    <w:p w:rsidR="00BC62CA" w:rsidRPr="009A51FB" w:rsidRDefault="009A51FB" w:rsidP="009A51FB">
      <w:pPr>
        <w:pStyle w:val="Textoindependiente"/>
        <w:spacing w:line="480" w:lineRule="auto"/>
        <w:jc w:val="both"/>
        <w:rPr>
          <w:b w:val="0"/>
          <w:szCs w:val="24"/>
          <w:lang w:eastAsia="es-PE"/>
        </w:rPr>
      </w:pPr>
      <w:r>
        <w:rPr>
          <w:b w:val="0"/>
          <w:szCs w:val="24"/>
          <w:lang w:eastAsia="es-PE"/>
        </w:rPr>
        <w:t>G</w:t>
      </w:r>
      <w:r w:rsidRPr="009A51FB">
        <w:rPr>
          <w:b w:val="0"/>
          <w:szCs w:val="24"/>
          <w:lang w:eastAsia="es-PE"/>
        </w:rPr>
        <w:t>enética metabólica vs comportamiento inst</w:t>
      </w:r>
      <w:r>
        <w:rPr>
          <w:b w:val="0"/>
          <w:szCs w:val="24"/>
          <w:lang w:eastAsia="es-PE"/>
        </w:rPr>
        <w:t>i</w:t>
      </w:r>
      <w:r w:rsidRPr="009A51FB">
        <w:rPr>
          <w:b w:val="0"/>
          <w:szCs w:val="24"/>
          <w:lang w:eastAsia="es-PE"/>
        </w:rPr>
        <w:t>ntivo en situación de ries</w:t>
      </w:r>
      <w:r>
        <w:rPr>
          <w:b w:val="0"/>
          <w:szCs w:val="24"/>
          <w:lang w:eastAsia="es-PE"/>
        </w:rPr>
        <w:t>g</w:t>
      </w:r>
      <w:r w:rsidRPr="009A51FB">
        <w:rPr>
          <w:b w:val="0"/>
          <w:szCs w:val="24"/>
          <w:lang w:eastAsia="es-PE"/>
        </w:rPr>
        <w:t>o</w:t>
      </w:r>
      <w:r>
        <w:rPr>
          <w:b w:val="0"/>
          <w:szCs w:val="24"/>
          <w:lang w:eastAsia="es-PE"/>
        </w:rPr>
        <w:t>.</w:t>
      </w:r>
    </w:p>
    <w:tbl>
      <w:tblPr>
        <w:tblW w:w="8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2460"/>
        <w:gridCol w:w="1029"/>
        <w:gridCol w:w="1183"/>
        <w:gridCol w:w="1029"/>
      </w:tblGrid>
      <w:tr w:rsidR="00BC62CA" w:rsidRPr="009A51FB" w:rsidTr="009A51FB">
        <w:trPr>
          <w:cantSplit/>
        </w:trPr>
        <w:tc>
          <w:tcPr>
            <w:tcW w:w="8162" w:type="dxa"/>
            <w:gridSpan w:val="5"/>
            <w:tcBorders>
              <w:top w:val="nil"/>
              <w:left w:val="nil"/>
              <w:bottom w:val="nil"/>
              <w:right w:val="nil"/>
            </w:tcBorders>
            <w:shd w:val="clear" w:color="auto" w:fill="FFFFFF"/>
            <w:vAlign w:val="center"/>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Tabla cruzada</w:t>
            </w:r>
          </w:p>
        </w:tc>
      </w:tr>
      <w:tr w:rsidR="00BC62CA" w:rsidRPr="009A51FB" w:rsidTr="009A51FB">
        <w:trPr>
          <w:cantSplit/>
        </w:trPr>
        <w:tc>
          <w:tcPr>
            <w:tcW w:w="8162" w:type="dxa"/>
            <w:gridSpan w:val="5"/>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color w:val="010205"/>
                <w:sz w:val="24"/>
                <w:szCs w:val="24"/>
                <w:shd w:val="clear" w:color="auto" w:fill="FFFFFF"/>
                <w:lang w:val="es-ES"/>
              </w:rPr>
              <w:t xml:space="preserve">Recuento  </w:t>
            </w:r>
          </w:p>
        </w:tc>
      </w:tr>
      <w:tr w:rsidR="00BC62CA" w:rsidRPr="009A51FB" w:rsidTr="009A51FB">
        <w:trPr>
          <w:cantSplit/>
        </w:trPr>
        <w:tc>
          <w:tcPr>
            <w:tcW w:w="4921" w:type="dxa"/>
            <w:gridSpan w:val="2"/>
            <w:vMerge w:val="restart"/>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2212" w:type="dxa"/>
            <w:gridSpan w:val="2"/>
            <w:tcBorders>
              <w:top w:val="nil"/>
              <w:left w:val="nil"/>
              <w:bottom w:val="nil"/>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Genética Metabólica</w:t>
            </w:r>
          </w:p>
        </w:tc>
        <w:tc>
          <w:tcPr>
            <w:tcW w:w="1029" w:type="dxa"/>
            <w:vMerge w:val="restart"/>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r>
      <w:tr w:rsidR="00BC62CA" w:rsidRPr="009A51FB" w:rsidTr="009A51FB">
        <w:trPr>
          <w:cantSplit/>
        </w:trPr>
        <w:tc>
          <w:tcPr>
            <w:tcW w:w="4921" w:type="dxa"/>
            <w:gridSpan w:val="2"/>
            <w:vMerge/>
            <w:tcBorders>
              <w:top w:val="nil"/>
              <w:left w:val="nil"/>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Normal</w:t>
            </w:r>
          </w:p>
        </w:tc>
        <w:tc>
          <w:tcPr>
            <w:tcW w:w="1183" w:type="dxa"/>
            <w:tcBorders>
              <w:top w:val="nil"/>
              <w:left w:val="single" w:sz="8" w:space="0" w:color="E0E0E0"/>
              <w:bottom w:val="single" w:sz="8" w:space="0" w:color="152935"/>
              <w:right w:val="single" w:sz="8" w:space="0" w:color="E0E0E0"/>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Patológica</w:t>
            </w:r>
          </w:p>
        </w:tc>
        <w:tc>
          <w:tcPr>
            <w:tcW w:w="1029" w:type="dxa"/>
            <w:vMerge/>
            <w:tcBorders>
              <w:top w:val="nil"/>
              <w:left w:val="single" w:sz="8" w:space="0" w:color="E0E0E0"/>
              <w:bottom w:val="nil"/>
              <w:right w:val="nil"/>
            </w:tcBorders>
            <w:shd w:val="clear" w:color="auto" w:fill="FFFFFF"/>
            <w:vAlign w:val="bottom"/>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p>
        </w:tc>
      </w:tr>
      <w:tr w:rsidR="00BC62CA" w:rsidRPr="009A51FB" w:rsidTr="009A51FB">
        <w:trPr>
          <w:cantSplit/>
        </w:trPr>
        <w:tc>
          <w:tcPr>
            <w:tcW w:w="2461" w:type="dxa"/>
            <w:vMerge w:val="restart"/>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Comportamiento instintivo en situación de riesgo</w:t>
            </w:r>
          </w:p>
        </w:tc>
        <w:tc>
          <w:tcPr>
            <w:tcW w:w="2460" w:type="dxa"/>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Estable (Instinto de vida)</w:t>
            </w:r>
          </w:p>
        </w:tc>
        <w:tc>
          <w:tcPr>
            <w:tcW w:w="1029" w:type="dxa"/>
            <w:tcBorders>
              <w:top w:val="single" w:sz="8" w:space="0" w:color="152935"/>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20</w:t>
            </w:r>
          </w:p>
        </w:tc>
        <w:tc>
          <w:tcPr>
            <w:tcW w:w="1183" w:type="dxa"/>
            <w:tcBorders>
              <w:top w:val="single" w:sz="8" w:space="0" w:color="152935"/>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029" w:type="dxa"/>
            <w:tcBorders>
              <w:top w:val="single" w:sz="8" w:space="0" w:color="152935"/>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25</w:t>
            </w:r>
          </w:p>
        </w:tc>
      </w:tr>
      <w:tr w:rsidR="00BC62CA" w:rsidRPr="009A51FB" w:rsidTr="009A51FB">
        <w:trPr>
          <w:cantSplit/>
        </w:trPr>
        <w:tc>
          <w:tcPr>
            <w:tcW w:w="2461" w:type="dxa"/>
            <w:vMerge/>
            <w:tcBorders>
              <w:top w:val="single" w:sz="8" w:space="0" w:color="152935"/>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010205"/>
                <w:sz w:val="24"/>
                <w:szCs w:val="24"/>
                <w:lang w:val="es-ES"/>
              </w:rPr>
            </w:pPr>
          </w:p>
        </w:tc>
        <w:tc>
          <w:tcPr>
            <w:tcW w:w="2460" w:type="dxa"/>
            <w:tcBorders>
              <w:top w:val="single" w:sz="8" w:space="0" w:color="AEAEAE"/>
              <w:left w:val="nil"/>
              <w:bottom w:val="single" w:sz="8" w:space="0" w:color="AEAEAE"/>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Inestable (Instinto de destrucción)</w:t>
            </w:r>
          </w:p>
        </w:tc>
        <w:tc>
          <w:tcPr>
            <w:tcW w:w="1029" w:type="dxa"/>
            <w:tcBorders>
              <w:top w:val="single" w:sz="8" w:space="0" w:color="AEAEAE"/>
              <w:left w:val="nil"/>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5</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10</w:t>
            </w:r>
          </w:p>
        </w:tc>
        <w:tc>
          <w:tcPr>
            <w:tcW w:w="1029" w:type="dxa"/>
            <w:tcBorders>
              <w:top w:val="single" w:sz="8" w:space="0" w:color="AEAEAE"/>
              <w:left w:val="single" w:sz="8" w:space="0" w:color="E0E0E0"/>
              <w:bottom w:val="single" w:sz="8" w:space="0" w:color="AEAEAE"/>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15</w:t>
            </w:r>
          </w:p>
        </w:tc>
      </w:tr>
      <w:tr w:rsidR="00BC62CA" w:rsidRPr="009A51FB" w:rsidTr="009A51FB">
        <w:trPr>
          <w:cantSplit/>
        </w:trPr>
        <w:tc>
          <w:tcPr>
            <w:tcW w:w="4921" w:type="dxa"/>
            <w:gridSpan w:val="2"/>
            <w:tcBorders>
              <w:top w:val="single" w:sz="8" w:space="0" w:color="AEAEAE"/>
              <w:left w:val="nil"/>
              <w:bottom w:val="single" w:sz="8" w:space="0" w:color="152935"/>
              <w:right w:val="nil"/>
            </w:tcBorders>
            <w:shd w:val="clear" w:color="auto" w:fill="E0E0E0"/>
          </w:tcPr>
          <w:p w:rsidR="00BC62CA" w:rsidRPr="009A51FB" w:rsidRDefault="00BC62CA"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Total</w:t>
            </w:r>
          </w:p>
        </w:tc>
        <w:tc>
          <w:tcPr>
            <w:tcW w:w="1029" w:type="dxa"/>
            <w:tcBorders>
              <w:top w:val="single" w:sz="8" w:space="0" w:color="AEAEAE"/>
              <w:left w:val="nil"/>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25</w:t>
            </w:r>
          </w:p>
        </w:tc>
        <w:tc>
          <w:tcPr>
            <w:tcW w:w="1183" w:type="dxa"/>
            <w:tcBorders>
              <w:top w:val="single" w:sz="8" w:space="0" w:color="AEAEAE"/>
              <w:left w:val="single" w:sz="8" w:space="0" w:color="E0E0E0"/>
              <w:bottom w:val="single" w:sz="8" w:space="0" w:color="152935"/>
              <w:right w:val="single" w:sz="8" w:space="0" w:color="E0E0E0"/>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15</w:t>
            </w:r>
          </w:p>
        </w:tc>
        <w:tc>
          <w:tcPr>
            <w:tcW w:w="1029" w:type="dxa"/>
            <w:tcBorders>
              <w:top w:val="single" w:sz="8" w:space="0" w:color="AEAEAE"/>
              <w:left w:val="single" w:sz="8" w:space="0" w:color="E0E0E0"/>
              <w:bottom w:val="single" w:sz="8" w:space="0" w:color="152935"/>
              <w:right w:val="nil"/>
            </w:tcBorders>
            <w:shd w:val="clear" w:color="auto" w:fill="FFFFFF"/>
          </w:tcPr>
          <w:p w:rsidR="00BC62CA" w:rsidRPr="009A51FB" w:rsidRDefault="00BC62CA"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r>
    </w:tbl>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PE"/>
        </w:rPr>
        <w:drawing>
          <wp:inline distT="0" distB="0" distL="0" distR="0" wp14:anchorId="04FEFC71" wp14:editId="45273425">
            <wp:extent cx="5972175" cy="47815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C62CA" w:rsidRDefault="00BC62CA"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p w:rsidR="00BC62CA" w:rsidRPr="009A51FB" w:rsidRDefault="00BC62CA" w:rsidP="009A51FB">
      <w:pPr>
        <w:spacing w:after="0" w:line="480" w:lineRule="auto"/>
        <w:jc w:val="both"/>
        <w:rPr>
          <w:b/>
        </w:rPr>
      </w:pPr>
      <w:r w:rsidRPr="009A51FB">
        <w:rPr>
          <w:b/>
        </w:rPr>
        <w:t>PRUEBAS DE HIPOTESIS</w:t>
      </w:r>
    </w:p>
    <w:p w:rsidR="00BC62CA" w:rsidRPr="009A51FB" w:rsidRDefault="00BC62CA" w:rsidP="000852AC">
      <w:pPr>
        <w:spacing w:after="0" w:line="480" w:lineRule="auto"/>
        <w:ind w:firstLine="709"/>
        <w:jc w:val="both"/>
        <w:rPr>
          <w:rFonts w:ascii="Arial" w:hAnsi="Arial" w:cs="Arial"/>
          <w:b/>
          <w:sz w:val="18"/>
          <w:szCs w:val="18"/>
        </w:rPr>
      </w:pPr>
      <w:r w:rsidRPr="009A51FB">
        <w:rPr>
          <w:rFonts w:ascii="Arial" w:hAnsi="Arial" w:cs="Arial"/>
          <w:b/>
          <w:sz w:val="18"/>
          <w:szCs w:val="18"/>
        </w:rPr>
        <w:t>HIPOTESIS GENERAL</w:t>
      </w:r>
    </w:p>
    <w:p w:rsidR="00BC62CA" w:rsidRPr="00996248" w:rsidRDefault="00BC62CA" w:rsidP="009A51FB">
      <w:pPr>
        <w:spacing w:after="0" w:line="480" w:lineRule="auto"/>
        <w:jc w:val="both"/>
        <w:rPr>
          <w:rFonts w:ascii="Times New Roman" w:hAnsi="Times New Roman" w:cs="Times New Roman"/>
          <w:sz w:val="24"/>
          <w:szCs w:val="24"/>
        </w:rPr>
      </w:pPr>
      <w:r w:rsidRPr="00996248">
        <w:rPr>
          <w:rFonts w:ascii="Times New Roman" w:hAnsi="Times New Roman" w:cs="Times New Roman"/>
          <w:sz w:val="24"/>
          <w:szCs w:val="24"/>
        </w:rPr>
        <w:t xml:space="preserve">Existe diferencia significativa en la estructura </w:t>
      </w:r>
      <w:r>
        <w:rPr>
          <w:rFonts w:ascii="Times New Roman" w:hAnsi="Times New Roman" w:cs="Times New Roman"/>
          <w:sz w:val="24"/>
          <w:szCs w:val="24"/>
        </w:rPr>
        <w:t>orgánica hematológica, en la genética metabólica y en el nivel de depresión</w:t>
      </w:r>
      <w:r w:rsidRPr="00996248">
        <w:rPr>
          <w:rFonts w:ascii="Times New Roman" w:hAnsi="Times New Roman" w:cs="Times New Roman"/>
          <w:sz w:val="24"/>
          <w:szCs w:val="24"/>
        </w:rPr>
        <w:t xml:space="preserve"> del individuo según su c</w:t>
      </w:r>
      <w:r>
        <w:rPr>
          <w:rFonts w:ascii="Times New Roman" w:hAnsi="Times New Roman" w:cs="Times New Roman"/>
          <w:sz w:val="24"/>
          <w:szCs w:val="24"/>
        </w:rPr>
        <w:t>omportamiento instintivo ante situación de riesgo (instinto de vida o instinto de destrucción).</w:t>
      </w:r>
    </w:p>
    <w:p w:rsidR="00BC62CA" w:rsidRPr="00BC62CA" w:rsidRDefault="00BC62CA" w:rsidP="000852AC">
      <w:pPr>
        <w:autoSpaceDE w:val="0"/>
        <w:autoSpaceDN w:val="0"/>
        <w:adjustRightInd w:val="0"/>
        <w:spacing w:after="0" w:line="480" w:lineRule="auto"/>
        <w:ind w:firstLine="709"/>
        <w:jc w:val="both"/>
        <w:rPr>
          <w:rFonts w:ascii="Arial" w:hAnsi="Arial" w:cs="Arial"/>
          <w:color w:val="000000"/>
          <w:sz w:val="24"/>
          <w:szCs w:val="24"/>
          <w:lang w:val="es-ES"/>
        </w:rPr>
      </w:pPr>
      <w:r w:rsidRPr="00BC62CA">
        <w:rPr>
          <w:rFonts w:ascii="Arial" w:hAnsi="Arial" w:cs="Arial"/>
          <w:noProof/>
          <w:color w:val="000000"/>
          <w:sz w:val="24"/>
          <w:szCs w:val="24"/>
          <w:lang w:eastAsia="es-PE"/>
        </w:rPr>
        <w:drawing>
          <wp:inline distT="0" distB="0" distL="0" distR="0" wp14:anchorId="0C085905" wp14:editId="374BC5AC">
            <wp:extent cx="5133975" cy="34290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3429000"/>
                    </a:xfrm>
                    <a:prstGeom prst="rect">
                      <a:avLst/>
                    </a:prstGeom>
                    <a:noFill/>
                    <a:ln>
                      <a:noFill/>
                    </a:ln>
                  </pic:spPr>
                </pic:pic>
              </a:graphicData>
            </a:graphic>
          </wp:inline>
        </w:drawing>
      </w: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9A51FB" w:rsidRDefault="009A51FB" w:rsidP="000852AC">
      <w:pPr>
        <w:spacing w:after="0" w:line="480" w:lineRule="auto"/>
        <w:ind w:firstLine="709"/>
        <w:jc w:val="both"/>
        <w:rPr>
          <w:rFonts w:ascii="Times New Roman" w:hAnsi="Times New Roman" w:cs="Times New Roman"/>
          <w:b/>
          <w:sz w:val="24"/>
          <w:szCs w:val="24"/>
        </w:rPr>
      </w:pPr>
    </w:p>
    <w:p w:rsidR="000F72BA" w:rsidRDefault="000F72BA" w:rsidP="009A51FB">
      <w:pPr>
        <w:spacing w:after="0" w:line="480" w:lineRule="auto"/>
        <w:ind w:firstLine="709"/>
        <w:jc w:val="center"/>
        <w:rPr>
          <w:rFonts w:ascii="Times New Roman" w:hAnsi="Times New Roman" w:cs="Times New Roman"/>
          <w:b/>
          <w:sz w:val="24"/>
          <w:szCs w:val="24"/>
        </w:rPr>
      </w:pPr>
      <w:r w:rsidRPr="009A51FB">
        <w:rPr>
          <w:rFonts w:ascii="Times New Roman" w:hAnsi="Times New Roman" w:cs="Times New Roman"/>
          <w:b/>
          <w:sz w:val="24"/>
          <w:szCs w:val="24"/>
        </w:rPr>
        <w:lastRenderedPageBreak/>
        <w:t>Conclusiones</w:t>
      </w:r>
    </w:p>
    <w:p w:rsidR="009A51FB" w:rsidRPr="009A51FB" w:rsidRDefault="009A51FB" w:rsidP="009A51FB">
      <w:pPr>
        <w:spacing w:after="0" w:line="480" w:lineRule="auto"/>
        <w:ind w:firstLine="709"/>
        <w:jc w:val="center"/>
        <w:rPr>
          <w:rFonts w:ascii="Times New Roman" w:hAnsi="Times New Roman" w:cs="Times New Roman"/>
          <w:b/>
          <w:sz w:val="24"/>
          <w:szCs w:val="24"/>
        </w:rPr>
      </w:pPr>
    </w:p>
    <w:p w:rsidR="000F72BA" w:rsidRPr="009A51FB" w:rsidRDefault="000F72BA" w:rsidP="009A51FB">
      <w:pPr>
        <w:pStyle w:val="Prrafodelista"/>
        <w:numPr>
          <w:ilvl w:val="0"/>
          <w:numId w:val="39"/>
        </w:numPr>
        <w:spacing w:line="480" w:lineRule="auto"/>
        <w:jc w:val="both"/>
      </w:pPr>
      <w:r w:rsidRPr="009A51FB">
        <w:t>Con un nivel de significancia de 5%, rechazamos H</w:t>
      </w:r>
      <w:r w:rsidRPr="009A51FB">
        <w:rPr>
          <w:rFonts w:ascii="Cambria Math" w:hAnsi="Cambria Math" w:cs="Cambria Math"/>
        </w:rPr>
        <w:t>₀</w:t>
      </w:r>
      <w:r w:rsidRPr="009A51FB">
        <w:t xml:space="preserve"> y aceptamos que la estructura orgánica hematológica  (normal o patológica) es diferente entre los individuos que presentan un comportamiento ante situación de riesgo de vida o de destrucción. Los individuos que presentan una estructura hema</w:t>
      </w:r>
      <w:r w:rsidR="00A8022B" w:rsidRPr="009A51FB">
        <w:t>t</w:t>
      </w:r>
      <w:r w:rsidRPr="009A51FB">
        <w:t xml:space="preserve">ológica con niveles de litio </w:t>
      </w:r>
      <w:r w:rsidR="00A8022B" w:rsidRPr="009A51FB">
        <w:t>bajo (patológica) tienen un comportamiento destructivo ante situaciones de riesgo.</w:t>
      </w:r>
    </w:p>
    <w:p w:rsidR="00A8022B" w:rsidRPr="009A51FB" w:rsidRDefault="00A8022B" w:rsidP="009A51FB">
      <w:pPr>
        <w:pStyle w:val="Prrafodelista"/>
        <w:numPr>
          <w:ilvl w:val="0"/>
          <w:numId w:val="39"/>
        </w:numPr>
        <w:spacing w:line="480" w:lineRule="auto"/>
        <w:jc w:val="both"/>
      </w:pPr>
      <w:r w:rsidRPr="009A51FB">
        <w:t xml:space="preserve">Con un nivel de significancia de 5%, rechazamos H₀ y aceptamos que el nivel de depresión (leve/moderado o </w:t>
      </w:r>
      <w:proofErr w:type="gramStart"/>
      <w:r w:rsidRPr="009A51FB">
        <w:t>severo</w:t>
      </w:r>
      <w:proofErr w:type="gramEnd"/>
      <w:r w:rsidRPr="009A51FB">
        <w:t>) es diferente entre los individuos que presentan un comportamiento ante situación de riesgo de vida o de destrucción. Los individuos que presentan un nivel de depresión severo tienen un comportamiento destructivo ante situaciones de riesgo.</w:t>
      </w:r>
    </w:p>
    <w:p w:rsidR="00A8022B" w:rsidRPr="009A51FB" w:rsidRDefault="00A8022B" w:rsidP="009A51FB">
      <w:pPr>
        <w:pStyle w:val="Prrafodelista"/>
        <w:numPr>
          <w:ilvl w:val="0"/>
          <w:numId w:val="39"/>
        </w:numPr>
        <w:spacing w:line="480" w:lineRule="auto"/>
        <w:jc w:val="both"/>
      </w:pPr>
      <w:r w:rsidRPr="009A51FB">
        <w:t>Con un nivel de significancia de 5%, rechazamos H₀ y aceptamos que la genética metabólica  (normal o patológica) es diferente entre los individuos que presentan un comportamiento ante situación de riesgo de vida o de destrucción. Los individuos que presentan una estructura metabólica con niveles bajos de glóbulos blancos (patológica) tienen un comportamiento destructivo ante situaciones de riesgo.</w:t>
      </w:r>
    </w:p>
    <w:p w:rsidR="00736BF2" w:rsidRDefault="00736BF2"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9A51FB" w:rsidRDefault="009A51FB" w:rsidP="000852AC">
      <w:pPr>
        <w:spacing w:after="0" w:line="480" w:lineRule="auto"/>
        <w:ind w:firstLine="709"/>
        <w:jc w:val="both"/>
        <w:rPr>
          <w:rFonts w:ascii="Arial" w:hAnsi="Arial" w:cs="Arial"/>
          <w:b/>
          <w:sz w:val="18"/>
          <w:szCs w:val="18"/>
          <w:u w:val="single"/>
        </w:rPr>
      </w:pPr>
    </w:p>
    <w:p w:rsidR="002026B1" w:rsidRPr="009A51FB" w:rsidRDefault="002026B1" w:rsidP="009A51FB">
      <w:pPr>
        <w:spacing w:after="0" w:line="480" w:lineRule="auto"/>
        <w:jc w:val="both"/>
        <w:rPr>
          <w:rFonts w:ascii="Times New Roman" w:hAnsi="Times New Roman" w:cs="Times New Roman"/>
          <w:b/>
          <w:sz w:val="24"/>
          <w:szCs w:val="24"/>
        </w:rPr>
      </w:pPr>
      <w:r w:rsidRPr="009A51FB">
        <w:rPr>
          <w:rFonts w:ascii="Times New Roman" w:hAnsi="Times New Roman" w:cs="Times New Roman"/>
          <w:b/>
          <w:sz w:val="24"/>
          <w:szCs w:val="24"/>
        </w:rPr>
        <w:lastRenderedPageBreak/>
        <w:t>GRUPO ANIMALES</w:t>
      </w:r>
    </w:p>
    <w:p w:rsidR="00736BF2" w:rsidRPr="009A51FB" w:rsidRDefault="00736BF2"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 xml:space="preserve">HIPOTESIS </w:t>
      </w:r>
      <w:r w:rsidR="00F7662E" w:rsidRPr="009A51FB">
        <w:rPr>
          <w:rFonts w:ascii="Times New Roman" w:hAnsi="Times New Roman" w:cs="Times New Roman"/>
          <w:b/>
          <w:sz w:val="24"/>
          <w:szCs w:val="24"/>
        </w:rPr>
        <w:t>ESPECÍFICA</w:t>
      </w:r>
      <w:r w:rsidRPr="009A51FB">
        <w:rPr>
          <w:rFonts w:ascii="Times New Roman" w:hAnsi="Times New Roman" w:cs="Times New Roman"/>
          <w:b/>
          <w:sz w:val="24"/>
          <w:szCs w:val="24"/>
        </w:rPr>
        <w:t xml:space="preserve"> 1</w:t>
      </w:r>
    </w:p>
    <w:p w:rsidR="00F7662E" w:rsidRDefault="00F7662E" w:rsidP="009A51FB">
      <w:pPr>
        <w:pStyle w:val="Textoindependiente"/>
        <w:spacing w:line="480" w:lineRule="auto"/>
        <w:jc w:val="both"/>
        <w:rPr>
          <w:b w:val="0"/>
          <w:szCs w:val="24"/>
        </w:rPr>
      </w:pPr>
      <w:r w:rsidRPr="00556048">
        <w:rPr>
          <w:b w:val="0"/>
          <w:szCs w:val="24"/>
        </w:rPr>
        <w:t xml:space="preserve">Existe relación significativa entre la estructura orgánica hematológica (normal o patológica) y el comportamiento instintivo en situación de riesgo (estable o inestable), en </w:t>
      </w:r>
      <w:r>
        <w:rPr>
          <w:b w:val="0"/>
          <w:szCs w:val="24"/>
        </w:rPr>
        <w:t xml:space="preserve">el </w:t>
      </w:r>
      <w:r w:rsidRPr="00556048">
        <w:rPr>
          <w:b w:val="0"/>
          <w:szCs w:val="24"/>
        </w:rPr>
        <w:t xml:space="preserve">grupo de </w:t>
      </w:r>
      <w:proofErr w:type="gramStart"/>
      <w:r w:rsidRPr="00556048">
        <w:rPr>
          <w:b w:val="0"/>
          <w:szCs w:val="24"/>
        </w:rPr>
        <w:t>estudio animales</w:t>
      </w:r>
      <w:proofErr w:type="gramEnd"/>
      <w:r w:rsidRPr="00556048">
        <w:rPr>
          <w:b w:val="0"/>
          <w:szCs w:val="24"/>
        </w:rPr>
        <w:t>.</w:t>
      </w:r>
    </w:p>
    <w:p w:rsidR="00736BF2" w:rsidRPr="00F7662E" w:rsidRDefault="00736BF2" w:rsidP="000852AC">
      <w:pPr>
        <w:pStyle w:val="Prrafodelista"/>
        <w:spacing w:line="480" w:lineRule="auto"/>
        <w:ind w:left="0" w:firstLine="709"/>
        <w:jc w:val="both"/>
        <w:rPr>
          <w:rFonts w:ascii="Arial" w:hAnsi="Arial" w:cs="Arial"/>
          <w:sz w:val="18"/>
          <w:szCs w:val="18"/>
          <w:lang w:val="es-ES"/>
        </w:rPr>
      </w:pPr>
    </w:p>
    <w:p w:rsidR="00736BF2" w:rsidRPr="00921E8D" w:rsidRDefault="00736BF2" w:rsidP="000852AC">
      <w:pPr>
        <w:pStyle w:val="Textoindependiente"/>
        <w:spacing w:line="480" w:lineRule="auto"/>
        <w:ind w:firstLine="709"/>
        <w:jc w:val="both"/>
        <w:rPr>
          <w:b w:val="0"/>
          <w:szCs w:val="24"/>
        </w:rPr>
      </w:pPr>
      <w:r w:rsidRPr="00921E8D">
        <w:rPr>
          <w:b w:val="0"/>
          <w:szCs w:val="24"/>
        </w:rPr>
        <w:t>Variable: Es</w:t>
      </w:r>
      <w:r w:rsidR="00F7662E" w:rsidRPr="00921E8D">
        <w:rPr>
          <w:b w:val="0"/>
          <w:szCs w:val="24"/>
        </w:rPr>
        <w:t>tructura orgánica hematológica</w:t>
      </w:r>
      <w:r w:rsidRPr="00921E8D">
        <w:rPr>
          <w:b w:val="0"/>
          <w:szCs w:val="24"/>
        </w:rPr>
        <w:t xml:space="preserve"> (</w:t>
      </w:r>
      <w:r w:rsidR="00F7662E" w:rsidRPr="00921E8D">
        <w:rPr>
          <w:b w:val="0"/>
          <w:szCs w:val="24"/>
        </w:rPr>
        <w:t>normal</w:t>
      </w:r>
      <w:r w:rsidRPr="00921E8D">
        <w:rPr>
          <w:b w:val="0"/>
          <w:szCs w:val="24"/>
        </w:rPr>
        <w:t xml:space="preserve"> o </w:t>
      </w:r>
      <w:r w:rsidR="00F7662E" w:rsidRPr="00921E8D">
        <w:rPr>
          <w:b w:val="0"/>
          <w:szCs w:val="24"/>
        </w:rPr>
        <w:t>patológica</w:t>
      </w:r>
      <w:r w:rsidRPr="00921E8D">
        <w:rPr>
          <w:b w:val="0"/>
          <w:szCs w:val="24"/>
        </w:rPr>
        <w:t>)</w:t>
      </w:r>
    </w:p>
    <w:p w:rsidR="00736BF2" w:rsidRPr="00921E8D" w:rsidRDefault="00736BF2" w:rsidP="000852AC">
      <w:pPr>
        <w:pStyle w:val="Textoindependiente"/>
        <w:spacing w:line="480" w:lineRule="auto"/>
        <w:ind w:firstLine="709"/>
        <w:jc w:val="both"/>
        <w:rPr>
          <w:b w:val="0"/>
          <w:szCs w:val="24"/>
        </w:rPr>
      </w:pPr>
      <w:r w:rsidRPr="00921E8D">
        <w:rPr>
          <w:b w:val="0"/>
          <w:szCs w:val="24"/>
        </w:rPr>
        <w:t xml:space="preserve">Variable: </w:t>
      </w:r>
      <w:r w:rsidR="00F7662E" w:rsidRPr="00921E8D">
        <w:rPr>
          <w:b w:val="0"/>
          <w:szCs w:val="24"/>
        </w:rPr>
        <w:t>Comportamiento instintivo en situación de riesgo</w:t>
      </w:r>
      <w:r w:rsidRPr="00921E8D">
        <w:rPr>
          <w:b w:val="0"/>
          <w:szCs w:val="24"/>
        </w:rPr>
        <w:t xml:space="preserve"> (</w:t>
      </w:r>
      <w:r w:rsidR="00F7662E" w:rsidRPr="00921E8D">
        <w:rPr>
          <w:b w:val="0"/>
          <w:szCs w:val="24"/>
        </w:rPr>
        <w:t>estable o inestable</w:t>
      </w:r>
      <w:r w:rsidRPr="00921E8D">
        <w:rPr>
          <w:b w:val="0"/>
          <w:szCs w:val="24"/>
        </w:rPr>
        <w:t>)</w:t>
      </w:r>
    </w:p>
    <w:p w:rsidR="00F7662E" w:rsidRPr="00921E8D" w:rsidRDefault="00F7662E" w:rsidP="000852AC">
      <w:pPr>
        <w:pStyle w:val="Textoindependiente"/>
        <w:spacing w:line="480" w:lineRule="auto"/>
        <w:ind w:firstLine="709"/>
        <w:jc w:val="both"/>
        <w:rPr>
          <w:b w:val="0"/>
          <w:szCs w:val="24"/>
        </w:rPr>
      </w:pPr>
    </w:p>
    <w:p w:rsidR="00736BF2" w:rsidRPr="00F7662E" w:rsidRDefault="00736BF2"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sidR="002026B1">
        <w:rPr>
          <w:b w:val="0"/>
          <w:szCs w:val="24"/>
        </w:rPr>
        <w:t>estructura orgánica hematológica</w:t>
      </w:r>
      <w:r w:rsidRPr="00F7662E">
        <w:rPr>
          <w:b w:val="0"/>
          <w:szCs w:val="24"/>
        </w:rPr>
        <w:t xml:space="preserve"> y </w:t>
      </w:r>
      <w:r w:rsidR="002026B1">
        <w:rPr>
          <w:b w:val="0"/>
          <w:szCs w:val="24"/>
        </w:rPr>
        <w:t>comportamiento instintivo</w:t>
      </w:r>
      <w:r w:rsidRPr="00F7662E">
        <w:rPr>
          <w:b w:val="0"/>
          <w:szCs w:val="24"/>
        </w:rPr>
        <w:t xml:space="preserve"> </w:t>
      </w:r>
      <w:r w:rsidR="002026B1">
        <w:rPr>
          <w:b w:val="0"/>
          <w:szCs w:val="24"/>
        </w:rPr>
        <w:t>en situación de riesgo</w:t>
      </w:r>
      <w:r w:rsidRPr="00F7662E">
        <w:rPr>
          <w:b w:val="0"/>
          <w:szCs w:val="24"/>
        </w:rPr>
        <w:t xml:space="preserve"> (no se</w:t>
      </w:r>
      <w:r w:rsidR="002026B1">
        <w:rPr>
          <w:b w:val="0"/>
          <w:szCs w:val="24"/>
        </w:rPr>
        <w:t xml:space="preserve"> </w:t>
      </w:r>
      <w:r w:rsidRPr="00F7662E">
        <w:rPr>
          <w:b w:val="0"/>
          <w:szCs w:val="24"/>
        </w:rPr>
        <w:t>relacionan)</w:t>
      </w:r>
    </w:p>
    <w:p w:rsidR="00736BF2" w:rsidRPr="00F7662E" w:rsidRDefault="00736BF2"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₁</w:t>
      </w:r>
      <w:r w:rsidRPr="00F7662E">
        <w:rPr>
          <w:b w:val="0"/>
          <w:szCs w:val="24"/>
        </w:rPr>
        <w:t xml:space="preserve">: Las variables </w:t>
      </w:r>
      <w:r w:rsidR="002026B1">
        <w:rPr>
          <w:b w:val="0"/>
          <w:szCs w:val="24"/>
        </w:rPr>
        <w:t>estructura orgánica hematológica</w:t>
      </w:r>
      <w:r w:rsidR="002026B1" w:rsidRPr="00F7662E">
        <w:rPr>
          <w:b w:val="0"/>
          <w:szCs w:val="24"/>
        </w:rPr>
        <w:t xml:space="preserve"> y </w:t>
      </w:r>
      <w:r w:rsidR="002026B1">
        <w:rPr>
          <w:b w:val="0"/>
          <w:szCs w:val="24"/>
        </w:rPr>
        <w:t>comportamiento instintivo</w:t>
      </w:r>
      <w:r w:rsidR="002026B1" w:rsidRPr="00F7662E">
        <w:rPr>
          <w:b w:val="0"/>
          <w:szCs w:val="24"/>
        </w:rPr>
        <w:t xml:space="preserve"> </w:t>
      </w:r>
      <w:r w:rsidR="002026B1">
        <w:rPr>
          <w:b w:val="0"/>
          <w:szCs w:val="24"/>
        </w:rPr>
        <w:t>en situación de riesgo</w:t>
      </w:r>
      <w:r w:rsidRPr="00F7662E">
        <w:rPr>
          <w:b w:val="0"/>
          <w:szCs w:val="24"/>
        </w:rPr>
        <w:t xml:space="preserve"> no son independientes (se</w:t>
      </w:r>
      <w:r w:rsidR="002026B1">
        <w:rPr>
          <w:b w:val="0"/>
          <w:szCs w:val="24"/>
        </w:rPr>
        <w:t xml:space="preserve"> </w:t>
      </w:r>
      <w:r w:rsidRPr="00F7662E">
        <w:rPr>
          <w:b w:val="0"/>
          <w:szCs w:val="24"/>
        </w:rPr>
        <w:t>relacionan)</w:t>
      </w:r>
    </w:p>
    <w:p w:rsidR="00736BF2" w:rsidRPr="00F7662E" w:rsidRDefault="00736BF2" w:rsidP="000852AC">
      <w:pPr>
        <w:pStyle w:val="Textoindependiente"/>
        <w:spacing w:line="480" w:lineRule="auto"/>
        <w:ind w:firstLine="709"/>
        <w:jc w:val="both"/>
        <w:rPr>
          <w:b w:val="0"/>
          <w:szCs w:val="24"/>
        </w:rPr>
      </w:pPr>
    </w:p>
    <w:p w:rsidR="00736BF2" w:rsidRPr="00F7662E" w:rsidRDefault="00736BF2" w:rsidP="000852AC">
      <w:pPr>
        <w:pStyle w:val="Textoindependiente"/>
        <w:spacing w:line="480" w:lineRule="auto"/>
        <w:ind w:firstLine="709"/>
        <w:jc w:val="both"/>
        <w:rPr>
          <w:b w:val="0"/>
          <w:szCs w:val="24"/>
        </w:rPr>
      </w:pPr>
      <w:r w:rsidRPr="00F7662E">
        <w:rPr>
          <w:b w:val="0"/>
          <w:szCs w:val="24"/>
        </w:rPr>
        <w:t>Prueba Chi-cuadrado para determinar relación entre variables</w:t>
      </w:r>
      <w:r w:rsidR="002026B1">
        <w:rPr>
          <w:b w:val="0"/>
          <w:szCs w:val="24"/>
        </w:rPr>
        <w:t xml:space="preserve"> (</w:t>
      </w:r>
      <w:r w:rsidRPr="00F7662E">
        <w:rPr>
          <w:b w:val="0"/>
          <w:szCs w:val="24"/>
        </w:rPr>
        <w:t>Nivel de significancia (α) = 5%</w:t>
      </w:r>
      <w:r w:rsidR="002026B1">
        <w:rPr>
          <w:b w:val="0"/>
          <w:szCs w:val="24"/>
        </w:rPr>
        <w:t>)</w:t>
      </w:r>
    </w:p>
    <w:p w:rsidR="00736BF2" w:rsidRPr="0036334E" w:rsidRDefault="00736BF2" w:rsidP="000852AC">
      <w:pPr>
        <w:pStyle w:val="Textoindependiente"/>
        <w:spacing w:line="480" w:lineRule="auto"/>
        <w:ind w:firstLine="709"/>
        <w:jc w:val="both"/>
        <w:rPr>
          <w:rFonts w:cs="Arial"/>
          <w:sz w:val="18"/>
          <w:szCs w:val="18"/>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2026B1" w:rsidRPr="009A51FB" w:rsidTr="002026B1">
        <w:trPr>
          <w:cantSplit/>
        </w:trPr>
        <w:tc>
          <w:tcPr>
            <w:tcW w:w="8946" w:type="dxa"/>
            <w:gridSpan w:val="6"/>
            <w:tcBorders>
              <w:top w:val="nil"/>
              <w:left w:val="nil"/>
              <w:bottom w:val="nil"/>
              <w:right w:val="nil"/>
            </w:tcBorders>
            <w:shd w:val="clear" w:color="auto" w:fill="FFFFFF"/>
            <w:vAlign w:val="center"/>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 xml:space="preserve">Pruebas de </w:t>
            </w:r>
            <w:proofErr w:type="spellStart"/>
            <w:r w:rsidRPr="009A51FB">
              <w:rPr>
                <w:rFonts w:ascii="Times New Roman" w:hAnsi="Times New Roman" w:cs="Times New Roman"/>
                <w:b/>
                <w:bCs/>
                <w:color w:val="010205"/>
                <w:sz w:val="24"/>
                <w:szCs w:val="24"/>
                <w:lang w:val="es-ES"/>
              </w:rPr>
              <w:t>chi</w:t>
            </w:r>
            <w:proofErr w:type="spellEnd"/>
            <w:r w:rsidRPr="009A51FB">
              <w:rPr>
                <w:rFonts w:ascii="Times New Roman" w:hAnsi="Times New Roman" w:cs="Times New Roman"/>
                <w:b/>
                <w:bCs/>
                <w:color w:val="010205"/>
                <w:sz w:val="24"/>
                <w:szCs w:val="24"/>
                <w:lang w:val="es-ES"/>
              </w:rPr>
              <w:t>-cuadrado</w:t>
            </w:r>
          </w:p>
        </w:tc>
      </w:tr>
      <w:tr w:rsidR="002026B1" w:rsidRPr="009A51FB" w:rsidTr="002026B1">
        <w:trPr>
          <w:cantSplit/>
        </w:trPr>
        <w:tc>
          <w:tcPr>
            <w:tcW w:w="2460" w:type="dxa"/>
            <w:tcBorders>
              <w:top w:val="nil"/>
              <w:left w:val="nil"/>
              <w:bottom w:val="single" w:sz="8" w:space="0" w:color="152935"/>
              <w:right w:val="nil"/>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proofErr w:type="spellStart"/>
            <w:r w:rsidRPr="009A51FB">
              <w:rPr>
                <w:rFonts w:ascii="Times New Roman" w:hAnsi="Times New Roman" w:cs="Times New Roman"/>
                <w:color w:val="264A60"/>
                <w:sz w:val="24"/>
                <w:szCs w:val="24"/>
                <w:lang w:val="es-ES"/>
              </w:rPr>
              <w:t>df</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asintótica (bilateral)</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exacta (bilateral)</w:t>
            </w:r>
          </w:p>
        </w:tc>
        <w:tc>
          <w:tcPr>
            <w:tcW w:w="1476" w:type="dxa"/>
            <w:tcBorders>
              <w:top w:val="nil"/>
              <w:left w:val="single" w:sz="8" w:space="0" w:color="E0E0E0"/>
              <w:bottom w:val="single" w:sz="8" w:space="0" w:color="152935"/>
              <w:right w:val="nil"/>
            </w:tcBorders>
            <w:shd w:val="clear" w:color="auto" w:fill="FFFFFF"/>
            <w:vAlign w:val="bottom"/>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exacta (unilateral)</w:t>
            </w:r>
          </w:p>
        </w:tc>
      </w:tr>
      <w:tr w:rsidR="002026B1" w:rsidRPr="009A51FB" w:rsidTr="002026B1">
        <w:trPr>
          <w:cantSplit/>
        </w:trPr>
        <w:tc>
          <w:tcPr>
            <w:tcW w:w="2460" w:type="dxa"/>
            <w:tcBorders>
              <w:top w:val="single" w:sz="8" w:space="0" w:color="152935"/>
              <w:left w:val="nil"/>
              <w:bottom w:val="single" w:sz="8" w:space="0" w:color="AEAEAE"/>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8,120</w:t>
            </w:r>
            <w:r w:rsidRPr="009A51FB">
              <w:rPr>
                <w:rFonts w:ascii="Times New Roman" w:hAnsi="Times New Roman" w:cs="Times New Roman"/>
                <w:color w:val="010205"/>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highlight w:val="yellow"/>
                <w:lang w:val="es-ES"/>
              </w:rPr>
              <w:t>,004</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152935"/>
              <w:left w:val="single" w:sz="8" w:space="0" w:color="E0E0E0"/>
              <w:bottom w:val="single" w:sz="8" w:space="0" w:color="AEAEAE"/>
              <w:right w:val="nil"/>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2026B1" w:rsidRPr="009A51FB" w:rsidTr="002026B1">
        <w:trPr>
          <w:cantSplit/>
        </w:trPr>
        <w:tc>
          <w:tcPr>
            <w:tcW w:w="2460" w:type="dxa"/>
            <w:tcBorders>
              <w:top w:val="single" w:sz="8" w:space="0" w:color="AEAEAE"/>
              <w:left w:val="nil"/>
              <w:bottom w:val="single" w:sz="8" w:space="0" w:color="AEAEAE"/>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 xml:space="preserve">Corrección de </w:t>
            </w:r>
            <w:proofErr w:type="spellStart"/>
            <w:r w:rsidRPr="009A51FB">
              <w:rPr>
                <w:rFonts w:ascii="Times New Roman" w:hAnsi="Times New Roman" w:cs="Times New Roman"/>
                <w:color w:val="264A60"/>
                <w:sz w:val="24"/>
                <w:szCs w:val="24"/>
                <w:lang w:val="es-ES"/>
              </w:rPr>
              <w:t>continuidad</w:t>
            </w:r>
            <w:r w:rsidRPr="009A51FB">
              <w:rPr>
                <w:rFonts w:ascii="Times New Roman" w:hAnsi="Times New Roman" w:cs="Times New Roman"/>
                <w:color w:val="264A60"/>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6,416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,011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2026B1" w:rsidRPr="009A51FB" w:rsidTr="002026B1">
        <w:trPr>
          <w:cantSplit/>
        </w:trPr>
        <w:tc>
          <w:tcPr>
            <w:tcW w:w="2460" w:type="dxa"/>
            <w:tcBorders>
              <w:top w:val="single" w:sz="8" w:space="0" w:color="AEAEAE"/>
              <w:left w:val="nil"/>
              <w:bottom w:val="single" w:sz="8" w:space="0" w:color="AEAEAE"/>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8,424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2026B1" w:rsidRPr="009A51FB" w:rsidTr="002026B1">
        <w:trPr>
          <w:cantSplit/>
        </w:trPr>
        <w:tc>
          <w:tcPr>
            <w:tcW w:w="2460" w:type="dxa"/>
            <w:tcBorders>
              <w:top w:val="single" w:sz="8" w:space="0" w:color="AEAEAE"/>
              <w:left w:val="nil"/>
              <w:bottom w:val="single" w:sz="8" w:space="0" w:color="AEAEAE"/>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,010</w:t>
            </w:r>
          </w:p>
        </w:tc>
        <w:tc>
          <w:tcPr>
            <w:tcW w:w="1476" w:type="dxa"/>
            <w:tcBorders>
              <w:top w:val="single" w:sz="8" w:space="0" w:color="AEAEAE"/>
              <w:left w:val="single" w:sz="8" w:space="0" w:color="E0E0E0"/>
              <w:bottom w:val="single" w:sz="8" w:space="0" w:color="AEAEAE"/>
              <w:right w:val="nil"/>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,005</w:t>
            </w:r>
          </w:p>
        </w:tc>
      </w:tr>
      <w:tr w:rsidR="002026B1" w:rsidRPr="009A51FB" w:rsidTr="002026B1">
        <w:trPr>
          <w:cantSplit/>
        </w:trPr>
        <w:tc>
          <w:tcPr>
            <w:tcW w:w="2460" w:type="dxa"/>
            <w:tcBorders>
              <w:top w:val="single" w:sz="8" w:space="0" w:color="AEAEAE"/>
              <w:left w:val="nil"/>
              <w:bottom w:val="single" w:sz="8" w:space="0" w:color="AEAEAE"/>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7,917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2026B1" w:rsidRPr="009A51FB" w:rsidTr="002026B1">
        <w:trPr>
          <w:cantSplit/>
        </w:trPr>
        <w:tc>
          <w:tcPr>
            <w:tcW w:w="2460" w:type="dxa"/>
            <w:tcBorders>
              <w:top w:val="single" w:sz="8" w:space="0" w:color="AEAEAE"/>
              <w:left w:val="nil"/>
              <w:bottom w:val="single" w:sz="8" w:space="0" w:color="152935"/>
              <w:right w:val="nil"/>
            </w:tcBorders>
            <w:shd w:val="clear" w:color="auto" w:fill="E0E0E0"/>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2026B1" w:rsidRPr="009A51FB" w:rsidRDefault="002026B1"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2026B1" w:rsidRPr="009A51FB" w:rsidRDefault="002026B1"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2026B1" w:rsidRPr="009A51FB" w:rsidTr="002026B1">
        <w:trPr>
          <w:cantSplit/>
        </w:trPr>
        <w:tc>
          <w:tcPr>
            <w:tcW w:w="8946" w:type="dxa"/>
            <w:gridSpan w:val="6"/>
            <w:tcBorders>
              <w:top w:val="nil"/>
              <w:left w:val="nil"/>
              <w:bottom w:val="nil"/>
              <w:right w:val="nil"/>
            </w:tcBorders>
            <w:shd w:val="clear" w:color="auto" w:fill="FFFFFF"/>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a. 0 casillas (0,0%) han esperado un recuento menor que 5. El recuento mínimo esperado es 9,50.</w:t>
            </w:r>
          </w:p>
        </w:tc>
      </w:tr>
      <w:tr w:rsidR="002026B1" w:rsidRPr="009A51FB" w:rsidTr="002026B1">
        <w:trPr>
          <w:cantSplit/>
        </w:trPr>
        <w:tc>
          <w:tcPr>
            <w:tcW w:w="8946" w:type="dxa"/>
            <w:gridSpan w:val="6"/>
            <w:tcBorders>
              <w:top w:val="nil"/>
              <w:left w:val="nil"/>
              <w:bottom w:val="nil"/>
              <w:right w:val="nil"/>
            </w:tcBorders>
            <w:shd w:val="clear" w:color="auto" w:fill="FFFFFF"/>
          </w:tcPr>
          <w:p w:rsidR="002026B1" w:rsidRPr="009A51FB" w:rsidRDefault="002026B1"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b. Sólo se ha calculado para una tabla 2x2</w:t>
            </w:r>
          </w:p>
        </w:tc>
      </w:tr>
    </w:tbl>
    <w:p w:rsidR="002026B1" w:rsidRPr="002026B1" w:rsidRDefault="002026B1"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736BF2" w:rsidRPr="0036334E" w:rsidTr="002026B1">
        <w:trPr>
          <w:trHeight w:val="194"/>
        </w:trPr>
        <w:tc>
          <w:tcPr>
            <w:tcW w:w="1066" w:type="dxa"/>
            <w:vAlign w:val="center"/>
          </w:tcPr>
          <w:p w:rsidR="00736BF2" w:rsidRPr="009A51FB" w:rsidRDefault="00736BF2" w:rsidP="009A51FB">
            <w:pPr>
              <w:spacing w:after="0" w:line="240" w:lineRule="auto"/>
              <w:jc w:val="both"/>
              <w:rPr>
                <w:rFonts w:ascii="Times New Roman" w:hAnsi="Times New Roman" w:cs="Times New Roman"/>
                <w:b/>
                <w:sz w:val="24"/>
                <w:szCs w:val="24"/>
              </w:rPr>
            </w:pPr>
            <w:proofErr w:type="spellStart"/>
            <w:r w:rsidRPr="009A51FB">
              <w:rPr>
                <w:rFonts w:ascii="Times New Roman" w:hAnsi="Times New Roman" w:cs="Times New Roman"/>
                <w:b/>
                <w:sz w:val="24"/>
                <w:szCs w:val="24"/>
              </w:rPr>
              <w:t>Pvalor</w:t>
            </w:r>
            <w:proofErr w:type="spellEnd"/>
          </w:p>
        </w:tc>
        <w:tc>
          <w:tcPr>
            <w:tcW w:w="1911" w:type="dxa"/>
            <w:vAlign w:val="center"/>
          </w:tcPr>
          <w:p w:rsidR="00736BF2" w:rsidRPr="009A51FB" w:rsidRDefault="00736BF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Nivel de significancia (α)</w:t>
            </w:r>
          </w:p>
        </w:tc>
        <w:tc>
          <w:tcPr>
            <w:tcW w:w="3140" w:type="dxa"/>
            <w:vAlign w:val="center"/>
          </w:tcPr>
          <w:p w:rsidR="00736BF2" w:rsidRPr="009A51FB" w:rsidRDefault="00736BF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Rechazo H</w:t>
            </w:r>
            <w:r w:rsidRPr="009A51FB">
              <w:rPr>
                <w:rFonts w:ascii="Cambria Math" w:hAnsi="Cambria Math" w:cs="Cambria Math"/>
                <w:b/>
                <w:sz w:val="24"/>
                <w:szCs w:val="24"/>
              </w:rPr>
              <w:t>₀</w:t>
            </w:r>
            <w:r w:rsidRPr="009A51FB">
              <w:rPr>
                <w:rFonts w:ascii="Times New Roman" w:hAnsi="Times New Roman" w:cs="Times New Roman"/>
                <w:b/>
                <w:sz w:val="24"/>
                <w:szCs w:val="24"/>
              </w:rPr>
              <w:t xml:space="preserve"> cuando </w:t>
            </w:r>
            <w:proofErr w:type="spellStart"/>
            <w:r w:rsidRPr="009A51FB">
              <w:rPr>
                <w:rFonts w:ascii="Times New Roman" w:hAnsi="Times New Roman" w:cs="Times New Roman"/>
                <w:b/>
                <w:sz w:val="24"/>
                <w:szCs w:val="24"/>
              </w:rPr>
              <w:t>pvalor</w:t>
            </w:r>
            <w:proofErr w:type="spellEnd"/>
            <w:r w:rsidRPr="009A51FB">
              <w:rPr>
                <w:rFonts w:ascii="Times New Roman" w:hAnsi="Times New Roman" w:cs="Times New Roman"/>
                <w:b/>
                <w:sz w:val="24"/>
                <w:szCs w:val="24"/>
              </w:rPr>
              <w:t xml:space="preserve"> &lt; α</w:t>
            </w:r>
          </w:p>
        </w:tc>
        <w:tc>
          <w:tcPr>
            <w:tcW w:w="2790" w:type="dxa"/>
            <w:vAlign w:val="center"/>
          </w:tcPr>
          <w:p w:rsidR="00736BF2" w:rsidRPr="009A51FB" w:rsidRDefault="00736BF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Interpretación</w:t>
            </w:r>
          </w:p>
        </w:tc>
      </w:tr>
      <w:tr w:rsidR="00736BF2" w:rsidRPr="0036334E" w:rsidTr="002026B1">
        <w:trPr>
          <w:trHeight w:val="501"/>
        </w:trPr>
        <w:tc>
          <w:tcPr>
            <w:tcW w:w="1066" w:type="dxa"/>
            <w:vAlign w:val="center"/>
          </w:tcPr>
          <w:p w:rsidR="00736BF2" w:rsidRPr="009A51FB" w:rsidRDefault="002026B1"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0.004</w:t>
            </w:r>
          </w:p>
        </w:tc>
        <w:tc>
          <w:tcPr>
            <w:tcW w:w="1911" w:type="dxa"/>
            <w:vAlign w:val="center"/>
          </w:tcPr>
          <w:p w:rsidR="00736BF2" w:rsidRPr="009A51FB" w:rsidRDefault="00736BF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0.05</w:t>
            </w:r>
          </w:p>
        </w:tc>
        <w:tc>
          <w:tcPr>
            <w:tcW w:w="3140" w:type="dxa"/>
            <w:vAlign w:val="center"/>
          </w:tcPr>
          <w:p w:rsidR="00736BF2" w:rsidRPr="009A51FB" w:rsidRDefault="00736BF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Rechazo H</w:t>
            </w:r>
            <w:r w:rsidRPr="009A51FB">
              <w:rPr>
                <w:rFonts w:ascii="Cambria Math" w:hAnsi="Cambria Math" w:cs="Cambria Math"/>
                <w:sz w:val="24"/>
                <w:szCs w:val="24"/>
              </w:rPr>
              <w:t>₀</w:t>
            </w:r>
            <w:r w:rsidRPr="009A51FB">
              <w:rPr>
                <w:rFonts w:ascii="Times New Roman" w:hAnsi="Times New Roman" w:cs="Times New Roman"/>
                <w:sz w:val="24"/>
                <w:szCs w:val="24"/>
              </w:rPr>
              <w:t xml:space="preserve"> (Acepto H</w:t>
            </w:r>
            <w:r w:rsidRPr="009A51FB">
              <w:rPr>
                <w:rFonts w:ascii="Cambria Math" w:hAnsi="Cambria Math" w:cs="Cambria Math"/>
                <w:sz w:val="24"/>
                <w:szCs w:val="24"/>
              </w:rPr>
              <w:t>₁</w:t>
            </w:r>
            <w:r w:rsidRPr="009A51FB">
              <w:rPr>
                <w:rFonts w:ascii="Times New Roman" w:hAnsi="Times New Roman" w:cs="Times New Roman"/>
                <w:sz w:val="24"/>
                <w:szCs w:val="24"/>
              </w:rPr>
              <w:t>)</w:t>
            </w:r>
          </w:p>
        </w:tc>
        <w:tc>
          <w:tcPr>
            <w:tcW w:w="2790" w:type="dxa"/>
            <w:vAlign w:val="center"/>
          </w:tcPr>
          <w:p w:rsidR="00736BF2" w:rsidRPr="009A51FB" w:rsidRDefault="00736BF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Las variables no son independientes, es decir, se relacionan significativamente</w:t>
            </w:r>
          </w:p>
        </w:tc>
      </w:tr>
    </w:tbl>
    <w:p w:rsidR="00736BF2" w:rsidRPr="0036334E" w:rsidRDefault="00736BF2" w:rsidP="000852AC">
      <w:pPr>
        <w:spacing w:after="0" w:line="480" w:lineRule="auto"/>
        <w:ind w:firstLine="709"/>
        <w:jc w:val="both"/>
        <w:rPr>
          <w:rFonts w:ascii="Arial" w:hAnsi="Arial" w:cs="Arial"/>
          <w:sz w:val="18"/>
          <w:szCs w:val="18"/>
        </w:rPr>
      </w:pPr>
    </w:p>
    <w:p w:rsidR="002026B1" w:rsidRPr="009A51FB" w:rsidRDefault="00736BF2" w:rsidP="000852AC">
      <w:pPr>
        <w:spacing w:after="0" w:line="480" w:lineRule="auto"/>
        <w:ind w:firstLine="709"/>
        <w:jc w:val="both"/>
        <w:rPr>
          <w:rFonts w:ascii="Times New Roman" w:hAnsi="Times New Roman" w:cs="Times New Roman"/>
          <w:sz w:val="24"/>
          <w:szCs w:val="24"/>
        </w:rPr>
      </w:pPr>
      <w:r w:rsidRPr="009A51FB">
        <w:rPr>
          <w:rFonts w:ascii="Times New Roman" w:hAnsi="Times New Roman" w:cs="Times New Roman"/>
          <w:b/>
          <w:sz w:val="24"/>
          <w:szCs w:val="24"/>
        </w:rPr>
        <w:t>Conclusión</w:t>
      </w:r>
      <w:r w:rsidR="00921E8D" w:rsidRPr="009A51FB">
        <w:rPr>
          <w:rFonts w:ascii="Times New Roman" w:hAnsi="Times New Roman" w:cs="Times New Roman"/>
          <w:b/>
          <w:sz w:val="24"/>
          <w:szCs w:val="24"/>
        </w:rPr>
        <w:t xml:space="preserve">: </w:t>
      </w:r>
      <w:r w:rsidRPr="009A51FB">
        <w:rPr>
          <w:rFonts w:ascii="Times New Roman" w:hAnsi="Times New Roman" w:cs="Times New Roman"/>
          <w:sz w:val="24"/>
          <w:szCs w:val="24"/>
        </w:rPr>
        <w:t>Con un nivel de significancia de 5%, rechazamos H</w:t>
      </w:r>
      <w:r w:rsidRPr="009A51FB">
        <w:rPr>
          <w:rFonts w:ascii="Cambria Math" w:hAnsi="Cambria Math" w:cs="Cambria Math"/>
          <w:sz w:val="24"/>
          <w:szCs w:val="24"/>
        </w:rPr>
        <w:t>₀</w:t>
      </w:r>
      <w:r w:rsidRPr="009A51FB">
        <w:rPr>
          <w:rFonts w:ascii="Times New Roman" w:hAnsi="Times New Roman" w:cs="Times New Roman"/>
          <w:sz w:val="24"/>
          <w:szCs w:val="24"/>
        </w:rPr>
        <w:t xml:space="preserve"> y aceptamos que</w:t>
      </w:r>
      <w:r w:rsidR="002026B1" w:rsidRPr="009A51FB">
        <w:rPr>
          <w:rFonts w:ascii="Times New Roman" w:hAnsi="Times New Roman" w:cs="Times New Roman"/>
          <w:sz w:val="24"/>
          <w:szCs w:val="24"/>
        </w:rPr>
        <w:t>, en el grupo de animales,</w:t>
      </w:r>
      <w:r w:rsidRPr="009A51FB">
        <w:rPr>
          <w:rFonts w:ascii="Times New Roman" w:hAnsi="Times New Roman" w:cs="Times New Roman"/>
          <w:sz w:val="24"/>
          <w:szCs w:val="24"/>
        </w:rPr>
        <w:t xml:space="preserve"> </w:t>
      </w:r>
      <w:r w:rsidR="002026B1" w:rsidRPr="009A51FB">
        <w:rPr>
          <w:rFonts w:ascii="Times New Roman" w:hAnsi="Times New Roman" w:cs="Times New Roman"/>
          <w:sz w:val="24"/>
          <w:szCs w:val="24"/>
        </w:rPr>
        <w:t>la estructura orgánica hematológica</w:t>
      </w:r>
      <w:r w:rsidRPr="009A51FB">
        <w:rPr>
          <w:rFonts w:ascii="Times New Roman" w:hAnsi="Times New Roman" w:cs="Times New Roman"/>
          <w:sz w:val="24"/>
          <w:szCs w:val="24"/>
        </w:rPr>
        <w:t xml:space="preserve"> (</w:t>
      </w:r>
      <w:r w:rsidR="002026B1" w:rsidRPr="009A51FB">
        <w:rPr>
          <w:rFonts w:ascii="Times New Roman" w:hAnsi="Times New Roman" w:cs="Times New Roman"/>
          <w:sz w:val="24"/>
          <w:szCs w:val="24"/>
        </w:rPr>
        <w:t>normal</w:t>
      </w:r>
      <w:r w:rsidRPr="009A51FB">
        <w:rPr>
          <w:rFonts w:ascii="Times New Roman" w:hAnsi="Times New Roman" w:cs="Times New Roman"/>
          <w:sz w:val="24"/>
          <w:szCs w:val="24"/>
        </w:rPr>
        <w:t xml:space="preserve"> o </w:t>
      </w:r>
      <w:r w:rsidR="002026B1" w:rsidRPr="009A51FB">
        <w:rPr>
          <w:rFonts w:ascii="Times New Roman" w:hAnsi="Times New Roman" w:cs="Times New Roman"/>
          <w:sz w:val="24"/>
          <w:szCs w:val="24"/>
        </w:rPr>
        <w:t>patológica</w:t>
      </w:r>
      <w:r w:rsidRPr="009A51FB">
        <w:rPr>
          <w:rFonts w:ascii="Times New Roman" w:hAnsi="Times New Roman" w:cs="Times New Roman"/>
          <w:sz w:val="24"/>
          <w:szCs w:val="24"/>
        </w:rPr>
        <w:t xml:space="preserve">) se relaciona significativamente con </w:t>
      </w:r>
      <w:r w:rsidR="002026B1" w:rsidRPr="009A51FB">
        <w:rPr>
          <w:rFonts w:ascii="Times New Roman" w:hAnsi="Times New Roman" w:cs="Times New Roman"/>
          <w:sz w:val="24"/>
          <w:szCs w:val="24"/>
        </w:rPr>
        <w:t>el comportamiento ante situación de riesgo (estable o inestable). Los individuos que presentan una estructura hematológica con niveles de litio bajo (patológica) tienen un comportamiento destructivo ante situaciones de riesgo.</w:t>
      </w:r>
    </w:p>
    <w:p w:rsidR="00736BF2" w:rsidRPr="0036334E" w:rsidRDefault="002026B1" w:rsidP="000852AC">
      <w:pPr>
        <w:spacing w:after="0" w:line="480" w:lineRule="auto"/>
        <w:ind w:firstLine="709"/>
        <w:jc w:val="both"/>
        <w:rPr>
          <w:rFonts w:ascii="Arial" w:hAnsi="Arial" w:cs="Arial"/>
          <w:sz w:val="18"/>
          <w:szCs w:val="18"/>
        </w:rPr>
      </w:pPr>
      <w:r>
        <w:rPr>
          <w:rFonts w:ascii="Arial" w:hAnsi="Arial" w:cs="Arial"/>
          <w:sz w:val="18"/>
          <w:szCs w:val="18"/>
        </w:rPr>
        <w:t xml:space="preserve"> </w:t>
      </w:r>
    </w:p>
    <w:p w:rsidR="00921E8D" w:rsidRPr="009A51FB" w:rsidRDefault="00921E8D" w:rsidP="009A51FB">
      <w:pPr>
        <w:spacing w:after="0" w:line="480" w:lineRule="auto"/>
        <w:jc w:val="both"/>
        <w:rPr>
          <w:rFonts w:ascii="Times New Roman" w:hAnsi="Times New Roman" w:cs="Times New Roman"/>
          <w:b/>
          <w:sz w:val="24"/>
          <w:szCs w:val="24"/>
        </w:rPr>
      </w:pPr>
      <w:r w:rsidRPr="009A51FB">
        <w:rPr>
          <w:rFonts w:ascii="Times New Roman" w:hAnsi="Times New Roman" w:cs="Times New Roman"/>
          <w:b/>
          <w:sz w:val="24"/>
          <w:szCs w:val="24"/>
        </w:rPr>
        <w:t>GRUPO ANIMALES</w:t>
      </w:r>
    </w:p>
    <w:p w:rsidR="00921E8D" w:rsidRPr="009A51FB" w:rsidRDefault="00921E8D"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HIPOTESIS ESPECÍFICA 2</w:t>
      </w:r>
    </w:p>
    <w:p w:rsidR="00921E8D" w:rsidRDefault="00921E8D" w:rsidP="009A51FB">
      <w:pPr>
        <w:pStyle w:val="Textoindependiente"/>
        <w:spacing w:line="480" w:lineRule="auto"/>
        <w:jc w:val="both"/>
        <w:rPr>
          <w:b w:val="0"/>
          <w:szCs w:val="24"/>
        </w:rPr>
      </w:pPr>
      <w:r w:rsidRPr="00556048">
        <w:rPr>
          <w:b w:val="0"/>
          <w:szCs w:val="24"/>
        </w:rPr>
        <w:t>Existe relación significativa entre el nivel de depresión (</w:t>
      </w:r>
      <w:r>
        <w:rPr>
          <w:b w:val="0"/>
          <w:szCs w:val="24"/>
        </w:rPr>
        <w:t>leve/moderada o severa</w:t>
      </w:r>
      <w:r w:rsidRPr="00556048">
        <w:rPr>
          <w:b w:val="0"/>
          <w:szCs w:val="24"/>
        </w:rPr>
        <w:t xml:space="preserve">) y el comportamiento instintivo en situación de riesgo (estable o inestable), en </w:t>
      </w:r>
      <w:r>
        <w:rPr>
          <w:b w:val="0"/>
          <w:szCs w:val="24"/>
        </w:rPr>
        <w:t>el</w:t>
      </w:r>
      <w:r w:rsidRPr="00556048">
        <w:rPr>
          <w:b w:val="0"/>
          <w:szCs w:val="24"/>
        </w:rPr>
        <w:t xml:space="preserve"> grupo de </w:t>
      </w:r>
      <w:proofErr w:type="gramStart"/>
      <w:r w:rsidRPr="00556048">
        <w:rPr>
          <w:b w:val="0"/>
          <w:szCs w:val="24"/>
        </w:rPr>
        <w:t>estudio animales</w:t>
      </w:r>
      <w:proofErr w:type="gramEnd"/>
      <w:r>
        <w:rPr>
          <w:b w:val="0"/>
          <w:szCs w:val="24"/>
        </w:rPr>
        <w:t>.</w:t>
      </w:r>
    </w:p>
    <w:p w:rsidR="00921E8D" w:rsidRPr="00921E8D" w:rsidRDefault="00921E8D" w:rsidP="000852AC">
      <w:pPr>
        <w:pStyle w:val="Prrafodelista"/>
        <w:spacing w:line="480" w:lineRule="auto"/>
        <w:ind w:left="0" w:firstLine="709"/>
        <w:jc w:val="both"/>
        <w:rPr>
          <w:rFonts w:ascii="Arial" w:hAnsi="Arial" w:cs="Arial"/>
          <w:sz w:val="18"/>
          <w:szCs w:val="18"/>
          <w:lang w:val="es-ES"/>
        </w:rPr>
      </w:pPr>
    </w:p>
    <w:p w:rsidR="00921E8D" w:rsidRPr="00921E8D" w:rsidRDefault="00921E8D" w:rsidP="000852AC">
      <w:pPr>
        <w:pStyle w:val="Textoindependiente"/>
        <w:spacing w:line="480" w:lineRule="auto"/>
        <w:ind w:firstLine="709"/>
        <w:jc w:val="both"/>
        <w:rPr>
          <w:b w:val="0"/>
          <w:szCs w:val="24"/>
        </w:rPr>
      </w:pPr>
      <w:r w:rsidRPr="00921E8D">
        <w:rPr>
          <w:b w:val="0"/>
          <w:szCs w:val="24"/>
        </w:rPr>
        <w:t xml:space="preserve">Variable: </w:t>
      </w:r>
      <w:r>
        <w:rPr>
          <w:b w:val="0"/>
          <w:szCs w:val="24"/>
        </w:rPr>
        <w:t>Depresión</w:t>
      </w:r>
      <w:r w:rsidRPr="00921E8D">
        <w:rPr>
          <w:b w:val="0"/>
          <w:szCs w:val="24"/>
        </w:rPr>
        <w:t xml:space="preserve"> (</w:t>
      </w:r>
      <w:r>
        <w:rPr>
          <w:b w:val="0"/>
          <w:szCs w:val="24"/>
        </w:rPr>
        <w:t>leve/moderada</w:t>
      </w:r>
      <w:r w:rsidRPr="00921E8D">
        <w:rPr>
          <w:b w:val="0"/>
          <w:szCs w:val="24"/>
        </w:rPr>
        <w:t xml:space="preserve"> o </w:t>
      </w:r>
      <w:r>
        <w:rPr>
          <w:b w:val="0"/>
          <w:szCs w:val="24"/>
        </w:rPr>
        <w:t>severa</w:t>
      </w:r>
      <w:r w:rsidRPr="00921E8D">
        <w:rPr>
          <w:b w:val="0"/>
          <w:szCs w:val="24"/>
        </w:rPr>
        <w:t>)</w:t>
      </w:r>
    </w:p>
    <w:p w:rsidR="00921E8D" w:rsidRPr="00921E8D" w:rsidRDefault="00921E8D" w:rsidP="000852AC">
      <w:pPr>
        <w:pStyle w:val="Textoindependiente"/>
        <w:spacing w:line="480" w:lineRule="auto"/>
        <w:ind w:firstLine="709"/>
        <w:jc w:val="both"/>
        <w:rPr>
          <w:b w:val="0"/>
          <w:szCs w:val="24"/>
        </w:rPr>
      </w:pPr>
      <w:r w:rsidRPr="00921E8D">
        <w:rPr>
          <w:b w:val="0"/>
          <w:szCs w:val="24"/>
        </w:rPr>
        <w:t>Variable: Comportamiento instintivo en situación de riesgo (estable o inestable)</w:t>
      </w:r>
    </w:p>
    <w:p w:rsidR="00921E8D" w:rsidRPr="00921E8D" w:rsidRDefault="00921E8D" w:rsidP="000852AC">
      <w:pPr>
        <w:pStyle w:val="Textoindependiente"/>
        <w:spacing w:line="480" w:lineRule="auto"/>
        <w:ind w:firstLine="709"/>
        <w:jc w:val="both"/>
        <w:rPr>
          <w:b w:val="0"/>
          <w:szCs w:val="24"/>
        </w:rPr>
      </w:pPr>
    </w:p>
    <w:p w:rsidR="00921E8D" w:rsidRPr="00F7662E" w:rsidRDefault="00921E8D"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Pr>
          <w:b w:val="0"/>
          <w:szCs w:val="24"/>
        </w:rPr>
        <w:t>depresión</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se</w:t>
      </w:r>
      <w:r>
        <w:rPr>
          <w:b w:val="0"/>
          <w:szCs w:val="24"/>
        </w:rPr>
        <w:t xml:space="preserve"> </w:t>
      </w:r>
      <w:r w:rsidRPr="00F7662E">
        <w:rPr>
          <w:b w:val="0"/>
          <w:szCs w:val="24"/>
        </w:rPr>
        <w:t>relacionan)</w:t>
      </w:r>
    </w:p>
    <w:p w:rsidR="00921E8D" w:rsidRPr="00F7662E" w:rsidRDefault="00921E8D"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₁</w:t>
      </w:r>
      <w:r w:rsidRPr="00F7662E">
        <w:rPr>
          <w:b w:val="0"/>
          <w:szCs w:val="24"/>
        </w:rPr>
        <w:t xml:space="preserve">: Las variables </w:t>
      </w:r>
      <w:r>
        <w:rPr>
          <w:b w:val="0"/>
          <w:szCs w:val="24"/>
        </w:rPr>
        <w:t>depresión</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son independientes (se</w:t>
      </w:r>
      <w:r>
        <w:rPr>
          <w:b w:val="0"/>
          <w:szCs w:val="24"/>
        </w:rPr>
        <w:t xml:space="preserve"> </w:t>
      </w:r>
      <w:r w:rsidRPr="00F7662E">
        <w:rPr>
          <w:b w:val="0"/>
          <w:szCs w:val="24"/>
        </w:rPr>
        <w:t>relacionan)</w:t>
      </w:r>
    </w:p>
    <w:p w:rsidR="00921E8D" w:rsidRPr="00F7662E" w:rsidRDefault="00921E8D" w:rsidP="000852AC">
      <w:pPr>
        <w:pStyle w:val="Textoindependiente"/>
        <w:spacing w:line="480" w:lineRule="auto"/>
        <w:ind w:firstLine="709"/>
        <w:jc w:val="both"/>
        <w:rPr>
          <w:b w:val="0"/>
          <w:szCs w:val="24"/>
        </w:rPr>
      </w:pPr>
    </w:p>
    <w:p w:rsidR="00921E8D" w:rsidRPr="00F7662E" w:rsidRDefault="00921E8D" w:rsidP="000852AC">
      <w:pPr>
        <w:pStyle w:val="Textoindependiente"/>
        <w:spacing w:line="480" w:lineRule="auto"/>
        <w:ind w:firstLine="709"/>
        <w:jc w:val="both"/>
        <w:rPr>
          <w:b w:val="0"/>
          <w:szCs w:val="24"/>
        </w:rPr>
      </w:pPr>
      <w:r w:rsidRPr="00F7662E">
        <w:rPr>
          <w:b w:val="0"/>
          <w:szCs w:val="24"/>
        </w:rPr>
        <w:lastRenderedPageBreak/>
        <w:t>Prueba Chi-cuadrado para determinar relación entre variables</w:t>
      </w:r>
      <w:r>
        <w:rPr>
          <w:b w:val="0"/>
          <w:szCs w:val="24"/>
        </w:rPr>
        <w:t xml:space="preserve"> (</w:t>
      </w:r>
      <w:r w:rsidRPr="00F7662E">
        <w:rPr>
          <w:b w:val="0"/>
          <w:szCs w:val="24"/>
        </w:rPr>
        <w:t>Nivel de significancia (α) = 5%</w:t>
      </w:r>
      <w:r>
        <w:rPr>
          <w:b w:val="0"/>
          <w:szCs w:val="24"/>
        </w:rPr>
        <w:t>)</w:t>
      </w:r>
    </w:p>
    <w:p w:rsidR="00921E8D" w:rsidRPr="0036334E" w:rsidRDefault="00921E8D" w:rsidP="000852AC">
      <w:pPr>
        <w:pStyle w:val="Textoindependiente"/>
        <w:spacing w:line="480" w:lineRule="auto"/>
        <w:ind w:firstLine="709"/>
        <w:jc w:val="both"/>
        <w:rPr>
          <w:rFonts w:cs="Arial"/>
          <w:sz w:val="18"/>
          <w:szCs w:val="18"/>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921E8D" w:rsidRPr="009A51FB" w:rsidTr="00921E8D">
        <w:trPr>
          <w:cantSplit/>
        </w:trPr>
        <w:tc>
          <w:tcPr>
            <w:tcW w:w="8946" w:type="dxa"/>
            <w:gridSpan w:val="6"/>
            <w:tcBorders>
              <w:top w:val="nil"/>
              <w:left w:val="nil"/>
              <w:bottom w:val="nil"/>
              <w:right w:val="nil"/>
            </w:tcBorders>
            <w:shd w:val="clear" w:color="auto" w:fill="FFFFFF"/>
            <w:vAlign w:val="center"/>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b/>
                <w:bCs/>
                <w:color w:val="010205"/>
                <w:sz w:val="24"/>
                <w:szCs w:val="24"/>
                <w:lang w:val="es-ES"/>
              </w:rPr>
              <w:t xml:space="preserve">Pruebas de </w:t>
            </w:r>
            <w:proofErr w:type="spellStart"/>
            <w:r w:rsidRPr="009A51FB">
              <w:rPr>
                <w:rFonts w:ascii="Times New Roman" w:hAnsi="Times New Roman" w:cs="Times New Roman"/>
                <w:b/>
                <w:bCs/>
                <w:color w:val="010205"/>
                <w:sz w:val="24"/>
                <w:szCs w:val="24"/>
                <w:lang w:val="es-ES"/>
              </w:rPr>
              <w:t>chi</w:t>
            </w:r>
            <w:proofErr w:type="spellEnd"/>
            <w:r w:rsidRPr="009A51FB">
              <w:rPr>
                <w:rFonts w:ascii="Times New Roman" w:hAnsi="Times New Roman" w:cs="Times New Roman"/>
                <w:b/>
                <w:bCs/>
                <w:color w:val="010205"/>
                <w:sz w:val="24"/>
                <w:szCs w:val="24"/>
                <w:lang w:val="es-ES"/>
              </w:rPr>
              <w:t>-cuadrado</w:t>
            </w:r>
          </w:p>
        </w:tc>
      </w:tr>
      <w:tr w:rsidR="00921E8D" w:rsidRPr="009A51FB" w:rsidTr="00921E8D">
        <w:trPr>
          <w:cantSplit/>
        </w:trPr>
        <w:tc>
          <w:tcPr>
            <w:tcW w:w="2460" w:type="dxa"/>
            <w:tcBorders>
              <w:top w:val="nil"/>
              <w:left w:val="nil"/>
              <w:bottom w:val="single" w:sz="8" w:space="0" w:color="152935"/>
              <w:right w:val="nil"/>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proofErr w:type="spellStart"/>
            <w:r w:rsidRPr="009A51FB">
              <w:rPr>
                <w:rFonts w:ascii="Times New Roman" w:hAnsi="Times New Roman" w:cs="Times New Roman"/>
                <w:color w:val="264A60"/>
                <w:sz w:val="24"/>
                <w:szCs w:val="24"/>
                <w:lang w:val="es-ES"/>
              </w:rPr>
              <w:t>df</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asintótica (bilateral)</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exacta (bilateral)</w:t>
            </w:r>
          </w:p>
        </w:tc>
        <w:tc>
          <w:tcPr>
            <w:tcW w:w="1476" w:type="dxa"/>
            <w:tcBorders>
              <w:top w:val="nil"/>
              <w:left w:val="single" w:sz="8" w:space="0" w:color="E0E0E0"/>
              <w:bottom w:val="single" w:sz="8" w:space="0" w:color="152935"/>
              <w:right w:val="nil"/>
            </w:tcBorders>
            <w:shd w:val="clear" w:color="auto" w:fill="FFFFFF"/>
            <w:vAlign w:val="bottom"/>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Significación exacta (unilateral)</w:t>
            </w:r>
          </w:p>
        </w:tc>
      </w:tr>
      <w:tr w:rsidR="00921E8D" w:rsidRPr="009A51FB" w:rsidTr="00921E8D">
        <w:trPr>
          <w:cantSplit/>
        </w:trPr>
        <w:tc>
          <w:tcPr>
            <w:tcW w:w="2460" w:type="dxa"/>
            <w:tcBorders>
              <w:top w:val="single" w:sz="8" w:space="0" w:color="152935"/>
              <w:left w:val="nil"/>
              <w:bottom w:val="single" w:sz="8" w:space="0" w:color="AEAEAE"/>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8,021</w:t>
            </w:r>
            <w:r w:rsidRPr="009A51FB">
              <w:rPr>
                <w:rFonts w:ascii="Times New Roman" w:hAnsi="Times New Roman" w:cs="Times New Roman"/>
                <w:color w:val="010205"/>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highlight w:val="yellow"/>
                <w:lang w:val="es-ES"/>
              </w:rPr>
              <w:t>,005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152935"/>
              <w:left w:val="single" w:sz="8" w:space="0" w:color="E0E0E0"/>
              <w:bottom w:val="single" w:sz="8" w:space="0" w:color="AEAEAE"/>
              <w:right w:val="nil"/>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921E8D" w:rsidRPr="009A51FB" w:rsidTr="00921E8D">
        <w:trPr>
          <w:cantSplit/>
        </w:trPr>
        <w:tc>
          <w:tcPr>
            <w:tcW w:w="2460" w:type="dxa"/>
            <w:tcBorders>
              <w:top w:val="single" w:sz="8" w:space="0" w:color="AEAEAE"/>
              <w:left w:val="nil"/>
              <w:bottom w:val="single" w:sz="8" w:space="0" w:color="AEAEAE"/>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 xml:space="preserve">Corrección de </w:t>
            </w:r>
            <w:proofErr w:type="spellStart"/>
            <w:r w:rsidRPr="009A51FB">
              <w:rPr>
                <w:rFonts w:ascii="Times New Roman" w:hAnsi="Times New Roman" w:cs="Times New Roman"/>
                <w:color w:val="264A60"/>
                <w:sz w:val="24"/>
                <w:szCs w:val="24"/>
                <w:lang w:val="es-ES"/>
              </w:rPr>
              <w:t>continuidad</w:t>
            </w:r>
            <w:r w:rsidRPr="009A51FB">
              <w:rPr>
                <w:rFonts w:ascii="Times New Roman" w:hAnsi="Times New Roman" w:cs="Times New Roman"/>
                <w:color w:val="264A60"/>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6,320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,012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921E8D" w:rsidRPr="009A51FB" w:rsidTr="00921E8D">
        <w:trPr>
          <w:cantSplit/>
        </w:trPr>
        <w:tc>
          <w:tcPr>
            <w:tcW w:w="2460" w:type="dxa"/>
            <w:tcBorders>
              <w:top w:val="single" w:sz="8" w:space="0" w:color="AEAEAE"/>
              <w:left w:val="nil"/>
              <w:bottom w:val="single" w:sz="8" w:space="0" w:color="AEAEAE"/>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8,299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921E8D" w:rsidRPr="009A51FB" w:rsidTr="00921E8D">
        <w:trPr>
          <w:cantSplit/>
        </w:trPr>
        <w:tc>
          <w:tcPr>
            <w:tcW w:w="2460" w:type="dxa"/>
            <w:tcBorders>
              <w:top w:val="single" w:sz="8" w:space="0" w:color="AEAEAE"/>
              <w:left w:val="nil"/>
              <w:bottom w:val="single" w:sz="8" w:space="0" w:color="AEAEAE"/>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,010</w:t>
            </w:r>
          </w:p>
        </w:tc>
        <w:tc>
          <w:tcPr>
            <w:tcW w:w="1476" w:type="dxa"/>
            <w:tcBorders>
              <w:top w:val="single" w:sz="8" w:space="0" w:color="AEAEAE"/>
              <w:left w:val="single" w:sz="8" w:space="0" w:color="E0E0E0"/>
              <w:bottom w:val="single" w:sz="8" w:space="0" w:color="AEAEAE"/>
              <w:right w:val="nil"/>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,006</w:t>
            </w:r>
          </w:p>
        </w:tc>
      </w:tr>
      <w:tr w:rsidR="00921E8D" w:rsidRPr="009A51FB" w:rsidTr="00921E8D">
        <w:trPr>
          <w:cantSplit/>
        </w:trPr>
        <w:tc>
          <w:tcPr>
            <w:tcW w:w="2460" w:type="dxa"/>
            <w:tcBorders>
              <w:top w:val="single" w:sz="8" w:space="0" w:color="AEAEAE"/>
              <w:left w:val="nil"/>
              <w:bottom w:val="single" w:sz="8" w:space="0" w:color="AEAEAE"/>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7,821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,005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921E8D" w:rsidRPr="009A51FB" w:rsidTr="00921E8D">
        <w:trPr>
          <w:cantSplit/>
        </w:trPr>
        <w:tc>
          <w:tcPr>
            <w:tcW w:w="2460" w:type="dxa"/>
            <w:tcBorders>
              <w:top w:val="single" w:sz="8" w:space="0" w:color="AEAEAE"/>
              <w:left w:val="nil"/>
              <w:bottom w:val="single" w:sz="8" w:space="0" w:color="152935"/>
              <w:right w:val="nil"/>
            </w:tcBorders>
            <w:shd w:val="clear" w:color="auto" w:fill="E0E0E0"/>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264A60"/>
                <w:sz w:val="24"/>
                <w:szCs w:val="24"/>
                <w:lang w:val="es-ES"/>
              </w:rPr>
            </w:pPr>
            <w:r w:rsidRPr="009A51FB">
              <w:rPr>
                <w:rFonts w:ascii="Times New Roman" w:hAnsi="Times New Roman" w:cs="Times New Roman"/>
                <w:color w:val="264A60"/>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921E8D" w:rsidRPr="009A51FB" w:rsidRDefault="00921E8D" w:rsidP="009A51FB">
            <w:pPr>
              <w:autoSpaceDE w:val="0"/>
              <w:autoSpaceDN w:val="0"/>
              <w:adjustRightInd w:val="0"/>
              <w:spacing w:after="0" w:line="240" w:lineRule="auto"/>
              <w:jc w:val="center"/>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921E8D" w:rsidRPr="009A51FB" w:rsidRDefault="00921E8D"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921E8D" w:rsidRPr="009A51FB" w:rsidTr="00921E8D">
        <w:trPr>
          <w:cantSplit/>
        </w:trPr>
        <w:tc>
          <w:tcPr>
            <w:tcW w:w="8946" w:type="dxa"/>
            <w:gridSpan w:val="6"/>
            <w:tcBorders>
              <w:top w:val="nil"/>
              <w:left w:val="nil"/>
              <w:bottom w:val="nil"/>
              <w:right w:val="nil"/>
            </w:tcBorders>
            <w:shd w:val="clear" w:color="auto" w:fill="FFFFFF"/>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a. 0 casillas (0,0%) han esperado un recuento menor que 5. El recuento mínimo esperado es 8,55.</w:t>
            </w:r>
          </w:p>
        </w:tc>
      </w:tr>
      <w:tr w:rsidR="00921E8D" w:rsidRPr="009A51FB" w:rsidTr="00921E8D">
        <w:trPr>
          <w:cantSplit/>
        </w:trPr>
        <w:tc>
          <w:tcPr>
            <w:tcW w:w="8946" w:type="dxa"/>
            <w:gridSpan w:val="6"/>
            <w:tcBorders>
              <w:top w:val="nil"/>
              <w:left w:val="nil"/>
              <w:bottom w:val="nil"/>
              <w:right w:val="nil"/>
            </w:tcBorders>
            <w:shd w:val="clear" w:color="auto" w:fill="FFFFFF"/>
          </w:tcPr>
          <w:p w:rsidR="00921E8D" w:rsidRPr="009A51FB" w:rsidRDefault="00921E8D" w:rsidP="009A51FB">
            <w:pPr>
              <w:autoSpaceDE w:val="0"/>
              <w:autoSpaceDN w:val="0"/>
              <w:adjustRightInd w:val="0"/>
              <w:spacing w:after="0" w:line="240" w:lineRule="auto"/>
              <w:jc w:val="both"/>
              <w:rPr>
                <w:rFonts w:ascii="Times New Roman" w:hAnsi="Times New Roman" w:cs="Times New Roman"/>
                <w:color w:val="010205"/>
                <w:sz w:val="24"/>
                <w:szCs w:val="24"/>
                <w:lang w:val="es-ES"/>
              </w:rPr>
            </w:pPr>
            <w:r w:rsidRPr="009A51FB">
              <w:rPr>
                <w:rFonts w:ascii="Times New Roman" w:hAnsi="Times New Roman" w:cs="Times New Roman"/>
                <w:color w:val="010205"/>
                <w:sz w:val="24"/>
                <w:szCs w:val="24"/>
                <w:lang w:val="es-ES"/>
              </w:rPr>
              <w:t>b. Sólo se ha calculado para una tabla 2x2</w:t>
            </w:r>
          </w:p>
        </w:tc>
      </w:tr>
    </w:tbl>
    <w:p w:rsidR="00921E8D" w:rsidRPr="002026B1" w:rsidRDefault="00921E8D"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921E8D" w:rsidRPr="0036334E" w:rsidTr="00CC6A62">
        <w:trPr>
          <w:trHeight w:val="194"/>
        </w:trPr>
        <w:tc>
          <w:tcPr>
            <w:tcW w:w="1066" w:type="dxa"/>
            <w:vAlign w:val="center"/>
          </w:tcPr>
          <w:p w:rsidR="00921E8D" w:rsidRPr="009A51FB" w:rsidRDefault="00921E8D" w:rsidP="009A51FB">
            <w:pPr>
              <w:spacing w:after="0" w:line="240" w:lineRule="auto"/>
              <w:jc w:val="both"/>
              <w:rPr>
                <w:rFonts w:ascii="Times New Roman" w:hAnsi="Times New Roman" w:cs="Times New Roman"/>
                <w:b/>
                <w:sz w:val="24"/>
                <w:szCs w:val="24"/>
              </w:rPr>
            </w:pPr>
            <w:proofErr w:type="spellStart"/>
            <w:r w:rsidRPr="009A51FB">
              <w:rPr>
                <w:rFonts w:ascii="Times New Roman" w:hAnsi="Times New Roman" w:cs="Times New Roman"/>
                <w:b/>
                <w:sz w:val="24"/>
                <w:szCs w:val="24"/>
              </w:rPr>
              <w:t>Pvalor</w:t>
            </w:r>
            <w:proofErr w:type="spellEnd"/>
          </w:p>
          <w:p w:rsidR="009A51FB" w:rsidRPr="009A51FB" w:rsidRDefault="009A51FB" w:rsidP="009A51FB">
            <w:pPr>
              <w:spacing w:after="0" w:line="240" w:lineRule="auto"/>
              <w:jc w:val="both"/>
              <w:rPr>
                <w:rFonts w:ascii="Times New Roman" w:hAnsi="Times New Roman" w:cs="Times New Roman"/>
                <w:b/>
                <w:sz w:val="24"/>
                <w:szCs w:val="24"/>
              </w:rPr>
            </w:pPr>
          </w:p>
        </w:tc>
        <w:tc>
          <w:tcPr>
            <w:tcW w:w="1911" w:type="dxa"/>
            <w:vAlign w:val="center"/>
          </w:tcPr>
          <w:p w:rsidR="00921E8D" w:rsidRPr="009A51FB" w:rsidRDefault="00921E8D"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Nivel de significancia (α)</w:t>
            </w:r>
          </w:p>
        </w:tc>
        <w:tc>
          <w:tcPr>
            <w:tcW w:w="3140" w:type="dxa"/>
            <w:vAlign w:val="center"/>
          </w:tcPr>
          <w:p w:rsidR="00921E8D" w:rsidRPr="009A51FB" w:rsidRDefault="00921E8D"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Rechazo H</w:t>
            </w:r>
            <w:r w:rsidRPr="009A51FB">
              <w:rPr>
                <w:rFonts w:ascii="Cambria Math" w:hAnsi="Cambria Math" w:cs="Cambria Math"/>
                <w:b/>
                <w:sz w:val="24"/>
                <w:szCs w:val="24"/>
              </w:rPr>
              <w:t>₀</w:t>
            </w:r>
            <w:r w:rsidRPr="009A51FB">
              <w:rPr>
                <w:rFonts w:ascii="Times New Roman" w:hAnsi="Times New Roman" w:cs="Times New Roman"/>
                <w:b/>
                <w:sz w:val="24"/>
                <w:szCs w:val="24"/>
              </w:rPr>
              <w:t xml:space="preserve"> cuando </w:t>
            </w:r>
            <w:proofErr w:type="spellStart"/>
            <w:r w:rsidRPr="009A51FB">
              <w:rPr>
                <w:rFonts w:ascii="Times New Roman" w:hAnsi="Times New Roman" w:cs="Times New Roman"/>
                <w:b/>
                <w:sz w:val="24"/>
                <w:szCs w:val="24"/>
              </w:rPr>
              <w:t>pvalor</w:t>
            </w:r>
            <w:proofErr w:type="spellEnd"/>
            <w:r w:rsidRPr="009A51FB">
              <w:rPr>
                <w:rFonts w:ascii="Times New Roman" w:hAnsi="Times New Roman" w:cs="Times New Roman"/>
                <w:b/>
                <w:sz w:val="24"/>
                <w:szCs w:val="24"/>
              </w:rPr>
              <w:t xml:space="preserve"> &lt; α</w:t>
            </w:r>
          </w:p>
        </w:tc>
        <w:tc>
          <w:tcPr>
            <w:tcW w:w="2790" w:type="dxa"/>
            <w:vAlign w:val="center"/>
          </w:tcPr>
          <w:p w:rsidR="00921E8D" w:rsidRPr="009A51FB" w:rsidRDefault="00921E8D"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Interpretación</w:t>
            </w:r>
          </w:p>
        </w:tc>
      </w:tr>
      <w:tr w:rsidR="00921E8D" w:rsidRPr="0036334E" w:rsidTr="00CC6A62">
        <w:trPr>
          <w:trHeight w:val="501"/>
        </w:trPr>
        <w:tc>
          <w:tcPr>
            <w:tcW w:w="1066" w:type="dxa"/>
            <w:vAlign w:val="center"/>
          </w:tcPr>
          <w:p w:rsidR="00921E8D" w:rsidRPr="009A51FB" w:rsidRDefault="00921E8D"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0.005</w:t>
            </w:r>
          </w:p>
        </w:tc>
        <w:tc>
          <w:tcPr>
            <w:tcW w:w="1911" w:type="dxa"/>
            <w:vAlign w:val="center"/>
          </w:tcPr>
          <w:p w:rsidR="00921E8D" w:rsidRPr="009A51FB" w:rsidRDefault="00921E8D"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0.05</w:t>
            </w:r>
          </w:p>
        </w:tc>
        <w:tc>
          <w:tcPr>
            <w:tcW w:w="3140" w:type="dxa"/>
            <w:vAlign w:val="center"/>
          </w:tcPr>
          <w:p w:rsidR="00921E8D" w:rsidRPr="009A51FB" w:rsidRDefault="00921E8D"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Rechazo H</w:t>
            </w:r>
            <w:r w:rsidRPr="009A51FB">
              <w:rPr>
                <w:rFonts w:ascii="Cambria Math" w:hAnsi="Cambria Math" w:cs="Cambria Math"/>
                <w:sz w:val="24"/>
                <w:szCs w:val="24"/>
              </w:rPr>
              <w:t>₀</w:t>
            </w:r>
            <w:r w:rsidRPr="009A51FB">
              <w:rPr>
                <w:rFonts w:ascii="Times New Roman" w:hAnsi="Times New Roman" w:cs="Times New Roman"/>
                <w:sz w:val="24"/>
                <w:szCs w:val="24"/>
              </w:rPr>
              <w:t xml:space="preserve"> (Acepto H</w:t>
            </w:r>
            <w:r w:rsidRPr="009A51FB">
              <w:rPr>
                <w:rFonts w:ascii="Cambria Math" w:hAnsi="Cambria Math" w:cs="Cambria Math"/>
                <w:sz w:val="24"/>
                <w:szCs w:val="24"/>
              </w:rPr>
              <w:t>₁</w:t>
            </w:r>
            <w:r w:rsidRPr="009A51FB">
              <w:rPr>
                <w:rFonts w:ascii="Times New Roman" w:hAnsi="Times New Roman" w:cs="Times New Roman"/>
                <w:sz w:val="24"/>
                <w:szCs w:val="24"/>
              </w:rPr>
              <w:t>)</w:t>
            </w:r>
          </w:p>
        </w:tc>
        <w:tc>
          <w:tcPr>
            <w:tcW w:w="2790" w:type="dxa"/>
            <w:vAlign w:val="center"/>
          </w:tcPr>
          <w:p w:rsidR="00921E8D" w:rsidRPr="009A51FB" w:rsidRDefault="00921E8D"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Las variables no son independientes, es decir, se relacionan significativamente</w:t>
            </w:r>
          </w:p>
        </w:tc>
      </w:tr>
    </w:tbl>
    <w:p w:rsidR="00921E8D" w:rsidRPr="0036334E" w:rsidRDefault="00921E8D" w:rsidP="000852AC">
      <w:pPr>
        <w:spacing w:after="0" w:line="480" w:lineRule="auto"/>
        <w:ind w:firstLine="709"/>
        <w:jc w:val="both"/>
        <w:rPr>
          <w:rFonts w:ascii="Arial" w:hAnsi="Arial" w:cs="Arial"/>
          <w:sz w:val="18"/>
          <w:szCs w:val="18"/>
        </w:rPr>
      </w:pPr>
    </w:p>
    <w:p w:rsidR="00921E8D" w:rsidRPr="009A51FB" w:rsidRDefault="00921E8D" w:rsidP="000852AC">
      <w:pPr>
        <w:spacing w:after="0" w:line="480" w:lineRule="auto"/>
        <w:ind w:firstLine="709"/>
        <w:jc w:val="both"/>
        <w:rPr>
          <w:rFonts w:ascii="Times New Roman" w:hAnsi="Times New Roman" w:cs="Times New Roman"/>
          <w:sz w:val="24"/>
          <w:szCs w:val="24"/>
        </w:rPr>
      </w:pPr>
      <w:r w:rsidRPr="009A51FB">
        <w:rPr>
          <w:rFonts w:ascii="Times New Roman" w:hAnsi="Times New Roman" w:cs="Times New Roman"/>
          <w:b/>
          <w:sz w:val="24"/>
          <w:szCs w:val="24"/>
        </w:rPr>
        <w:t xml:space="preserve">Conclusión: </w:t>
      </w:r>
      <w:r w:rsidRPr="009A51FB">
        <w:rPr>
          <w:rFonts w:ascii="Times New Roman" w:hAnsi="Times New Roman" w:cs="Times New Roman"/>
          <w:sz w:val="24"/>
          <w:szCs w:val="24"/>
        </w:rPr>
        <w:t>Con un nivel de significancia de 5%, rechazamos H</w:t>
      </w:r>
      <w:r w:rsidRPr="009A51FB">
        <w:rPr>
          <w:rFonts w:ascii="Cambria Math" w:hAnsi="Cambria Math" w:cs="Cambria Math"/>
          <w:sz w:val="24"/>
          <w:szCs w:val="24"/>
        </w:rPr>
        <w:t>₀</w:t>
      </w:r>
      <w:r w:rsidRPr="009A51FB">
        <w:rPr>
          <w:rFonts w:ascii="Times New Roman" w:hAnsi="Times New Roman" w:cs="Times New Roman"/>
          <w:sz w:val="24"/>
          <w:szCs w:val="24"/>
        </w:rPr>
        <w:t xml:space="preserve"> y aceptamos que, en el grupo de animales, la depresión (leve/moderada o severa) se relaciona significativamente con el comportamiento ante situación de riesgo (estable o inestable). Los individuos que presentan un nivel de depresión severo tienen un comportamiento destructivo ante situaciones de riesgo.</w:t>
      </w:r>
    </w:p>
    <w:p w:rsidR="00921E8D" w:rsidRDefault="00921E8D" w:rsidP="000852AC">
      <w:pPr>
        <w:spacing w:after="0" w:line="480" w:lineRule="auto"/>
        <w:ind w:firstLine="709"/>
        <w:jc w:val="both"/>
        <w:rPr>
          <w:rFonts w:ascii="Arial" w:hAnsi="Arial" w:cs="Arial"/>
          <w:sz w:val="18"/>
          <w:szCs w:val="18"/>
        </w:rPr>
      </w:pPr>
      <w:r>
        <w:rPr>
          <w:rFonts w:ascii="Arial" w:hAnsi="Arial" w:cs="Arial"/>
          <w:sz w:val="18"/>
          <w:szCs w:val="18"/>
        </w:rPr>
        <w:t xml:space="preserve"> </w:t>
      </w:r>
    </w:p>
    <w:p w:rsidR="009A51FB" w:rsidRDefault="009A51FB" w:rsidP="000852AC">
      <w:pPr>
        <w:spacing w:after="0" w:line="480" w:lineRule="auto"/>
        <w:ind w:firstLine="709"/>
        <w:jc w:val="both"/>
        <w:rPr>
          <w:rFonts w:ascii="Arial" w:hAnsi="Arial" w:cs="Arial"/>
          <w:sz w:val="18"/>
          <w:szCs w:val="18"/>
        </w:rPr>
      </w:pPr>
    </w:p>
    <w:p w:rsidR="009A51FB" w:rsidRDefault="009A51FB" w:rsidP="000852AC">
      <w:pPr>
        <w:spacing w:after="0" w:line="480" w:lineRule="auto"/>
        <w:ind w:firstLine="709"/>
        <w:jc w:val="both"/>
        <w:rPr>
          <w:rFonts w:ascii="Arial" w:hAnsi="Arial" w:cs="Arial"/>
          <w:sz w:val="18"/>
          <w:szCs w:val="18"/>
        </w:rPr>
      </w:pPr>
    </w:p>
    <w:p w:rsidR="009A51FB" w:rsidRDefault="009A51FB" w:rsidP="000852AC">
      <w:pPr>
        <w:spacing w:after="0" w:line="480" w:lineRule="auto"/>
        <w:ind w:firstLine="709"/>
        <w:jc w:val="both"/>
        <w:rPr>
          <w:rFonts w:ascii="Arial" w:hAnsi="Arial" w:cs="Arial"/>
          <w:sz w:val="18"/>
          <w:szCs w:val="18"/>
        </w:rPr>
      </w:pPr>
    </w:p>
    <w:p w:rsidR="009A51FB" w:rsidRDefault="009A51FB" w:rsidP="000852AC">
      <w:pPr>
        <w:spacing w:after="0" w:line="480" w:lineRule="auto"/>
        <w:ind w:firstLine="709"/>
        <w:jc w:val="both"/>
        <w:rPr>
          <w:rFonts w:ascii="Arial" w:hAnsi="Arial" w:cs="Arial"/>
          <w:sz w:val="18"/>
          <w:szCs w:val="18"/>
        </w:rPr>
      </w:pPr>
    </w:p>
    <w:p w:rsidR="009A51FB" w:rsidRPr="0036334E" w:rsidRDefault="009A51FB" w:rsidP="000852AC">
      <w:pPr>
        <w:spacing w:after="0" w:line="480" w:lineRule="auto"/>
        <w:ind w:firstLine="709"/>
        <w:jc w:val="both"/>
        <w:rPr>
          <w:rFonts w:ascii="Arial" w:hAnsi="Arial" w:cs="Arial"/>
          <w:sz w:val="18"/>
          <w:szCs w:val="18"/>
        </w:rPr>
      </w:pPr>
    </w:p>
    <w:p w:rsidR="00CC6A62" w:rsidRPr="009A51FB" w:rsidRDefault="00CC6A62" w:rsidP="009A51FB">
      <w:pPr>
        <w:spacing w:after="0" w:line="480" w:lineRule="auto"/>
        <w:jc w:val="both"/>
        <w:rPr>
          <w:rFonts w:ascii="Times New Roman" w:hAnsi="Times New Roman" w:cs="Times New Roman"/>
          <w:b/>
          <w:sz w:val="24"/>
          <w:szCs w:val="24"/>
        </w:rPr>
      </w:pPr>
      <w:r w:rsidRPr="009A51FB">
        <w:rPr>
          <w:rFonts w:ascii="Times New Roman" w:hAnsi="Times New Roman" w:cs="Times New Roman"/>
          <w:b/>
          <w:sz w:val="24"/>
          <w:szCs w:val="24"/>
        </w:rPr>
        <w:lastRenderedPageBreak/>
        <w:t>GRUPO ANIMALES</w:t>
      </w:r>
    </w:p>
    <w:p w:rsidR="00CC6A62" w:rsidRPr="009A51FB" w:rsidRDefault="00CC6A62"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HIPOTESIS ESPECÍFICA 3</w:t>
      </w:r>
    </w:p>
    <w:p w:rsidR="00CC6A62" w:rsidRPr="00556048" w:rsidRDefault="00CC6A62" w:rsidP="009A51FB">
      <w:pPr>
        <w:pStyle w:val="Textoindependiente"/>
        <w:spacing w:line="480" w:lineRule="auto"/>
        <w:jc w:val="both"/>
        <w:rPr>
          <w:b w:val="0"/>
          <w:szCs w:val="24"/>
        </w:rPr>
      </w:pPr>
      <w:r w:rsidRPr="00556048">
        <w:rPr>
          <w:b w:val="0"/>
          <w:szCs w:val="24"/>
        </w:rPr>
        <w:t xml:space="preserve">Existe relación significativa entre la genética metabólica (normal o patológica) y el comportamiento instintivo en situación de riesgo (estable o inestable), en </w:t>
      </w:r>
      <w:r>
        <w:rPr>
          <w:b w:val="0"/>
          <w:szCs w:val="24"/>
        </w:rPr>
        <w:t>el</w:t>
      </w:r>
      <w:r w:rsidRPr="00556048">
        <w:rPr>
          <w:b w:val="0"/>
          <w:szCs w:val="24"/>
        </w:rPr>
        <w:t xml:space="preserve"> grupo de animales</w:t>
      </w:r>
      <w:r>
        <w:rPr>
          <w:b w:val="0"/>
          <w:szCs w:val="24"/>
        </w:rPr>
        <w:t>.</w:t>
      </w:r>
    </w:p>
    <w:p w:rsidR="00CC6A62" w:rsidRPr="00921E8D" w:rsidRDefault="00CC6A62" w:rsidP="000852AC">
      <w:pPr>
        <w:pStyle w:val="Prrafodelista"/>
        <w:spacing w:line="480" w:lineRule="auto"/>
        <w:ind w:left="0" w:firstLine="709"/>
        <w:jc w:val="both"/>
        <w:rPr>
          <w:rFonts w:ascii="Arial" w:hAnsi="Arial" w:cs="Arial"/>
          <w:sz w:val="18"/>
          <w:szCs w:val="18"/>
          <w:lang w:val="es-ES"/>
        </w:rPr>
      </w:pPr>
    </w:p>
    <w:p w:rsidR="00CC6A62" w:rsidRPr="00921E8D" w:rsidRDefault="00CC6A62" w:rsidP="000852AC">
      <w:pPr>
        <w:pStyle w:val="Textoindependiente"/>
        <w:spacing w:line="480" w:lineRule="auto"/>
        <w:ind w:firstLine="709"/>
        <w:jc w:val="both"/>
        <w:rPr>
          <w:b w:val="0"/>
          <w:szCs w:val="24"/>
        </w:rPr>
      </w:pPr>
      <w:r w:rsidRPr="00921E8D">
        <w:rPr>
          <w:b w:val="0"/>
          <w:szCs w:val="24"/>
        </w:rPr>
        <w:t xml:space="preserve">Variable: </w:t>
      </w:r>
      <w:r>
        <w:rPr>
          <w:b w:val="0"/>
          <w:szCs w:val="24"/>
        </w:rPr>
        <w:t>Genética metabólica</w:t>
      </w:r>
      <w:r w:rsidRPr="00921E8D">
        <w:rPr>
          <w:b w:val="0"/>
          <w:szCs w:val="24"/>
        </w:rPr>
        <w:t xml:space="preserve"> (</w:t>
      </w:r>
      <w:r>
        <w:rPr>
          <w:b w:val="0"/>
          <w:szCs w:val="24"/>
        </w:rPr>
        <w:t>normal o patológica</w:t>
      </w:r>
      <w:r w:rsidRPr="00921E8D">
        <w:rPr>
          <w:b w:val="0"/>
          <w:szCs w:val="24"/>
        </w:rPr>
        <w:t>)</w:t>
      </w:r>
    </w:p>
    <w:p w:rsidR="00CC6A62" w:rsidRPr="00921E8D" w:rsidRDefault="00CC6A62" w:rsidP="000852AC">
      <w:pPr>
        <w:pStyle w:val="Textoindependiente"/>
        <w:spacing w:line="480" w:lineRule="auto"/>
        <w:ind w:firstLine="709"/>
        <w:jc w:val="both"/>
        <w:rPr>
          <w:b w:val="0"/>
          <w:szCs w:val="24"/>
        </w:rPr>
      </w:pPr>
      <w:r w:rsidRPr="00921E8D">
        <w:rPr>
          <w:b w:val="0"/>
          <w:szCs w:val="24"/>
        </w:rPr>
        <w:t>Variable: Comportamiento instintivo en situación de riesgo (estable o inestable)</w:t>
      </w:r>
    </w:p>
    <w:p w:rsidR="00CC6A62" w:rsidRPr="00921E8D" w:rsidRDefault="00CC6A62" w:rsidP="000852AC">
      <w:pPr>
        <w:pStyle w:val="Textoindependiente"/>
        <w:spacing w:line="480" w:lineRule="auto"/>
        <w:ind w:firstLine="709"/>
        <w:jc w:val="both"/>
        <w:rPr>
          <w:b w:val="0"/>
          <w:szCs w:val="24"/>
        </w:rPr>
      </w:pPr>
    </w:p>
    <w:p w:rsidR="00CC6A62" w:rsidRPr="00F7662E" w:rsidRDefault="00CC6A62"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Pr>
          <w:b w:val="0"/>
          <w:szCs w:val="24"/>
        </w:rPr>
        <w:t>genética metabólica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se</w:t>
      </w:r>
      <w:r>
        <w:rPr>
          <w:b w:val="0"/>
          <w:szCs w:val="24"/>
        </w:rPr>
        <w:t xml:space="preserve"> </w:t>
      </w:r>
      <w:r w:rsidRPr="00F7662E">
        <w:rPr>
          <w:b w:val="0"/>
          <w:szCs w:val="24"/>
        </w:rPr>
        <w:t>relacionan)</w:t>
      </w:r>
    </w:p>
    <w:p w:rsidR="00CC6A62" w:rsidRPr="00F7662E" w:rsidRDefault="00CC6A62"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₁</w:t>
      </w:r>
      <w:r w:rsidRPr="00F7662E">
        <w:rPr>
          <w:b w:val="0"/>
          <w:szCs w:val="24"/>
        </w:rPr>
        <w:t xml:space="preserve">: Las variables </w:t>
      </w:r>
      <w:r>
        <w:rPr>
          <w:b w:val="0"/>
          <w:szCs w:val="24"/>
        </w:rPr>
        <w:t>genética metabólica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son independientes (se</w:t>
      </w:r>
      <w:r>
        <w:rPr>
          <w:b w:val="0"/>
          <w:szCs w:val="24"/>
        </w:rPr>
        <w:t xml:space="preserve"> </w:t>
      </w:r>
      <w:r w:rsidRPr="00F7662E">
        <w:rPr>
          <w:b w:val="0"/>
          <w:szCs w:val="24"/>
        </w:rPr>
        <w:t>relacionan)</w:t>
      </w:r>
    </w:p>
    <w:p w:rsidR="00CC6A62" w:rsidRPr="00F7662E" w:rsidRDefault="00CC6A62" w:rsidP="000852AC">
      <w:pPr>
        <w:pStyle w:val="Textoindependiente"/>
        <w:spacing w:line="480" w:lineRule="auto"/>
        <w:ind w:firstLine="709"/>
        <w:jc w:val="both"/>
        <w:rPr>
          <w:b w:val="0"/>
          <w:szCs w:val="24"/>
        </w:rPr>
      </w:pPr>
    </w:p>
    <w:p w:rsidR="00CC6A62" w:rsidRPr="00F7662E" w:rsidRDefault="00CC6A62" w:rsidP="000852AC">
      <w:pPr>
        <w:pStyle w:val="Textoindependiente"/>
        <w:spacing w:line="480" w:lineRule="auto"/>
        <w:ind w:firstLine="709"/>
        <w:jc w:val="both"/>
        <w:rPr>
          <w:b w:val="0"/>
          <w:szCs w:val="24"/>
        </w:rPr>
      </w:pPr>
      <w:r w:rsidRPr="00F7662E">
        <w:rPr>
          <w:b w:val="0"/>
          <w:szCs w:val="24"/>
        </w:rPr>
        <w:t>Prueba Chi-cuadrado para determinar relación entre variables</w:t>
      </w:r>
      <w:r>
        <w:rPr>
          <w:b w:val="0"/>
          <w:szCs w:val="24"/>
        </w:rPr>
        <w:t xml:space="preserve"> (</w:t>
      </w:r>
      <w:r w:rsidRPr="00F7662E">
        <w:rPr>
          <w:b w:val="0"/>
          <w:szCs w:val="24"/>
        </w:rPr>
        <w:t>Nivel de significancia (α) = 5%</w:t>
      </w:r>
      <w:r>
        <w:rPr>
          <w:b w:val="0"/>
          <w:szCs w:val="24"/>
        </w:rPr>
        <w:t>)</w:t>
      </w:r>
    </w:p>
    <w:p w:rsidR="00CC6A62" w:rsidRPr="0036334E" w:rsidRDefault="00CC6A62" w:rsidP="000852AC">
      <w:pPr>
        <w:pStyle w:val="Textoindependiente"/>
        <w:spacing w:line="480" w:lineRule="auto"/>
        <w:ind w:firstLine="709"/>
        <w:jc w:val="both"/>
        <w:rPr>
          <w:rFonts w:cs="Arial"/>
          <w:sz w:val="18"/>
          <w:szCs w:val="18"/>
        </w:rPr>
      </w:pPr>
    </w:p>
    <w:p w:rsidR="00CC6A62" w:rsidRPr="00CC6A62" w:rsidRDefault="00CC6A6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CC6A62" w:rsidRPr="009A51FB">
        <w:trPr>
          <w:cantSplit/>
        </w:trPr>
        <w:tc>
          <w:tcPr>
            <w:tcW w:w="8942" w:type="dxa"/>
            <w:gridSpan w:val="6"/>
            <w:tcBorders>
              <w:top w:val="nil"/>
              <w:left w:val="nil"/>
              <w:bottom w:val="nil"/>
              <w:right w:val="nil"/>
            </w:tcBorders>
            <w:shd w:val="clear" w:color="auto" w:fill="FFFFFF"/>
            <w:vAlign w:val="center"/>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b/>
                <w:bCs/>
                <w:sz w:val="24"/>
                <w:szCs w:val="24"/>
                <w:lang w:val="es-ES"/>
              </w:rPr>
              <w:t xml:space="preserve">Pruebas de </w:t>
            </w:r>
            <w:proofErr w:type="spellStart"/>
            <w:r w:rsidRPr="009A51FB">
              <w:rPr>
                <w:rFonts w:ascii="Times New Roman" w:hAnsi="Times New Roman" w:cs="Times New Roman"/>
                <w:b/>
                <w:bCs/>
                <w:sz w:val="24"/>
                <w:szCs w:val="24"/>
                <w:lang w:val="es-ES"/>
              </w:rPr>
              <w:t>chi</w:t>
            </w:r>
            <w:proofErr w:type="spellEnd"/>
            <w:r w:rsidRPr="009A51FB">
              <w:rPr>
                <w:rFonts w:ascii="Times New Roman" w:hAnsi="Times New Roman" w:cs="Times New Roman"/>
                <w:b/>
                <w:bCs/>
                <w:sz w:val="24"/>
                <w:szCs w:val="24"/>
                <w:lang w:val="es-ES"/>
              </w:rPr>
              <w:t>-cuadrado</w:t>
            </w:r>
          </w:p>
        </w:tc>
      </w:tr>
      <w:tr w:rsidR="00CC6A62" w:rsidRPr="009A51FB">
        <w:trPr>
          <w:cantSplit/>
        </w:trPr>
        <w:tc>
          <w:tcPr>
            <w:tcW w:w="2459" w:type="dxa"/>
            <w:tcBorders>
              <w:top w:val="nil"/>
              <w:left w:val="nil"/>
              <w:bottom w:val="single" w:sz="8" w:space="0" w:color="152935"/>
              <w:right w:val="nil"/>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proofErr w:type="spellStart"/>
            <w:r w:rsidRPr="009A51FB">
              <w:rPr>
                <w:rFonts w:ascii="Times New Roman" w:hAnsi="Times New Roman" w:cs="Times New Roman"/>
                <w:sz w:val="24"/>
                <w:szCs w:val="24"/>
                <w:lang w:val="es-ES"/>
              </w:rPr>
              <w:t>df</w:t>
            </w:r>
            <w:proofErr w:type="spellEnd"/>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Significación asintótica (bilateral)</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Significación exacta (bilateral)</w:t>
            </w:r>
          </w:p>
        </w:tc>
        <w:tc>
          <w:tcPr>
            <w:tcW w:w="1475" w:type="dxa"/>
            <w:tcBorders>
              <w:top w:val="nil"/>
              <w:left w:val="single" w:sz="8" w:space="0" w:color="E0E0E0"/>
              <w:bottom w:val="single" w:sz="8" w:space="0" w:color="152935"/>
              <w:right w:val="nil"/>
            </w:tcBorders>
            <w:shd w:val="clear" w:color="auto" w:fill="FFFFFF"/>
            <w:vAlign w:val="bottom"/>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Significación exacta (unilateral)</w:t>
            </w:r>
          </w:p>
        </w:tc>
      </w:tr>
      <w:tr w:rsidR="00CC6A62" w:rsidRPr="009A51FB">
        <w:trPr>
          <w:cantSplit/>
        </w:trPr>
        <w:tc>
          <w:tcPr>
            <w:tcW w:w="2459" w:type="dxa"/>
            <w:tcBorders>
              <w:top w:val="single" w:sz="8" w:space="0" w:color="152935"/>
              <w:left w:val="nil"/>
              <w:bottom w:val="single" w:sz="8" w:space="0" w:color="AEAEAE"/>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1,522</w:t>
            </w:r>
            <w:r w:rsidRPr="009A51FB">
              <w:rPr>
                <w:rFonts w:ascii="Times New Roman" w:hAnsi="Times New Roman" w:cs="Times New Roman"/>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highlight w:val="yellow"/>
                <w:lang w:val="es-ES"/>
              </w:rPr>
              <w:t>,217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152935"/>
              <w:left w:val="single" w:sz="8" w:space="0" w:color="E0E0E0"/>
              <w:bottom w:val="single" w:sz="8" w:space="0" w:color="AEAEAE"/>
              <w:right w:val="nil"/>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CC6A62" w:rsidRPr="009A51FB">
        <w:trPr>
          <w:cantSplit/>
        </w:trPr>
        <w:tc>
          <w:tcPr>
            <w:tcW w:w="2459" w:type="dxa"/>
            <w:tcBorders>
              <w:top w:val="single" w:sz="8" w:space="0" w:color="AEAEAE"/>
              <w:left w:val="nil"/>
              <w:bottom w:val="single" w:sz="8" w:space="0" w:color="AEAEAE"/>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 xml:space="preserve">Corrección de </w:t>
            </w:r>
            <w:proofErr w:type="spellStart"/>
            <w:r w:rsidRPr="009A51FB">
              <w:rPr>
                <w:rFonts w:ascii="Times New Roman" w:hAnsi="Times New Roman" w:cs="Times New Roman"/>
                <w:sz w:val="24"/>
                <w:szCs w:val="24"/>
                <w:lang w:val="es-ES"/>
              </w:rPr>
              <w:t>continuidad</w:t>
            </w:r>
            <w:r w:rsidRPr="009A51FB">
              <w:rPr>
                <w:rFonts w:ascii="Times New Roman" w:hAnsi="Times New Roman" w:cs="Times New Roman"/>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,802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,370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AEAEAE"/>
              <w:right w:val="nil"/>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CC6A62" w:rsidRPr="009A51FB">
        <w:trPr>
          <w:cantSplit/>
        </w:trPr>
        <w:tc>
          <w:tcPr>
            <w:tcW w:w="2459" w:type="dxa"/>
            <w:tcBorders>
              <w:top w:val="single" w:sz="8" w:space="0" w:color="AEAEAE"/>
              <w:left w:val="nil"/>
              <w:bottom w:val="single" w:sz="8" w:space="0" w:color="AEAEAE"/>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1,530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,216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AEAEAE"/>
              <w:right w:val="nil"/>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CC6A62" w:rsidRPr="009A51FB">
        <w:trPr>
          <w:cantSplit/>
        </w:trPr>
        <w:tc>
          <w:tcPr>
            <w:tcW w:w="2459" w:type="dxa"/>
            <w:tcBorders>
              <w:top w:val="single" w:sz="8" w:space="0" w:color="AEAEAE"/>
              <w:left w:val="nil"/>
              <w:bottom w:val="single" w:sz="8" w:space="0" w:color="AEAEAE"/>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,314</w:t>
            </w:r>
          </w:p>
        </w:tc>
        <w:tc>
          <w:tcPr>
            <w:tcW w:w="1475" w:type="dxa"/>
            <w:tcBorders>
              <w:top w:val="single" w:sz="8" w:space="0" w:color="AEAEAE"/>
              <w:left w:val="single" w:sz="8" w:space="0" w:color="E0E0E0"/>
              <w:bottom w:val="single" w:sz="8" w:space="0" w:color="AEAEAE"/>
              <w:right w:val="nil"/>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,185</w:t>
            </w:r>
          </w:p>
        </w:tc>
      </w:tr>
      <w:tr w:rsidR="00CC6A62" w:rsidRPr="009A51FB">
        <w:trPr>
          <w:cantSplit/>
        </w:trPr>
        <w:tc>
          <w:tcPr>
            <w:tcW w:w="2459" w:type="dxa"/>
            <w:tcBorders>
              <w:top w:val="single" w:sz="8" w:space="0" w:color="AEAEAE"/>
              <w:left w:val="nil"/>
              <w:bottom w:val="single" w:sz="8" w:space="0" w:color="AEAEAE"/>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1,484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,223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AEAEAE"/>
              <w:right w:val="nil"/>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CC6A62" w:rsidRPr="009A51FB">
        <w:trPr>
          <w:cantSplit/>
        </w:trPr>
        <w:tc>
          <w:tcPr>
            <w:tcW w:w="2459" w:type="dxa"/>
            <w:tcBorders>
              <w:top w:val="single" w:sz="8" w:space="0" w:color="AEAEAE"/>
              <w:left w:val="nil"/>
              <w:bottom w:val="single" w:sz="8" w:space="0" w:color="152935"/>
              <w:right w:val="nil"/>
            </w:tcBorders>
            <w:shd w:val="clear" w:color="auto" w:fill="E0E0E0"/>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r w:rsidRPr="009A51FB">
              <w:rPr>
                <w:rFonts w:ascii="Times New Roman" w:hAnsi="Times New Roman" w:cs="Times New Roman"/>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c>
          <w:tcPr>
            <w:tcW w:w="1475" w:type="dxa"/>
            <w:tcBorders>
              <w:top w:val="single" w:sz="8" w:space="0" w:color="AEAEAE"/>
              <w:left w:val="single" w:sz="8" w:space="0" w:color="E0E0E0"/>
              <w:bottom w:val="single" w:sz="8" w:space="0" w:color="152935"/>
              <w:right w:val="nil"/>
            </w:tcBorders>
            <w:shd w:val="clear" w:color="auto" w:fill="FFFFFF"/>
            <w:vAlign w:val="center"/>
          </w:tcPr>
          <w:p w:rsidR="00CC6A62" w:rsidRPr="009A51FB" w:rsidRDefault="00CC6A62" w:rsidP="009A51FB">
            <w:pPr>
              <w:autoSpaceDE w:val="0"/>
              <w:autoSpaceDN w:val="0"/>
              <w:adjustRightInd w:val="0"/>
              <w:spacing w:after="0" w:line="240" w:lineRule="auto"/>
              <w:jc w:val="center"/>
              <w:rPr>
                <w:rFonts w:ascii="Times New Roman" w:hAnsi="Times New Roman" w:cs="Times New Roman"/>
                <w:sz w:val="24"/>
                <w:szCs w:val="24"/>
                <w:lang w:val="es-ES"/>
              </w:rPr>
            </w:pPr>
          </w:p>
        </w:tc>
      </w:tr>
      <w:tr w:rsidR="00CC6A62" w:rsidRPr="009A51FB">
        <w:trPr>
          <w:cantSplit/>
        </w:trPr>
        <w:tc>
          <w:tcPr>
            <w:tcW w:w="8942" w:type="dxa"/>
            <w:gridSpan w:val="6"/>
            <w:tcBorders>
              <w:top w:val="nil"/>
              <w:left w:val="nil"/>
              <w:bottom w:val="nil"/>
              <w:right w:val="nil"/>
            </w:tcBorders>
            <w:shd w:val="clear" w:color="auto" w:fill="FFFFFF"/>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lastRenderedPageBreak/>
              <w:t>a. 0 casillas (0,0%) han esperado un recuento menor que 5. El recuento mínimo esperado es 6,18.</w:t>
            </w:r>
          </w:p>
        </w:tc>
      </w:tr>
      <w:tr w:rsidR="00CC6A62" w:rsidRPr="009A51FB">
        <w:trPr>
          <w:cantSplit/>
        </w:trPr>
        <w:tc>
          <w:tcPr>
            <w:tcW w:w="8942" w:type="dxa"/>
            <w:gridSpan w:val="6"/>
            <w:tcBorders>
              <w:top w:val="nil"/>
              <w:left w:val="nil"/>
              <w:bottom w:val="nil"/>
              <w:right w:val="nil"/>
            </w:tcBorders>
            <w:shd w:val="clear" w:color="auto" w:fill="FFFFFF"/>
          </w:tcPr>
          <w:p w:rsidR="00CC6A62" w:rsidRPr="009A51FB" w:rsidRDefault="00CC6A62" w:rsidP="009A51FB">
            <w:pPr>
              <w:autoSpaceDE w:val="0"/>
              <w:autoSpaceDN w:val="0"/>
              <w:adjustRightInd w:val="0"/>
              <w:spacing w:after="0" w:line="240" w:lineRule="auto"/>
              <w:jc w:val="both"/>
              <w:rPr>
                <w:rFonts w:ascii="Times New Roman" w:hAnsi="Times New Roman" w:cs="Times New Roman"/>
                <w:sz w:val="24"/>
                <w:szCs w:val="24"/>
                <w:lang w:val="es-ES"/>
              </w:rPr>
            </w:pPr>
            <w:r w:rsidRPr="009A51FB">
              <w:rPr>
                <w:rFonts w:ascii="Times New Roman" w:hAnsi="Times New Roman" w:cs="Times New Roman"/>
                <w:sz w:val="24"/>
                <w:szCs w:val="24"/>
                <w:lang w:val="es-ES"/>
              </w:rPr>
              <w:t>b. Sólo se ha calculado para una tabla 2x2</w:t>
            </w:r>
          </w:p>
        </w:tc>
      </w:tr>
    </w:tbl>
    <w:p w:rsidR="00CC6A62" w:rsidRPr="002026B1" w:rsidRDefault="00CC6A62"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CC6A62" w:rsidRPr="0036334E" w:rsidTr="00CC6A62">
        <w:trPr>
          <w:trHeight w:val="194"/>
        </w:trPr>
        <w:tc>
          <w:tcPr>
            <w:tcW w:w="1066" w:type="dxa"/>
            <w:vAlign w:val="center"/>
          </w:tcPr>
          <w:p w:rsidR="00CC6A62" w:rsidRPr="009A51FB" w:rsidRDefault="00CC6A62" w:rsidP="009A51FB">
            <w:pPr>
              <w:spacing w:after="0" w:line="240" w:lineRule="auto"/>
              <w:jc w:val="both"/>
              <w:rPr>
                <w:rFonts w:ascii="Times New Roman" w:hAnsi="Times New Roman" w:cs="Times New Roman"/>
                <w:b/>
                <w:sz w:val="24"/>
                <w:szCs w:val="24"/>
              </w:rPr>
            </w:pPr>
            <w:proofErr w:type="spellStart"/>
            <w:r w:rsidRPr="009A51FB">
              <w:rPr>
                <w:rFonts w:ascii="Times New Roman" w:hAnsi="Times New Roman" w:cs="Times New Roman"/>
                <w:b/>
                <w:sz w:val="24"/>
                <w:szCs w:val="24"/>
              </w:rPr>
              <w:t>Pvalor</w:t>
            </w:r>
            <w:proofErr w:type="spellEnd"/>
          </w:p>
        </w:tc>
        <w:tc>
          <w:tcPr>
            <w:tcW w:w="1911" w:type="dxa"/>
            <w:vAlign w:val="center"/>
          </w:tcPr>
          <w:p w:rsidR="00CC6A62" w:rsidRPr="009A51FB" w:rsidRDefault="00CC6A6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Nivel de significancia (α)</w:t>
            </w:r>
          </w:p>
        </w:tc>
        <w:tc>
          <w:tcPr>
            <w:tcW w:w="3140" w:type="dxa"/>
            <w:vAlign w:val="center"/>
          </w:tcPr>
          <w:p w:rsidR="00CC6A62" w:rsidRPr="009A51FB" w:rsidRDefault="00CC6A6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Rechazo H</w:t>
            </w:r>
            <w:r w:rsidRPr="009A51FB">
              <w:rPr>
                <w:rFonts w:ascii="Cambria Math" w:hAnsi="Cambria Math" w:cs="Cambria Math"/>
                <w:b/>
                <w:sz w:val="24"/>
                <w:szCs w:val="24"/>
              </w:rPr>
              <w:t>₀</w:t>
            </w:r>
            <w:r w:rsidRPr="009A51FB">
              <w:rPr>
                <w:rFonts w:ascii="Times New Roman" w:hAnsi="Times New Roman" w:cs="Times New Roman"/>
                <w:b/>
                <w:sz w:val="24"/>
                <w:szCs w:val="24"/>
              </w:rPr>
              <w:t xml:space="preserve"> cuando </w:t>
            </w:r>
            <w:proofErr w:type="spellStart"/>
            <w:r w:rsidRPr="009A51FB">
              <w:rPr>
                <w:rFonts w:ascii="Times New Roman" w:hAnsi="Times New Roman" w:cs="Times New Roman"/>
                <w:b/>
                <w:sz w:val="24"/>
                <w:szCs w:val="24"/>
              </w:rPr>
              <w:t>pvalor</w:t>
            </w:r>
            <w:proofErr w:type="spellEnd"/>
            <w:r w:rsidRPr="009A51FB">
              <w:rPr>
                <w:rFonts w:ascii="Times New Roman" w:hAnsi="Times New Roman" w:cs="Times New Roman"/>
                <w:b/>
                <w:sz w:val="24"/>
                <w:szCs w:val="24"/>
              </w:rPr>
              <w:t xml:space="preserve"> &lt; α</w:t>
            </w:r>
          </w:p>
        </w:tc>
        <w:tc>
          <w:tcPr>
            <w:tcW w:w="2790" w:type="dxa"/>
            <w:vAlign w:val="center"/>
          </w:tcPr>
          <w:p w:rsidR="00CC6A62" w:rsidRPr="009A51FB" w:rsidRDefault="00CC6A62" w:rsidP="009A51FB">
            <w:pPr>
              <w:spacing w:after="0" w:line="240" w:lineRule="auto"/>
              <w:jc w:val="both"/>
              <w:rPr>
                <w:rFonts w:ascii="Times New Roman" w:hAnsi="Times New Roman" w:cs="Times New Roman"/>
                <w:b/>
                <w:sz w:val="24"/>
                <w:szCs w:val="24"/>
              </w:rPr>
            </w:pPr>
            <w:r w:rsidRPr="009A51FB">
              <w:rPr>
                <w:rFonts w:ascii="Times New Roman" w:hAnsi="Times New Roman" w:cs="Times New Roman"/>
                <w:b/>
                <w:sz w:val="24"/>
                <w:szCs w:val="24"/>
              </w:rPr>
              <w:t>Interpretación</w:t>
            </w:r>
          </w:p>
        </w:tc>
      </w:tr>
      <w:tr w:rsidR="00CC6A62" w:rsidRPr="0036334E" w:rsidTr="00CC6A62">
        <w:trPr>
          <w:trHeight w:val="501"/>
        </w:trPr>
        <w:tc>
          <w:tcPr>
            <w:tcW w:w="1066" w:type="dxa"/>
            <w:vAlign w:val="center"/>
          </w:tcPr>
          <w:p w:rsidR="00CC6A62" w:rsidRPr="009A51FB" w:rsidRDefault="00CC6A6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0.217</w:t>
            </w:r>
          </w:p>
        </w:tc>
        <w:tc>
          <w:tcPr>
            <w:tcW w:w="1911" w:type="dxa"/>
            <w:vAlign w:val="center"/>
          </w:tcPr>
          <w:p w:rsidR="00CC6A62" w:rsidRPr="009A51FB" w:rsidRDefault="00CC6A6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0.05</w:t>
            </w:r>
          </w:p>
        </w:tc>
        <w:tc>
          <w:tcPr>
            <w:tcW w:w="3140" w:type="dxa"/>
            <w:vAlign w:val="center"/>
          </w:tcPr>
          <w:p w:rsidR="00CC6A62" w:rsidRPr="009A51FB" w:rsidRDefault="00CC6A6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Acepto H</w:t>
            </w:r>
            <w:r w:rsidRPr="009A51FB">
              <w:rPr>
                <w:rFonts w:ascii="Cambria Math" w:hAnsi="Cambria Math" w:cs="Cambria Math"/>
                <w:sz w:val="24"/>
                <w:szCs w:val="24"/>
              </w:rPr>
              <w:t>₀</w:t>
            </w:r>
            <w:r w:rsidRPr="009A51FB">
              <w:rPr>
                <w:rFonts w:ascii="Times New Roman" w:hAnsi="Times New Roman" w:cs="Times New Roman"/>
                <w:sz w:val="24"/>
                <w:szCs w:val="24"/>
              </w:rPr>
              <w:t xml:space="preserve"> (Rechazo H</w:t>
            </w:r>
            <w:r w:rsidRPr="009A51FB">
              <w:rPr>
                <w:rFonts w:ascii="Cambria Math" w:hAnsi="Cambria Math" w:cs="Cambria Math"/>
                <w:sz w:val="24"/>
                <w:szCs w:val="24"/>
              </w:rPr>
              <w:t>₁</w:t>
            </w:r>
            <w:r w:rsidRPr="009A51FB">
              <w:rPr>
                <w:rFonts w:ascii="Times New Roman" w:hAnsi="Times New Roman" w:cs="Times New Roman"/>
                <w:sz w:val="24"/>
                <w:szCs w:val="24"/>
              </w:rPr>
              <w:t>)</w:t>
            </w:r>
          </w:p>
        </w:tc>
        <w:tc>
          <w:tcPr>
            <w:tcW w:w="2790" w:type="dxa"/>
            <w:vAlign w:val="center"/>
          </w:tcPr>
          <w:p w:rsidR="00CC6A62" w:rsidRPr="009A51FB" w:rsidRDefault="00CC6A62" w:rsidP="009A51FB">
            <w:pPr>
              <w:spacing w:after="0" w:line="240" w:lineRule="auto"/>
              <w:jc w:val="both"/>
              <w:rPr>
                <w:rFonts w:ascii="Times New Roman" w:hAnsi="Times New Roman" w:cs="Times New Roman"/>
                <w:sz w:val="24"/>
                <w:szCs w:val="24"/>
              </w:rPr>
            </w:pPr>
            <w:r w:rsidRPr="009A51FB">
              <w:rPr>
                <w:rFonts w:ascii="Times New Roman" w:hAnsi="Times New Roman" w:cs="Times New Roman"/>
                <w:sz w:val="24"/>
                <w:szCs w:val="24"/>
              </w:rPr>
              <w:t>Las variables son independientes, es decir, no se relacionan significativamente</w:t>
            </w:r>
          </w:p>
        </w:tc>
      </w:tr>
    </w:tbl>
    <w:p w:rsidR="00CC6A62" w:rsidRPr="0036334E" w:rsidRDefault="00CC6A62" w:rsidP="000852AC">
      <w:pPr>
        <w:spacing w:after="0" w:line="480" w:lineRule="auto"/>
        <w:ind w:firstLine="709"/>
        <w:jc w:val="both"/>
        <w:rPr>
          <w:rFonts w:ascii="Arial" w:hAnsi="Arial" w:cs="Arial"/>
          <w:sz w:val="18"/>
          <w:szCs w:val="18"/>
        </w:rPr>
      </w:pPr>
    </w:p>
    <w:p w:rsidR="00CC6A62" w:rsidRPr="009A51FB" w:rsidRDefault="00CC6A62" w:rsidP="000852AC">
      <w:pPr>
        <w:spacing w:after="0" w:line="480" w:lineRule="auto"/>
        <w:ind w:firstLine="709"/>
        <w:jc w:val="both"/>
        <w:rPr>
          <w:rFonts w:ascii="Times New Roman" w:hAnsi="Times New Roman" w:cs="Times New Roman"/>
          <w:sz w:val="24"/>
          <w:szCs w:val="24"/>
        </w:rPr>
      </w:pPr>
      <w:r w:rsidRPr="009A51FB">
        <w:rPr>
          <w:rFonts w:ascii="Times New Roman" w:hAnsi="Times New Roman" w:cs="Times New Roman"/>
          <w:b/>
          <w:sz w:val="24"/>
          <w:szCs w:val="24"/>
        </w:rPr>
        <w:t xml:space="preserve">Conclusión: </w:t>
      </w:r>
      <w:r w:rsidRPr="009A51FB">
        <w:rPr>
          <w:rFonts w:ascii="Times New Roman" w:hAnsi="Times New Roman" w:cs="Times New Roman"/>
          <w:sz w:val="24"/>
          <w:szCs w:val="24"/>
        </w:rPr>
        <w:t>Con un nivel de significancia de 5%, aceptamos H</w:t>
      </w:r>
      <w:r w:rsidRPr="009A51FB">
        <w:rPr>
          <w:rFonts w:ascii="Cambria Math" w:hAnsi="Cambria Math" w:cs="Cambria Math"/>
          <w:sz w:val="24"/>
          <w:szCs w:val="24"/>
        </w:rPr>
        <w:t>₀</w:t>
      </w:r>
      <w:r w:rsidRPr="009A51FB">
        <w:rPr>
          <w:rFonts w:ascii="Times New Roman" w:hAnsi="Times New Roman" w:cs="Times New Roman"/>
          <w:sz w:val="24"/>
          <w:szCs w:val="24"/>
        </w:rPr>
        <w:t>, en el grupo de animales, la genética metabólica (</w:t>
      </w:r>
      <w:r w:rsidR="00020B31" w:rsidRPr="009A51FB">
        <w:rPr>
          <w:rFonts w:ascii="Times New Roman" w:hAnsi="Times New Roman" w:cs="Times New Roman"/>
          <w:sz w:val="24"/>
          <w:szCs w:val="24"/>
        </w:rPr>
        <w:t>normal o patológica</w:t>
      </w:r>
      <w:r w:rsidRPr="009A51FB">
        <w:rPr>
          <w:rFonts w:ascii="Times New Roman" w:hAnsi="Times New Roman" w:cs="Times New Roman"/>
          <w:sz w:val="24"/>
          <w:szCs w:val="24"/>
        </w:rPr>
        <w:t>) no se relaciona significativamente con el comportamiento ante situación de riesgo (estable o inestable). Los individuos que presentan un</w:t>
      </w:r>
      <w:r w:rsidR="008E0B29" w:rsidRPr="009A51FB">
        <w:rPr>
          <w:rFonts w:ascii="Times New Roman" w:hAnsi="Times New Roman" w:cs="Times New Roman"/>
          <w:sz w:val="24"/>
          <w:szCs w:val="24"/>
        </w:rPr>
        <w:t>a genética metabólica con bajos niveles de glóbulos blancos (patológica)</w:t>
      </w:r>
      <w:r w:rsidRPr="009A51FB">
        <w:rPr>
          <w:rFonts w:ascii="Times New Roman" w:hAnsi="Times New Roman" w:cs="Times New Roman"/>
          <w:sz w:val="24"/>
          <w:szCs w:val="24"/>
        </w:rPr>
        <w:t xml:space="preserve"> </w:t>
      </w:r>
      <w:r w:rsidR="008E0B29" w:rsidRPr="009A51FB">
        <w:rPr>
          <w:rFonts w:ascii="Times New Roman" w:hAnsi="Times New Roman" w:cs="Times New Roman"/>
          <w:sz w:val="24"/>
          <w:szCs w:val="24"/>
        </w:rPr>
        <w:t xml:space="preserve">no necesariamente </w:t>
      </w:r>
      <w:r w:rsidRPr="009A51FB">
        <w:rPr>
          <w:rFonts w:ascii="Times New Roman" w:hAnsi="Times New Roman" w:cs="Times New Roman"/>
          <w:sz w:val="24"/>
          <w:szCs w:val="24"/>
        </w:rPr>
        <w:t>tienen un comportamiento destructivo ante situaciones de riesgo.</w:t>
      </w:r>
    </w:p>
    <w:p w:rsidR="00BC62CA" w:rsidRDefault="00BC62CA" w:rsidP="000852AC">
      <w:pPr>
        <w:spacing w:after="0" w:line="480" w:lineRule="auto"/>
        <w:ind w:firstLine="709"/>
        <w:jc w:val="both"/>
      </w:pPr>
    </w:p>
    <w:p w:rsidR="008E0B29" w:rsidRPr="009A51FB" w:rsidRDefault="008E0B29" w:rsidP="009A51FB">
      <w:pPr>
        <w:spacing w:after="0" w:line="480" w:lineRule="auto"/>
        <w:jc w:val="both"/>
        <w:rPr>
          <w:rFonts w:ascii="Times New Roman" w:hAnsi="Times New Roman" w:cs="Times New Roman"/>
          <w:b/>
          <w:sz w:val="24"/>
          <w:szCs w:val="24"/>
        </w:rPr>
      </w:pPr>
      <w:r w:rsidRPr="009A51FB">
        <w:rPr>
          <w:rFonts w:ascii="Times New Roman" w:hAnsi="Times New Roman" w:cs="Times New Roman"/>
          <w:b/>
          <w:sz w:val="24"/>
          <w:szCs w:val="24"/>
        </w:rPr>
        <w:t>GRUPO HUMANOS</w:t>
      </w:r>
    </w:p>
    <w:p w:rsidR="008E0B29" w:rsidRPr="009A51FB" w:rsidRDefault="008E0B29" w:rsidP="000852AC">
      <w:pPr>
        <w:spacing w:after="0" w:line="480" w:lineRule="auto"/>
        <w:ind w:firstLine="709"/>
        <w:jc w:val="both"/>
        <w:rPr>
          <w:rFonts w:ascii="Times New Roman" w:hAnsi="Times New Roman" w:cs="Times New Roman"/>
          <w:b/>
          <w:sz w:val="24"/>
          <w:szCs w:val="24"/>
        </w:rPr>
      </w:pPr>
      <w:r w:rsidRPr="009A51FB">
        <w:rPr>
          <w:rFonts w:ascii="Times New Roman" w:hAnsi="Times New Roman" w:cs="Times New Roman"/>
          <w:b/>
          <w:sz w:val="24"/>
          <w:szCs w:val="24"/>
        </w:rPr>
        <w:t>HIPOTESIS ESPECÍFICA 1</w:t>
      </w:r>
    </w:p>
    <w:p w:rsidR="008E0B29" w:rsidRDefault="008E0B29" w:rsidP="009A51FB">
      <w:pPr>
        <w:pStyle w:val="Textoindependiente"/>
        <w:spacing w:line="480" w:lineRule="auto"/>
        <w:jc w:val="both"/>
        <w:rPr>
          <w:b w:val="0"/>
          <w:szCs w:val="24"/>
        </w:rPr>
      </w:pPr>
      <w:r w:rsidRPr="00556048">
        <w:rPr>
          <w:b w:val="0"/>
          <w:szCs w:val="24"/>
        </w:rPr>
        <w:t xml:space="preserve">Existe relación significativa entre la estructura orgánica hematológica (normal o patológica) y el comportamiento instintivo en situación de riesgo (estable o inestable), en </w:t>
      </w:r>
      <w:r>
        <w:rPr>
          <w:b w:val="0"/>
          <w:szCs w:val="24"/>
        </w:rPr>
        <w:t xml:space="preserve">el </w:t>
      </w:r>
      <w:r w:rsidRPr="00556048">
        <w:rPr>
          <w:b w:val="0"/>
          <w:szCs w:val="24"/>
        </w:rPr>
        <w:t xml:space="preserve">grupo de estudio </w:t>
      </w:r>
      <w:r>
        <w:rPr>
          <w:b w:val="0"/>
          <w:szCs w:val="24"/>
        </w:rPr>
        <w:t>humanos</w:t>
      </w:r>
      <w:r w:rsidRPr="00556048">
        <w:rPr>
          <w:b w:val="0"/>
          <w:szCs w:val="24"/>
        </w:rPr>
        <w:t>.</w:t>
      </w:r>
    </w:p>
    <w:p w:rsidR="008E0B29" w:rsidRPr="00F7662E" w:rsidRDefault="008E0B29" w:rsidP="000852AC">
      <w:pPr>
        <w:pStyle w:val="Prrafodelista"/>
        <w:spacing w:line="480" w:lineRule="auto"/>
        <w:ind w:left="0" w:firstLine="709"/>
        <w:jc w:val="both"/>
        <w:rPr>
          <w:rFonts w:ascii="Arial" w:hAnsi="Arial" w:cs="Arial"/>
          <w:sz w:val="18"/>
          <w:szCs w:val="18"/>
          <w:lang w:val="es-ES"/>
        </w:rPr>
      </w:pPr>
    </w:p>
    <w:p w:rsidR="008E0B29" w:rsidRPr="00921E8D" w:rsidRDefault="008E0B29" w:rsidP="000852AC">
      <w:pPr>
        <w:pStyle w:val="Textoindependiente"/>
        <w:spacing w:line="480" w:lineRule="auto"/>
        <w:ind w:firstLine="709"/>
        <w:jc w:val="both"/>
        <w:rPr>
          <w:b w:val="0"/>
          <w:szCs w:val="24"/>
        </w:rPr>
      </w:pPr>
      <w:r w:rsidRPr="00921E8D">
        <w:rPr>
          <w:b w:val="0"/>
          <w:szCs w:val="24"/>
        </w:rPr>
        <w:t>Variable: Estructura orgánica hematológica (normal o patológica)</w:t>
      </w:r>
    </w:p>
    <w:p w:rsidR="008E0B29" w:rsidRPr="00921E8D" w:rsidRDefault="008E0B29" w:rsidP="000852AC">
      <w:pPr>
        <w:pStyle w:val="Textoindependiente"/>
        <w:spacing w:line="480" w:lineRule="auto"/>
        <w:ind w:firstLine="709"/>
        <w:jc w:val="both"/>
        <w:rPr>
          <w:b w:val="0"/>
          <w:szCs w:val="24"/>
        </w:rPr>
      </w:pPr>
      <w:r w:rsidRPr="00921E8D">
        <w:rPr>
          <w:b w:val="0"/>
          <w:szCs w:val="24"/>
        </w:rPr>
        <w:t>Variable: Comportamiento instintivo en situación de riesgo (estable o inestable)</w:t>
      </w:r>
    </w:p>
    <w:p w:rsidR="008E0B29" w:rsidRPr="00921E8D"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Pr>
          <w:b w:val="0"/>
          <w:szCs w:val="24"/>
        </w:rPr>
        <w:t>estructura orgánica hematológica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r w:rsidRPr="00F7662E">
        <w:rPr>
          <w:b w:val="0"/>
          <w:szCs w:val="24"/>
        </w:rPr>
        <w:lastRenderedPageBreak/>
        <w:t>H</w:t>
      </w:r>
      <w:r w:rsidRPr="00F7662E">
        <w:rPr>
          <w:rFonts w:ascii="Cambria Math" w:hAnsi="Cambria Math" w:cs="Cambria Math"/>
          <w:b w:val="0"/>
          <w:szCs w:val="24"/>
        </w:rPr>
        <w:t>₁</w:t>
      </w:r>
      <w:r w:rsidRPr="00F7662E">
        <w:rPr>
          <w:b w:val="0"/>
          <w:szCs w:val="24"/>
        </w:rPr>
        <w:t xml:space="preserve">: Las variables </w:t>
      </w:r>
      <w:r>
        <w:rPr>
          <w:b w:val="0"/>
          <w:szCs w:val="24"/>
        </w:rPr>
        <w:t>estructura orgánica hematológica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son independientes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t>Prueba Chi-cuadrado para determinar relación entre variables</w:t>
      </w:r>
      <w:r>
        <w:rPr>
          <w:b w:val="0"/>
          <w:szCs w:val="24"/>
        </w:rPr>
        <w:t xml:space="preserve"> (</w:t>
      </w:r>
      <w:r w:rsidRPr="00F7662E">
        <w:rPr>
          <w:b w:val="0"/>
          <w:szCs w:val="24"/>
        </w:rPr>
        <w:t>Nivel de significancia (α) = 5%</w:t>
      </w:r>
      <w:r>
        <w:rPr>
          <w:b w:val="0"/>
          <w:szCs w:val="24"/>
        </w:rPr>
        <w:t>)</w:t>
      </w:r>
    </w:p>
    <w:p w:rsidR="008E0B29" w:rsidRPr="0036334E" w:rsidRDefault="008E0B29" w:rsidP="000852AC">
      <w:pPr>
        <w:pStyle w:val="Textoindependiente"/>
        <w:spacing w:line="480" w:lineRule="auto"/>
        <w:ind w:firstLine="709"/>
        <w:jc w:val="both"/>
        <w:rPr>
          <w:rFonts w:cs="Arial"/>
          <w:sz w:val="18"/>
          <w:szCs w:val="18"/>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774BF7" w:rsidRPr="00BA2794" w:rsidTr="00774BF7">
        <w:trPr>
          <w:cantSplit/>
        </w:trPr>
        <w:tc>
          <w:tcPr>
            <w:tcW w:w="8946" w:type="dxa"/>
            <w:gridSpan w:val="6"/>
            <w:tcBorders>
              <w:top w:val="nil"/>
              <w:left w:val="nil"/>
              <w:bottom w:val="nil"/>
              <w:right w:val="nil"/>
            </w:tcBorders>
            <w:shd w:val="clear" w:color="auto" w:fill="FFFFFF"/>
            <w:vAlign w:val="center"/>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b/>
                <w:bCs/>
                <w:color w:val="010205"/>
                <w:sz w:val="24"/>
                <w:szCs w:val="24"/>
                <w:lang w:val="es-ES"/>
              </w:rPr>
              <w:t xml:space="preserve">Pruebas de </w:t>
            </w:r>
            <w:proofErr w:type="spellStart"/>
            <w:r w:rsidRPr="00BA2794">
              <w:rPr>
                <w:rFonts w:ascii="Times New Roman" w:hAnsi="Times New Roman" w:cs="Times New Roman"/>
                <w:b/>
                <w:bCs/>
                <w:color w:val="010205"/>
                <w:sz w:val="24"/>
                <w:szCs w:val="24"/>
                <w:lang w:val="es-ES"/>
              </w:rPr>
              <w:t>chi</w:t>
            </w:r>
            <w:proofErr w:type="spellEnd"/>
            <w:r w:rsidRPr="00BA2794">
              <w:rPr>
                <w:rFonts w:ascii="Times New Roman" w:hAnsi="Times New Roman" w:cs="Times New Roman"/>
                <w:b/>
                <w:bCs/>
                <w:color w:val="010205"/>
                <w:sz w:val="24"/>
                <w:szCs w:val="24"/>
                <w:lang w:val="es-ES"/>
              </w:rPr>
              <w:t>-cuadrado</w:t>
            </w:r>
          </w:p>
        </w:tc>
      </w:tr>
      <w:tr w:rsidR="00774BF7" w:rsidRPr="00BA2794" w:rsidTr="00774BF7">
        <w:trPr>
          <w:cantSplit/>
        </w:trPr>
        <w:tc>
          <w:tcPr>
            <w:tcW w:w="2460" w:type="dxa"/>
            <w:tcBorders>
              <w:top w:val="nil"/>
              <w:left w:val="nil"/>
              <w:bottom w:val="single" w:sz="8" w:space="0" w:color="152935"/>
              <w:right w:val="nil"/>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proofErr w:type="spellStart"/>
            <w:r w:rsidRPr="00BA2794">
              <w:rPr>
                <w:rFonts w:ascii="Times New Roman" w:hAnsi="Times New Roman" w:cs="Times New Roman"/>
                <w:color w:val="264A60"/>
                <w:sz w:val="24"/>
                <w:szCs w:val="24"/>
                <w:lang w:val="es-ES"/>
              </w:rPr>
              <w:t>df</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asintótica (bilateral)</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(bilateral)</w:t>
            </w:r>
          </w:p>
        </w:tc>
        <w:tc>
          <w:tcPr>
            <w:tcW w:w="1476" w:type="dxa"/>
            <w:tcBorders>
              <w:top w:val="nil"/>
              <w:left w:val="single" w:sz="8" w:space="0" w:color="E0E0E0"/>
              <w:bottom w:val="single" w:sz="8" w:space="0" w:color="152935"/>
              <w:right w:val="nil"/>
            </w:tcBorders>
            <w:shd w:val="clear" w:color="auto" w:fill="FFFFFF"/>
            <w:vAlign w:val="bottom"/>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(unilateral)</w:t>
            </w:r>
          </w:p>
        </w:tc>
      </w:tr>
      <w:tr w:rsidR="00774BF7" w:rsidRPr="00BA2794" w:rsidTr="00774BF7">
        <w:trPr>
          <w:cantSplit/>
        </w:trPr>
        <w:tc>
          <w:tcPr>
            <w:tcW w:w="2460" w:type="dxa"/>
            <w:tcBorders>
              <w:top w:val="single" w:sz="8" w:space="0" w:color="152935"/>
              <w:left w:val="nil"/>
              <w:bottom w:val="single" w:sz="8" w:space="0" w:color="AEAEAE"/>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5,736</w:t>
            </w:r>
            <w:r w:rsidRPr="00BA2794">
              <w:rPr>
                <w:rFonts w:ascii="Times New Roman" w:hAnsi="Times New Roman" w:cs="Times New Roman"/>
                <w:color w:val="010205"/>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highlight w:val="yellow"/>
                <w:lang w:val="es-ES"/>
              </w:rPr>
              <w:t>,017</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152935"/>
              <w:left w:val="single" w:sz="8" w:space="0" w:color="E0E0E0"/>
              <w:bottom w:val="single" w:sz="8" w:space="0" w:color="AEAEAE"/>
              <w:right w:val="nil"/>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774BF7" w:rsidRPr="00BA2794" w:rsidTr="00774BF7">
        <w:trPr>
          <w:cantSplit/>
        </w:trPr>
        <w:tc>
          <w:tcPr>
            <w:tcW w:w="2460" w:type="dxa"/>
            <w:tcBorders>
              <w:top w:val="single" w:sz="8" w:space="0" w:color="AEAEAE"/>
              <w:left w:val="nil"/>
              <w:bottom w:val="single" w:sz="8" w:space="0" w:color="AEAEAE"/>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 xml:space="preserve">Corrección de </w:t>
            </w:r>
            <w:proofErr w:type="spellStart"/>
            <w:r w:rsidRPr="00BA2794">
              <w:rPr>
                <w:rFonts w:ascii="Times New Roman" w:hAnsi="Times New Roman" w:cs="Times New Roman"/>
                <w:color w:val="264A60"/>
                <w:sz w:val="24"/>
                <w:szCs w:val="24"/>
                <w:lang w:val="es-ES"/>
              </w:rPr>
              <w:t>continuidad</w:t>
            </w:r>
            <w:r w:rsidRPr="00BA2794">
              <w:rPr>
                <w:rFonts w:ascii="Times New Roman" w:hAnsi="Times New Roman" w:cs="Times New Roman"/>
                <w:color w:val="264A60"/>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4,263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,039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774BF7" w:rsidRPr="00BA2794" w:rsidTr="00774BF7">
        <w:trPr>
          <w:cantSplit/>
        </w:trPr>
        <w:tc>
          <w:tcPr>
            <w:tcW w:w="2460" w:type="dxa"/>
            <w:tcBorders>
              <w:top w:val="single" w:sz="8" w:space="0" w:color="AEAEAE"/>
              <w:left w:val="nil"/>
              <w:bottom w:val="single" w:sz="8" w:space="0" w:color="AEAEAE"/>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5,805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774BF7" w:rsidRPr="00BA2794" w:rsidTr="00774BF7">
        <w:trPr>
          <w:cantSplit/>
        </w:trPr>
        <w:tc>
          <w:tcPr>
            <w:tcW w:w="2460" w:type="dxa"/>
            <w:tcBorders>
              <w:top w:val="single" w:sz="8" w:space="0" w:color="AEAEAE"/>
              <w:left w:val="nil"/>
              <w:bottom w:val="single" w:sz="8" w:space="0" w:color="AEAEAE"/>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,024</w:t>
            </w:r>
          </w:p>
        </w:tc>
        <w:tc>
          <w:tcPr>
            <w:tcW w:w="1476" w:type="dxa"/>
            <w:tcBorders>
              <w:top w:val="single" w:sz="8" w:space="0" w:color="AEAEAE"/>
              <w:left w:val="single" w:sz="8" w:space="0" w:color="E0E0E0"/>
              <w:bottom w:val="single" w:sz="8" w:space="0" w:color="AEAEAE"/>
              <w:right w:val="nil"/>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,019</w:t>
            </w:r>
          </w:p>
        </w:tc>
      </w:tr>
      <w:tr w:rsidR="00774BF7" w:rsidRPr="00BA2794" w:rsidTr="00774BF7">
        <w:trPr>
          <w:cantSplit/>
        </w:trPr>
        <w:tc>
          <w:tcPr>
            <w:tcW w:w="2460" w:type="dxa"/>
            <w:tcBorders>
              <w:top w:val="single" w:sz="8" w:space="0" w:color="AEAEAE"/>
              <w:left w:val="nil"/>
              <w:bottom w:val="single" w:sz="8" w:space="0" w:color="AEAEAE"/>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5,592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774BF7" w:rsidRPr="00BA2794" w:rsidTr="00774BF7">
        <w:trPr>
          <w:cantSplit/>
        </w:trPr>
        <w:tc>
          <w:tcPr>
            <w:tcW w:w="2460" w:type="dxa"/>
            <w:tcBorders>
              <w:top w:val="single" w:sz="8" w:space="0" w:color="AEAEAE"/>
              <w:left w:val="nil"/>
              <w:bottom w:val="single" w:sz="8" w:space="0" w:color="152935"/>
              <w:right w:val="nil"/>
            </w:tcBorders>
            <w:shd w:val="clear" w:color="auto" w:fill="E0E0E0"/>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774BF7" w:rsidRPr="00BA2794" w:rsidRDefault="00774BF7"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774BF7" w:rsidRPr="00BA2794" w:rsidRDefault="00774BF7"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774BF7" w:rsidRPr="00BA2794" w:rsidTr="00774BF7">
        <w:trPr>
          <w:cantSplit/>
        </w:trPr>
        <w:tc>
          <w:tcPr>
            <w:tcW w:w="8946" w:type="dxa"/>
            <w:gridSpan w:val="6"/>
            <w:tcBorders>
              <w:top w:val="nil"/>
              <w:left w:val="nil"/>
              <w:bottom w:val="nil"/>
              <w:right w:val="nil"/>
            </w:tcBorders>
            <w:shd w:val="clear" w:color="auto" w:fill="FFFFFF"/>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a. 0 casillas (0,0%) han esperado un recuento menor que 5. El recuento mínimo esperado es 6,38.</w:t>
            </w:r>
          </w:p>
        </w:tc>
      </w:tr>
      <w:tr w:rsidR="00774BF7" w:rsidRPr="00BA2794" w:rsidTr="00774BF7">
        <w:trPr>
          <w:cantSplit/>
        </w:trPr>
        <w:tc>
          <w:tcPr>
            <w:tcW w:w="8946" w:type="dxa"/>
            <w:gridSpan w:val="6"/>
            <w:tcBorders>
              <w:top w:val="nil"/>
              <w:left w:val="nil"/>
              <w:bottom w:val="nil"/>
              <w:right w:val="nil"/>
            </w:tcBorders>
            <w:shd w:val="clear" w:color="auto" w:fill="FFFFFF"/>
          </w:tcPr>
          <w:p w:rsidR="00774BF7" w:rsidRPr="00BA2794" w:rsidRDefault="00774BF7"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b. Sólo se ha calculado para una tabla 2x2</w:t>
            </w:r>
          </w:p>
        </w:tc>
      </w:tr>
    </w:tbl>
    <w:p w:rsidR="008E0B29" w:rsidRPr="002026B1" w:rsidRDefault="008E0B29" w:rsidP="000852AC">
      <w:pPr>
        <w:tabs>
          <w:tab w:val="left" w:pos="3330"/>
        </w:tabs>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8E0B29" w:rsidRPr="0036334E" w:rsidTr="007341A2">
        <w:trPr>
          <w:trHeight w:val="194"/>
        </w:trPr>
        <w:tc>
          <w:tcPr>
            <w:tcW w:w="1066" w:type="dxa"/>
            <w:vAlign w:val="center"/>
          </w:tcPr>
          <w:p w:rsidR="008E0B29" w:rsidRPr="00BA2794" w:rsidRDefault="008E0B29" w:rsidP="00BA2794">
            <w:pPr>
              <w:spacing w:after="0" w:line="240" w:lineRule="auto"/>
              <w:jc w:val="both"/>
              <w:rPr>
                <w:rFonts w:ascii="Times New Roman" w:hAnsi="Times New Roman" w:cs="Times New Roman"/>
                <w:b/>
                <w:sz w:val="24"/>
                <w:szCs w:val="24"/>
              </w:rPr>
            </w:pPr>
            <w:proofErr w:type="spellStart"/>
            <w:r w:rsidRPr="00BA2794">
              <w:rPr>
                <w:rFonts w:ascii="Times New Roman" w:hAnsi="Times New Roman" w:cs="Times New Roman"/>
                <w:b/>
                <w:sz w:val="24"/>
                <w:szCs w:val="24"/>
              </w:rPr>
              <w:t>Pvalor</w:t>
            </w:r>
            <w:proofErr w:type="spellEnd"/>
          </w:p>
        </w:tc>
        <w:tc>
          <w:tcPr>
            <w:tcW w:w="1911"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Nivel de significancia (α)</w:t>
            </w:r>
          </w:p>
        </w:tc>
        <w:tc>
          <w:tcPr>
            <w:tcW w:w="314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Rechazo H</w:t>
            </w:r>
            <w:r w:rsidRPr="00BA2794">
              <w:rPr>
                <w:rFonts w:ascii="Cambria Math" w:hAnsi="Cambria Math" w:cs="Cambria Math"/>
                <w:b/>
                <w:sz w:val="24"/>
                <w:szCs w:val="24"/>
              </w:rPr>
              <w:t>₀</w:t>
            </w:r>
            <w:r w:rsidRPr="00BA2794">
              <w:rPr>
                <w:rFonts w:ascii="Times New Roman" w:hAnsi="Times New Roman" w:cs="Times New Roman"/>
                <w:b/>
                <w:sz w:val="24"/>
                <w:szCs w:val="24"/>
              </w:rPr>
              <w:t xml:space="preserve"> cuando </w:t>
            </w:r>
            <w:proofErr w:type="spellStart"/>
            <w:r w:rsidRPr="00BA2794">
              <w:rPr>
                <w:rFonts w:ascii="Times New Roman" w:hAnsi="Times New Roman" w:cs="Times New Roman"/>
                <w:b/>
                <w:sz w:val="24"/>
                <w:szCs w:val="24"/>
              </w:rPr>
              <w:t>pvalor</w:t>
            </w:r>
            <w:proofErr w:type="spellEnd"/>
            <w:r w:rsidRPr="00BA2794">
              <w:rPr>
                <w:rFonts w:ascii="Times New Roman" w:hAnsi="Times New Roman" w:cs="Times New Roman"/>
                <w:b/>
                <w:sz w:val="24"/>
                <w:szCs w:val="24"/>
              </w:rPr>
              <w:t xml:space="preserve"> &lt; α</w:t>
            </w:r>
          </w:p>
        </w:tc>
        <w:tc>
          <w:tcPr>
            <w:tcW w:w="279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Interpretación</w:t>
            </w:r>
          </w:p>
        </w:tc>
      </w:tr>
      <w:tr w:rsidR="008E0B29" w:rsidRPr="0036334E" w:rsidTr="007341A2">
        <w:trPr>
          <w:trHeight w:val="501"/>
        </w:trPr>
        <w:tc>
          <w:tcPr>
            <w:tcW w:w="1066"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w:t>
            </w:r>
            <w:r w:rsidR="00774BF7" w:rsidRPr="00BA2794">
              <w:rPr>
                <w:rFonts w:ascii="Times New Roman" w:hAnsi="Times New Roman" w:cs="Times New Roman"/>
                <w:sz w:val="24"/>
                <w:szCs w:val="24"/>
              </w:rPr>
              <w:t>17</w:t>
            </w:r>
          </w:p>
        </w:tc>
        <w:tc>
          <w:tcPr>
            <w:tcW w:w="1911"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0.05</w:t>
            </w:r>
          </w:p>
        </w:tc>
        <w:tc>
          <w:tcPr>
            <w:tcW w:w="3140"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Rechazo H</w:t>
            </w:r>
            <w:r w:rsidRPr="00BA2794">
              <w:rPr>
                <w:rFonts w:ascii="Cambria Math" w:hAnsi="Cambria Math" w:cs="Cambria Math"/>
                <w:sz w:val="24"/>
                <w:szCs w:val="24"/>
              </w:rPr>
              <w:t>₀</w:t>
            </w:r>
            <w:r w:rsidRPr="00BA2794">
              <w:rPr>
                <w:rFonts w:ascii="Times New Roman" w:hAnsi="Times New Roman" w:cs="Times New Roman"/>
                <w:sz w:val="24"/>
                <w:szCs w:val="24"/>
              </w:rPr>
              <w:t xml:space="preserve"> (Acepto H</w:t>
            </w:r>
            <w:r w:rsidRPr="00BA2794">
              <w:rPr>
                <w:rFonts w:ascii="Cambria Math" w:hAnsi="Cambria Math" w:cs="Cambria Math"/>
                <w:sz w:val="24"/>
                <w:szCs w:val="24"/>
              </w:rPr>
              <w:t>₁</w:t>
            </w:r>
            <w:r w:rsidRPr="00BA2794">
              <w:rPr>
                <w:rFonts w:ascii="Times New Roman" w:hAnsi="Times New Roman" w:cs="Times New Roman"/>
                <w:sz w:val="24"/>
                <w:szCs w:val="24"/>
              </w:rPr>
              <w:t>)</w:t>
            </w:r>
          </w:p>
        </w:tc>
        <w:tc>
          <w:tcPr>
            <w:tcW w:w="2790"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Las variables no son independientes, es decir, se relacionan significativamente</w:t>
            </w:r>
          </w:p>
        </w:tc>
      </w:tr>
    </w:tbl>
    <w:p w:rsidR="008E0B29" w:rsidRPr="0036334E" w:rsidRDefault="008E0B29" w:rsidP="000852AC">
      <w:pPr>
        <w:spacing w:after="0" w:line="480" w:lineRule="auto"/>
        <w:ind w:firstLine="709"/>
        <w:jc w:val="both"/>
        <w:rPr>
          <w:rFonts w:ascii="Arial" w:hAnsi="Arial" w:cs="Arial"/>
          <w:sz w:val="18"/>
          <w:szCs w:val="18"/>
        </w:rPr>
      </w:pPr>
    </w:p>
    <w:p w:rsidR="008E0B29" w:rsidRPr="00BA2794" w:rsidRDefault="008E0B29" w:rsidP="000852AC">
      <w:pPr>
        <w:spacing w:after="0" w:line="480" w:lineRule="auto"/>
        <w:ind w:firstLine="709"/>
        <w:jc w:val="both"/>
        <w:rPr>
          <w:rFonts w:ascii="Times New Roman" w:hAnsi="Times New Roman" w:cs="Times New Roman"/>
          <w:sz w:val="24"/>
          <w:szCs w:val="24"/>
        </w:rPr>
      </w:pPr>
      <w:r w:rsidRPr="00BA2794">
        <w:rPr>
          <w:rFonts w:ascii="Times New Roman" w:hAnsi="Times New Roman" w:cs="Times New Roman"/>
          <w:b/>
          <w:sz w:val="24"/>
          <w:szCs w:val="24"/>
        </w:rPr>
        <w:t xml:space="preserve">Conclusión: </w:t>
      </w:r>
      <w:r w:rsidRPr="00BA2794">
        <w:rPr>
          <w:rFonts w:ascii="Times New Roman" w:hAnsi="Times New Roman" w:cs="Times New Roman"/>
          <w:sz w:val="24"/>
          <w:szCs w:val="24"/>
        </w:rPr>
        <w:t>Con un nivel de significancia de 5%, rechazamos H</w:t>
      </w:r>
      <w:r w:rsidRPr="00BA2794">
        <w:rPr>
          <w:rFonts w:ascii="Cambria Math" w:hAnsi="Cambria Math" w:cs="Cambria Math"/>
          <w:sz w:val="24"/>
          <w:szCs w:val="24"/>
        </w:rPr>
        <w:t>₀</w:t>
      </w:r>
      <w:r w:rsidRPr="00BA2794">
        <w:rPr>
          <w:rFonts w:ascii="Times New Roman" w:hAnsi="Times New Roman" w:cs="Times New Roman"/>
          <w:sz w:val="24"/>
          <w:szCs w:val="24"/>
        </w:rPr>
        <w:t xml:space="preserve"> y aceptamos que, en el grupo de </w:t>
      </w:r>
      <w:r w:rsidR="00774BF7" w:rsidRPr="00BA2794">
        <w:rPr>
          <w:rFonts w:ascii="Times New Roman" w:hAnsi="Times New Roman" w:cs="Times New Roman"/>
          <w:sz w:val="24"/>
          <w:szCs w:val="24"/>
        </w:rPr>
        <w:t>humanos</w:t>
      </w:r>
      <w:r w:rsidRPr="00BA2794">
        <w:rPr>
          <w:rFonts w:ascii="Times New Roman" w:hAnsi="Times New Roman" w:cs="Times New Roman"/>
          <w:sz w:val="24"/>
          <w:szCs w:val="24"/>
        </w:rPr>
        <w:t>, la estructura orgánica hematológica (normal o patológica) se relaciona significativamente con el comportamiento ante situación de riesgo (estable o inestable). Los individuos que presentan una estructura hematológica con niveles de litio bajo (patológica) tienen un comportamiento destructivo ante situaciones de riesgo.</w:t>
      </w:r>
    </w:p>
    <w:p w:rsidR="008E0B29" w:rsidRPr="0036334E" w:rsidRDefault="008E0B29" w:rsidP="000852AC">
      <w:pPr>
        <w:spacing w:after="0" w:line="480" w:lineRule="auto"/>
        <w:ind w:firstLine="709"/>
        <w:jc w:val="both"/>
        <w:rPr>
          <w:rFonts w:ascii="Arial" w:hAnsi="Arial" w:cs="Arial"/>
          <w:sz w:val="18"/>
          <w:szCs w:val="18"/>
        </w:rPr>
      </w:pPr>
      <w:r>
        <w:rPr>
          <w:rFonts w:ascii="Arial" w:hAnsi="Arial" w:cs="Arial"/>
          <w:sz w:val="18"/>
          <w:szCs w:val="18"/>
        </w:rPr>
        <w:t xml:space="preserve"> </w:t>
      </w:r>
    </w:p>
    <w:p w:rsidR="00BA2794" w:rsidRDefault="00BA2794" w:rsidP="00BA2794">
      <w:pPr>
        <w:spacing w:after="0" w:line="480" w:lineRule="auto"/>
        <w:jc w:val="both"/>
        <w:rPr>
          <w:rFonts w:ascii="Times New Roman" w:hAnsi="Times New Roman" w:cs="Times New Roman"/>
          <w:b/>
          <w:sz w:val="24"/>
          <w:szCs w:val="24"/>
        </w:rPr>
      </w:pPr>
    </w:p>
    <w:p w:rsidR="008E0B29" w:rsidRPr="00BA2794" w:rsidRDefault="008E0B29" w:rsidP="00BA2794">
      <w:pPr>
        <w:spacing w:after="0" w:line="480" w:lineRule="auto"/>
        <w:jc w:val="both"/>
        <w:rPr>
          <w:rFonts w:ascii="Times New Roman" w:hAnsi="Times New Roman" w:cs="Times New Roman"/>
          <w:b/>
          <w:sz w:val="24"/>
          <w:szCs w:val="24"/>
        </w:rPr>
      </w:pPr>
      <w:r w:rsidRPr="00BA2794">
        <w:rPr>
          <w:rFonts w:ascii="Times New Roman" w:hAnsi="Times New Roman" w:cs="Times New Roman"/>
          <w:b/>
          <w:sz w:val="24"/>
          <w:szCs w:val="24"/>
        </w:rPr>
        <w:lastRenderedPageBreak/>
        <w:t xml:space="preserve">GRUPO </w:t>
      </w:r>
      <w:r w:rsidR="00C832F3" w:rsidRPr="00BA2794">
        <w:rPr>
          <w:rFonts w:ascii="Times New Roman" w:hAnsi="Times New Roman" w:cs="Times New Roman"/>
          <w:b/>
          <w:sz w:val="24"/>
          <w:szCs w:val="24"/>
        </w:rPr>
        <w:t>HUMANOS</w:t>
      </w:r>
    </w:p>
    <w:p w:rsidR="008E0B29" w:rsidRPr="00BA2794" w:rsidRDefault="008E0B29" w:rsidP="000852AC">
      <w:pPr>
        <w:spacing w:after="0" w:line="480" w:lineRule="auto"/>
        <w:ind w:firstLine="709"/>
        <w:jc w:val="both"/>
        <w:rPr>
          <w:rFonts w:ascii="Times New Roman" w:hAnsi="Times New Roman" w:cs="Times New Roman"/>
          <w:b/>
          <w:sz w:val="24"/>
          <w:szCs w:val="24"/>
        </w:rPr>
      </w:pPr>
      <w:r w:rsidRPr="00BA2794">
        <w:rPr>
          <w:rFonts w:ascii="Times New Roman" w:hAnsi="Times New Roman" w:cs="Times New Roman"/>
          <w:b/>
          <w:sz w:val="24"/>
          <w:szCs w:val="24"/>
        </w:rPr>
        <w:t>HIPOTESIS ESPECÍFICA 2</w:t>
      </w:r>
    </w:p>
    <w:p w:rsidR="008E0B29" w:rsidRDefault="008E0B29" w:rsidP="00BA2794">
      <w:pPr>
        <w:pStyle w:val="Textoindependiente"/>
        <w:spacing w:line="480" w:lineRule="auto"/>
        <w:jc w:val="both"/>
        <w:rPr>
          <w:b w:val="0"/>
          <w:szCs w:val="24"/>
        </w:rPr>
      </w:pPr>
      <w:r w:rsidRPr="00556048">
        <w:rPr>
          <w:b w:val="0"/>
          <w:szCs w:val="24"/>
        </w:rPr>
        <w:t>Existe relación significativa entre el nivel de depresión (</w:t>
      </w:r>
      <w:r>
        <w:rPr>
          <w:b w:val="0"/>
          <w:szCs w:val="24"/>
        </w:rPr>
        <w:t>leve/moderada o severa</w:t>
      </w:r>
      <w:r w:rsidRPr="00556048">
        <w:rPr>
          <w:b w:val="0"/>
          <w:szCs w:val="24"/>
        </w:rPr>
        <w:t xml:space="preserve">) y el comportamiento instintivo en situación de riesgo (estable o inestable), en </w:t>
      </w:r>
      <w:r>
        <w:rPr>
          <w:b w:val="0"/>
          <w:szCs w:val="24"/>
        </w:rPr>
        <w:t>el</w:t>
      </w:r>
      <w:r w:rsidRPr="00556048">
        <w:rPr>
          <w:b w:val="0"/>
          <w:szCs w:val="24"/>
        </w:rPr>
        <w:t xml:space="preserve"> grupo de estudio </w:t>
      </w:r>
      <w:r w:rsidR="00C832F3">
        <w:rPr>
          <w:b w:val="0"/>
          <w:szCs w:val="24"/>
        </w:rPr>
        <w:t>humanos</w:t>
      </w:r>
      <w:r>
        <w:rPr>
          <w:b w:val="0"/>
          <w:szCs w:val="24"/>
        </w:rPr>
        <w:t>.</w:t>
      </w:r>
    </w:p>
    <w:p w:rsidR="008E0B29" w:rsidRPr="00921E8D" w:rsidRDefault="008E0B29" w:rsidP="000852AC">
      <w:pPr>
        <w:pStyle w:val="Prrafodelista"/>
        <w:spacing w:line="480" w:lineRule="auto"/>
        <w:ind w:left="0" w:firstLine="709"/>
        <w:jc w:val="both"/>
        <w:rPr>
          <w:rFonts w:ascii="Arial" w:hAnsi="Arial" w:cs="Arial"/>
          <w:sz w:val="18"/>
          <w:szCs w:val="18"/>
          <w:lang w:val="es-ES"/>
        </w:rPr>
      </w:pPr>
    </w:p>
    <w:p w:rsidR="008E0B29" w:rsidRPr="00921E8D" w:rsidRDefault="008E0B29" w:rsidP="000852AC">
      <w:pPr>
        <w:pStyle w:val="Textoindependiente"/>
        <w:spacing w:line="480" w:lineRule="auto"/>
        <w:ind w:firstLine="709"/>
        <w:jc w:val="both"/>
        <w:rPr>
          <w:b w:val="0"/>
          <w:szCs w:val="24"/>
        </w:rPr>
      </w:pPr>
      <w:r w:rsidRPr="00921E8D">
        <w:rPr>
          <w:b w:val="0"/>
          <w:szCs w:val="24"/>
        </w:rPr>
        <w:t xml:space="preserve">Variable: </w:t>
      </w:r>
      <w:r>
        <w:rPr>
          <w:b w:val="0"/>
          <w:szCs w:val="24"/>
        </w:rPr>
        <w:t>Depresión</w:t>
      </w:r>
      <w:r w:rsidRPr="00921E8D">
        <w:rPr>
          <w:b w:val="0"/>
          <w:szCs w:val="24"/>
        </w:rPr>
        <w:t xml:space="preserve"> (</w:t>
      </w:r>
      <w:r>
        <w:rPr>
          <w:b w:val="0"/>
          <w:szCs w:val="24"/>
        </w:rPr>
        <w:t>leve/moderada</w:t>
      </w:r>
      <w:r w:rsidRPr="00921E8D">
        <w:rPr>
          <w:b w:val="0"/>
          <w:szCs w:val="24"/>
        </w:rPr>
        <w:t xml:space="preserve"> o </w:t>
      </w:r>
      <w:r>
        <w:rPr>
          <w:b w:val="0"/>
          <w:szCs w:val="24"/>
        </w:rPr>
        <w:t>severa</w:t>
      </w:r>
      <w:r w:rsidRPr="00921E8D">
        <w:rPr>
          <w:b w:val="0"/>
          <w:szCs w:val="24"/>
        </w:rPr>
        <w:t>)</w:t>
      </w:r>
    </w:p>
    <w:p w:rsidR="008E0B29" w:rsidRPr="00921E8D" w:rsidRDefault="008E0B29" w:rsidP="000852AC">
      <w:pPr>
        <w:pStyle w:val="Textoindependiente"/>
        <w:spacing w:line="480" w:lineRule="auto"/>
        <w:ind w:firstLine="709"/>
        <w:jc w:val="both"/>
        <w:rPr>
          <w:b w:val="0"/>
          <w:szCs w:val="24"/>
        </w:rPr>
      </w:pPr>
      <w:r w:rsidRPr="00921E8D">
        <w:rPr>
          <w:b w:val="0"/>
          <w:szCs w:val="24"/>
        </w:rPr>
        <w:t>Variable: Comportamiento instintivo en situación de riesgo (estable o inestable)</w:t>
      </w:r>
    </w:p>
    <w:p w:rsidR="008E0B29" w:rsidRPr="00921E8D"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Pr>
          <w:b w:val="0"/>
          <w:szCs w:val="24"/>
        </w:rPr>
        <w:t>depresión</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₁</w:t>
      </w:r>
      <w:r w:rsidRPr="00F7662E">
        <w:rPr>
          <w:b w:val="0"/>
          <w:szCs w:val="24"/>
        </w:rPr>
        <w:t xml:space="preserve">: Las variables </w:t>
      </w:r>
      <w:r>
        <w:rPr>
          <w:b w:val="0"/>
          <w:szCs w:val="24"/>
        </w:rPr>
        <w:t>depresión</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son independientes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t>Prueba Chi-cuadrado para determinar relación entre variables</w:t>
      </w:r>
      <w:r>
        <w:rPr>
          <w:b w:val="0"/>
          <w:szCs w:val="24"/>
        </w:rPr>
        <w:t xml:space="preserve"> (</w:t>
      </w:r>
      <w:r w:rsidRPr="00F7662E">
        <w:rPr>
          <w:b w:val="0"/>
          <w:szCs w:val="24"/>
        </w:rPr>
        <w:t>Nivel de significancia (α) = 5%</w:t>
      </w:r>
      <w:r>
        <w:rPr>
          <w:b w:val="0"/>
          <w:szCs w:val="24"/>
        </w:rPr>
        <w:t>)</w:t>
      </w:r>
    </w:p>
    <w:p w:rsidR="008E0B29" w:rsidRPr="0036334E" w:rsidRDefault="008E0B29" w:rsidP="000852AC">
      <w:pPr>
        <w:pStyle w:val="Textoindependiente"/>
        <w:spacing w:line="480" w:lineRule="auto"/>
        <w:ind w:firstLine="709"/>
        <w:jc w:val="both"/>
        <w:rPr>
          <w:rFonts w:cs="Arial"/>
          <w:sz w:val="18"/>
          <w:szCs w:val="18"/>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C832F3" w:rsidRPr="00BA2794" w:rsidTr="00C832F3">
        <w:trPr>
          <w:cantSplit/>
        </w:trPr>
        <w:tc>
          <w:tcPr>
            <w:tcW w:w="8946" w:type="dxa"/>
            <w:gridSpan w:val="6"/>
            <w:tcBorders>
              <w:top w:val="nil"/>
              <w:left w:val="nil"/>
              <w:bottom w:val="nil"/>
              <w:right w:val="nil"/>
            </w:tcBorders>
            <w:shd w:val="clear" w:color="auto" w:fill="FFFFFF"/>
            <w:vAlign w:val="center"/>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b/>
                <w:bCs/>
                <w:color w:val="010205"/>
                <w:sz w:val="24"/>
                <w:szCs w:val="24"/>
                <w:lang w:val="es-ES"/>
              </w:rPr>
              <w:t xml:space="preserve">Pruebas de </w:t>
            </w:r>
            <w:proofErr w:type="spellStart"/>
            <w:r w:rsidRPr="00BA2794">
              <w:rPr>
                <w:rFonts w:ascii="Times New Roman" w:hAnsi="Times New Roman" w:cs="Times New Roman"/>
                <w:b/>
                <w:bCs/>
                <w:color w:val="010205"/>
                <w:sz w:val="24"/>
                <w:szCs w:val="24"/>
                <w:lang w:val="es-ES"/>
              </w:rPr>
              <w:t>chi</w:t>
            </w:r>
            <w:proofErr w:type="spellEnd"/>
            <w:r w:rsidRPr="00BA2794">
              <w:rPr>
                <w:rFonts w:ascii="Times New Roman" w:hAnsi="Times New Roman" w:cs="Times New Roman"/>
                <w:b/>
                <w:bCs/>
                <w:color w:val="010205"/>
                <w:sz w:val="24"/>
                <w:szCs w:val="24"/>
                <w:lang w:val="es-ES"/>
              </w:rPr>
              <w:t>-cuadrado</w:t>
            </w:r>
          </w:p>
        </w:tc>
      </w:tr>
      <w:tr w:rsidR="00C832F3" w:rsidRPr="00BA2794" w:rsidTr="00C832F3">
        <w:trPr>
          <w:cantSplit/>
        </w:trPr>
        <w:tc>
          <w:tcPr>
            <w:tcW w:w="2460" w:type="dxa"/>
            <w:tcBorders>
              <w:top w:val="nil"/>
              <w:left w:val="nil"/>
              <w:bottom w:val="single" w:sz="8" w:space="0" w:color="152935"/>
              <w:right w:val="nil"/>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proofErr w:type="spellStart"/>
            <w:r w:rsidRPr="00BA2794">
              <w:rPr>
                <w:rFonts w:ascii="Times New Roman" w:hAnsi="Times New Roman" w:cs="Times New Roman"/>
                <w:color w:val="264A60"/>
                <w:sz w:val="24"/>
                <w:szCs w:val="24"/>
                <w:lang w:val="es-ES"/>
              </w:rPr>
              <w:t>df</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asintótica (bilateral)</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(bilateral)</w:t>
            </w:r>
          </w:p>
        </w:tc>
        <w:tc>
          <w:tcPr>
            <w:tcW w:w="1476" w:type="dxa"/>
            <w:tcBorders>
              <w:top w:val="nil"/>
              <w:left w:val="single" w:sz="8" w:space="0" w:color="E0E0E0"/>
              <w:bottom w:val="single" w:sz="8" w:space="0" w:color="152935"/>
              <w:right w:val="nil"/>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(unilateral)</w:t>
            </w:r>
          </w:p>
        </w:tc>
      </w:tr>
      <w:tr w:rsidR="00C832F3" w:rsidRPr="00BA2794" w:rsidTr="00C832F3">
        <w:trPr>
          <w:cantSplit/>
        </w:trPr>
        <w:tc>
          <w:tcPr>
            <w:tcW w:w="2460" w:type="dxa"/>
            <w:tcBorders>
              <w:top w:val="single" w:sz="8" w:space="0" w:color="152935"/>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6,593</w:t>
            </w:r>
            <w:r w:rsidRPr="00BA2794">
              <w:rPr>
                <w:rFonts w:ascii="Times New Roman" w:hAnsi="Times New Roman" w:cs="Times New Roman"/>
                <w:color w:val="010205"/>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highlight w:val="yellow"/>
                <w:lang w:val="es-ES"/>
              </w:rPr>
              <w:t>,010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152935"/>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 xml:space="preserve">Corrección de </w:t>
            </w:r>
            <w:proofErr w:type="spellStart"/>
            <w:r w:rsidRPr="00BA2794">
              <w:rPr>
                <w:rFonts w:ascii="Times New Roman" w:hAnsi="Times New Roman" w:cs="Times New Roman"/>
                <w:color w:val="264A60"/>
                <w:sz w:val="24"/>
                <w:szCs w:val="24"/>
                <w:lang w:val="es-ES"/>
              </w:rPr>
              <w:t>continuidad</w:t>
            </w:r>
            <w:r w:rsidRPr="00BA2794">
              <w:rPr>
                <w:rFonts w:ascii="Times New Roman" w:hAnsi="Times New Roman" w:cs="Times New Roman"/>
                <w:color w:val="264A60"/>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4,952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,026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6,585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,017</w:t>
            </w:r>
          </w:p>
        </w:tc>
        <w:tc>
          <w:tcPr>
            <w:tcW w:w="1476" w:type="dxa"/>
            <w:tcBorders>
              <w:top w:val="single" w:sz="8" w:space="0" w:color="AEAEAE"/>
              <w:left w:val="single" w:sz="8" w:space="0" w:color="E0E0E0"/>
              <w:bottom w:val="single" w:sz="8" w:space="0" w:color="AEAEAE"/>
              <w:right w:val="nil"/>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,013</w:t>
            </w: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6,429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,011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152935"/>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8946" w:type="dxa"/>
            <w:gridSpan w:val="6"/>
            <w:tcBorders>
              <w:top w:val="nil"/>
              <w:left w:val="nil"/>
              <w:bottom w:val="nil"/>
              <w:right w:val="nil"/>
            </w:tcBorders>
            <w:shd w:val="clear" w:color="auto" w:fill="FFFFFF"/>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a. 0 casillas (0,0%) han esperado un recuento menor que 5. El recuento mínimo esperado es 5,25.</w:t>
            </w:r>
          </w:p>
        </w:tc>
      </w:tr>
      <w:tr w:rsidR="00C832F3" w:rsidRPr="00BA2794" w:rsidTr="00C832F3">
        <w:trPr>
          <w:cantSplit/>
        </w:trPr>
        <w:tc>
          <w:tcPr>
            <w:tcW w:w="8946" w:type="dxa"/>
            <w:gridSpan w:val="6"/>
            <w:tcBorders>
              <w:top w:val="nil"/>
              <w:left w:val="nil"/>
              <w:bottom w:val="nil"/>
              <w:right w:val="nil"/>
            </w:tcBorders>
            <w:shd w:val="clear" w:color="auto" w:fill="FFFFFF"/>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b. Sólo se ha calculado para una tabla 2x2</w:t>
            </w:r>
          </w:p>
        </w:tc>
      </w:tr>
    </w:tbl>
    <w:p w:rsidR="00C832F3" w:rsidRPr="002026B1" w:rsidRDefault="00C832F3"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8E0B29" w:rsidRPr="0036334E" w:rsidTr="007341A2">
        <w:trPr>
          <w:trHeight w:val="194"/>
        </w:trPr>
        <w:tc>
          <w:tcPr>
            <w:tcW w:w="1066" w:type="dxa"/>
            <w:vAlign w:val="center"/>
          </w:tcPr>
          <w:p w:rsidR="008E0B29" w:rsidRPr="00BA2794" w:rsidRDefault="008E0B29" w:rsidP="00BA2794">
            <w:pPr>
              <w:spacing w:after="0" w:line="240" w:lineRule="auto"/>
              <w:jc w:val="both"/>
              <w:rPr>
                <w:rFonts w:ascii="Times New Roman" w:hAnsi="Times New Roman" w:cs="Times New Roman"/>
                <w:b/>
                <w:sz w:val="24"/>
                <w:szCs w:val="24"/>
              </w:rPr>
            </w:pPr>
            <w:proofErr w:type="spellStart"/>
            <w:r w:rsidRPr="00BA2794">
              <w:rPr>
                <w:rFonts w:ascii="Times New Roman" w:hAnsi="Times New Roman" w:cs="Times New Roman"/>
                <w:b/>
                <w:sz w:val="24"/>
                <w:szCs w:val="24"/>
              </w:rPr>
              <w:t>Pvalor</w:t>
            </w:r>
            <w:proofErr w:type="spellEnd"/>
          </w:p>
        </w:tc>
        <w:tc>
          <w:tcPr>
            <w:tcW w:w="1911"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Nivel de significancia (α)</w:t>
            </w:r>
          </w:p>
        </w:tc>
        <w:tc>
          <w:tcPr>
            <w:tcW w:w="314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Rechazo H</w:t>
            </w:r>
            <w:r w:rsidRPr="00BA2794">
              <w:rPr>
                <w:rFonts w:ascii="Cambria Math" w:hAnsi="Cambria Math" w:cs="Cambria Math"/>
                <w:b/>
                <w:sz w:val="24"/>
                <w:szCs w:val="24"/>
              </w:rPr>
              <w:t>₀</w:t>
            </w:r>
            <w:r w:rsidRPr="00BA2794">
              <w:rPr>
                <w:rFonts w:ascii="Times New Roman" w:hAnsi="Times New Roman" w:cs="Times New Roman"/>
                <w:b/>
                <w:sz w:val="24"/>
                <w:szCs w:val="24"/>
              </w:rPr>
              <w:t xml:space="preserve"> cuando </w:t>
            </w:r>
            <w:proofErr w:type="spellStart"/>
            <w:r w:rsidRPr="00BA2794">
              <w:rPr>
                <w:rFonts w:ascii="Times New Roman" w:hAnsi="Times New Roman" w:cs="Times New Roman"/>
                <w:b/>
                <w:sz w:val="24"/>
                <w:szCs w:val="24"/>
              </w:rPr>
              <w:t>pvalor</w:t>
            </w:r>
            <w:proofErr w:type="spellEnd"/>
            <w:r w:rsidRPr="00BA2794">
              <w:rPr>
                <w:rFonts w:ascii="Times New Roman" w:hAnsi="Times New Roman" w:cs="Times New Roman"/>
                <w:b/>
                <w:sz w:val="24"/>
                <w:szCs w:val="24"/>
              </w:rPr>
              <w:t xml:space="preserve"> &lt; α</w:t>
            </w:r>
          </w:p>
        </w:tc>
        <w:tc>
          <w:tcPr>
            <w:tcW w:w="279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Interpretación</w:t>
            </w:r>
          </w:p>
        </w:tc>
      </w:tr>
      <w:tr w:rsidR="008E0B29" w:rsidRPr="0036334E" w:rsidTr="007341A2">
        <w:trPr>
          <w:trHeight w:val="501"/>
        </w:trPr>
        <w:tc>
          <w:tcPr>
            <w:tcW w:w="1066"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w:t>
            </w:r>
            <w:r w:rsidR="00C832F3" w:rsidRPr="00BA2794">
              <w:rPr>
                <w:rFonts w:ascii="Times New Roman" w:hAnsi="Times New Roman" w:cs="Times New Roman"/>
                <w:sz w:val="24"/>
                <w:szCs w:val="24"/>
              </w:rPr>
              <w:t>10</w:t>
            </w:r>
          </w:p>
        </w:tc>
        <w:tc>
          <w:tcPr>
            <w:tcW w:w="1911"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0.05</w:t>
            </w:r>
          </w:p>
        </w:tc>
        <w:tc>
          <w:tcPr>
            <w:tcW w:w="3140"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Rechazo H</w:t>
            </w:r>
            <w:r w:rsidRPr="00BA2794">
              <w:rPr>
                <w:rFonts w:ascii="Cambria Math" w:hAnsi="Cambria Math" w:cs="Cambria Math"/>
                <w:sz w:val="24"/>
                <w:szCs w:val="24"/>
              </w:rPr>
              <w:t>₀</w:t>
            </w:r>
            <w:r w:rsidRPr="00BA2794">
              <w:rPr>
                <w:rFonts w:ascii="Times New Roman" w:hAnsi="Times New Roman" w:cs="Times New Roman"/>
                <w:sz w:val="24"/>
                <w:szCs w:val="24"/>
              </w:rPr>
              <w:t xml:space="preserve"> (Acepto H</w:t>
            </w:r>
            <w:r w:rsidRPr="00BA2794">
              <w:rPr>
                <w:rFonts w:ascii="Cambria Math" w:hAnsi="Cambria Math" w:cs="Cambria Math"/>
                <w:sz w:val="24"/>
                <w:szCs w:val="24"/>
              </w:rPr>
              <w:t>₁</w:t>
            </w:r>
            <w:r w:rsidRPr="00BA2794">
              <w:rPr>
                <w:rFonts w:ascii="Times New Roman" w:hAnsi="Times New Roman" w:cs="Times New Roman"/>
                <w:sz w:val="24"/>
                <w:szCs w:val="24"/>
              </w:rPr>
              <w:t>)</w:t>
            </w:r>
          </w:p>
        </w:tc>
        <w:tc>
          <w:tcPr>
            <w:tcW w:w="2790" w:type="dxa"/>
            <w:vAlign w:val="center"/>
          </w:tcPr>
          <w:p w:rsidR="008E0B29" w:rsidRPr="00BA2794" w:rsidRDefault="008E0B29"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Las variables no son independientes, es decir, se relacionan significativamente</w:t>
            </w:r>
          </w:p>
        </w:tc>
      </w:tr>
    </w:tbl>
    <w:p w:rsidR="008E0B29" w:rsidRPr="0036334E" w:rsidRDefault="008E0B29" w:rsidP="000852AC">
      <w:pPr>
        <w:spacing w:after="0" w:line="480" w:lineRule="auto"/>
        <w:ind w:firstLine="709"/>
        <w:jc w:val="both"/>
        <w:rPr>
          <w:rFonts w:ascii="Arial" w:hAnsi="Arial" w:cs="Arial"/>
          <w:sz w:val="18"/>
          <w:szCs w:val="18"/>
        </w:rPr>
      </w:pPr>
    </w:p>
    <w:p w:rsidR="008E0B29" w:rsidRPr="00BA2794" w:rsidRDefault="008E0B29" w:rsidP="000852AC">
      <w:pPr>
        <w:spacing w:after="0" w:line="480" w:lineRule="auto"/>
        <w:ind w:firstLine="709"/>
        <w:jc w:val="both"/>
        <w:rPr>
          <w:rFonts w:ascii="Times New Roman" w:hAnsi="Times New Roman" w:cs="Times New Roman"/>
          <w:sz w:val="24"/>
          <w:szCs w:val="24"/>
        </w:rPr>
      </w:pPr>
      <w:r w:rsidRPr="00BA2794">
        <w:rPr>
          <w:rFonts w:ascii="Times New Roman" w:hAnsi="Times New Roman" w:cs="Times New Roman"/>
          <w:b/>
          <w:sz w:val="24"/>
          <w:szCs w:val="24"/>
        </w:rPr>
        <w:t xml:space="preserve">Conclusión: </w:t>
      </w:r>
      <w:r w:rsidRPr="00BA2794">
        <w:rPr>
          <w:rFonts w:ascii="Times New Roman" w:hAnsi="Times New Roman" w:cs="Times New Roman"/>
          <w:sz w:val="24"/>
          <w:szCs w:val="24"/>
        </w:rPr>
        <w:t>Con un nivel de significancia de 5%, rechazamos H</w:t>
      </w:r>
      <w:r w:rsidRPr="00BA2794">
        <w:rPr>
          <w:rFonts w:ascii="Cambria Math" w:hAnsi="Cambria Math" w:cs="Cambria Math"/>
          <w:sz w:val="24"/>
          <w:szCs w:val="24"/>
        </w:rPr>
        <w:t>₀</w:t>
      </w:r>
      <w:r w:rsidRPr="00BA2794">
        <w:rPr>
          <w:rFonts w:ascii="Times New Roman" w:hAnsi="Times New Roman" w:cs="Times New Roman"/>
          <w:sz w:val="24"/>
          <w:szCs w:val="24"/>
        </w:rPr>
        <w:t xml:space="preserve"> y aceptamos que, en el grupo de </w:t>
      </w:r>
      <w:r w:rsidR="00C832F3" w:rsidRPr="00BA2794">
        <w:rPr>
          <w:rFonts w:ascii="Times New Roman" w:hAnsi="Times New Roman" w:cs="Times New Roman"/>
          <w:sz w:val="24"/>
          <w:szCs w:val="24"/>
        </w:rPr>
        <w:t>humanos</w:t>
      </w:r>
      <w:r w:rsidRPr="00BA2794">
        <w:rPr>
          <w:rFonts w:ascii="Times New Roman" w:hAnsi="Times New Roman" w:cs="Times New Roman"/>
          <w:sz w:val="24"/>
          <w:szCs w:val="24"/>
        </w:rPr>
        <w:t>, la depresión (leve/moderada o severa) se relaciona significativamente con el comportamiento ante situación de riesgo (estable o inestable). Los individuos que presentan un nivel de depresión severo tienen un comportamiento destructivo ante situaciones de riesgo.</w:t>
      </w:r>
    </w:p>
    <w:p w:rsidR="008E0B29" w:rsidRPr="0036334E" w:rsidRDefault="008E0B29" w:rsidP="000852AC">
      <w:pPr>
        <w:spacing w:after="0" w:line="480" w:lineRule="auto"/>
        <w:ind w:firstLine="709"/>
        <w:jc w:val="both"/>
        <w:rPr>
          <w:rFonts w:ascii="Arial" w:hAnsi="Arial" w:cs="Arial"/>
          <w:sz w:val="18"/>
          <w:szCs w:val="18"/>
        </w:rPr>
      </w:pPr>
      <w:r>
        <w:rPr>
          <w:rFonts w:ascii="Arial" w:hAnsi="Arial" w:cs="Arial"/>
          <w:sz w:val="18"/>
          <w:szCs w:val="18"/>
        </w:rPr>
        <w:t xml:space="preserve"> </w:t>
      </w:r>
    </w:p>
    <w:p w:rsidR="008E0B29" w:rsidRPr="00BA2794" w:rsidRDefault="008E0B29" w:rsidP="00BA2794">
      <w:pPr>
        <w:spacing w:after="0" w:line="480" w:lineRule="auto"/>
        <w:jc w:val="both"/>
        <w:rPr>
          <w:rFonts w:ascii="Times New Roman" w:hAnsi="Times New Roman" w:cs="Times New Roman"/>
          <w:b/>
          <w:sz w:val="24"/>
          <w:szCs w:val="24"/>
        </w:rPr>
      </w:pPr>
      <w:r w:rsidRPr="00BA2794">
        <w:rPr>
          <w:rFonts w:ascii="Times New Roman" w:hAnsi="Times New Roman" w:cs="Times New Roman"/>
          <w:b/>
          <w:sz w:val="24"/>
          <w:szCs w:val="24"/>
        </w:rPr>
        <w:t xml:space="preserve">GRUPO </w:t>
      </w:r>
      <w:r w:rsidR="00C832F3" w:rsidRPr="00BA2794">
        <w:rPr>
          <w:rFonts w:ascii="Times New Roman" w:hAnsi="Times New Roman" w:cs="Times New Roman"/>
          <w:b/>
          <w:sz w:val="24"/>
          <w:szCs w:val="24"/>
        </w:rPr>
        <w:t>HUMANOS</w:t>
      </w:r>
    </w:p>
    <w:p w:rsidR="008E0B29" w:rsidRPr="00BA2794" w:rsidRDefault="008E0B29" w:rsidP="000852AC">
      <w:pPr>
        <w:spacing w:after="0" w:line="480" w:lineRule="auto"/>
        <w:ind w:firstLine="709"/>
        <w:jc w:val="both"/>
        <w:rPr>
          <w:rFonts w:ascii="Times New Roman" w:hAnsi="Times New Roman" w:cs="Times New Roman"/>
          <w:b/>
          <w:sz w:val="24"/>
          <w:szCs w:val="24"/>
        </w:rPr>
      </w:pPr>
      <w:r w:rsidRPr="00BA2794">
        <w:rPr>
          <w:rFonts w:ascii="Times New Roman" w:hAnsi="Times New Roman" w:cs="Times New Roman"/>
          <w:b/>
          <w:sz w:val="24"/>
          <w:szCs w:val="24"/>
        </w:rPr>
        <w:t>HIPOTESIS ESPECÍFICA 3</w:t>
      </w:r>
    </w:p>
    <w:p w:rsidR="008E0B29" w:rsidRPr="00556048" w:rsidRDefault="008E0B29" w:rsidP="00BA2794">
      <w:pPr>
        <w:pStyle w:val="Textoindependiente"/>
        <w:spacing w:line="480" w:lineRule="auto"/>
        <w:jc w:val="both"/>
        <w:rPr>
          <w:b w:val="0"/>
          <w:szCs w:val="24"/>
        </w:rPr>
      </w:pPr>
      <w:r w:rsidRPr="00556048">
        <w:rPr>
          <w:b w:val="0"/>
          <w:szCs w:val="24"/>
        </w:rPr>
        <w:t xml:space="preserve">Existe relación significativa entre la genética metabólica (normal o patológica) y el comportamiento instintivo en situación de riesgo (estable o inestable), en </w:t>
      </w:r>
      <w:r>
        <w:rPr>
          <w:b w:val="0"/>
          <w:szCs w:val="24"/>
        </w:rPr>
        <w:t>el</w:t>
      </w:r>
      <w:r w:rsidRPr="00556048">
        <w:rPr>
          <w:b w:val="0"/>
          <w:szCs w:val="24"/>
        </w:rPr>
        <w:t xml:space="preserve"> grupo de </w:t>
      </w:r>
      <w:r w:rsidR="00C832F3">
        <w:rPr>
          <w:b w:val="0"/>
          <w:szCs w:val="24"/>
        </w:rPr>
        <w:t>humanos</w:t>
      </w:r>
      <w:r>
        <w:rPr>
          <w:b w:val="0"/>
          <w:szCs w:val="24"/>
        </w:rPr>
        <w:t>.</w:t>
      </w:r>
    </w:p>
    <w:p w:rsidR="008E0B29" w:rsidRPr="00921E8D" w:rsidRDefault="008E0B29" w:rsidP="000852AC">
      <w:pPr>
        <w:pStyle w:val="Prrafodelista"/>
        <w:spacing w:line="480" w:lineRule="auto"/>
        <w:ind w:left="0" w:firstLine="709"/>
        <w:jc w:val="both"/>
        <w:rPr>
          <w:rFonts w:ascii="Arial" w:hAnsi="Arial" w:cs="Arial"/>
          <w:sz w:val="18"/>
          <w:szCs w:val="18"/>
          <w:lang w:val="es-ES"/>
        </w:rPr>
      </w:pPr>
    </w:p>
    <w:p w:rsidR="008E0B29" w:rsidRPr="00921E8D" w:rsidRDefault="008E0B29" w:rsidP="000852AC">
      <w:pPr>
        <w:pStyle w:val="Textoindependiente"/>
        <w:spacing w:line="480" w:lineRule="auto"/>
        <w:ind w:firstLine="709"/>
        <w:jc w:val="both"/>
        <w:rPr>
          <w:b w:val="0"/>
          <w:szCs w:val="24"/>
        </w:rPr>
      </w:pPr>
      <w:r w:rsidRPr="00921E8D">
        <w:rPr>
          <w:b w:val="0"/>
          <w:szCs w:val="24"/>
        </w:rPr>
        <w:t xml:space="preserve">Variable: </w:t>
      </w:r>
      <w:r>
        <w:rPr>
          <w:b w:val="0"/>
          <w:szCs w:val="24"/>
        </w:rPr>
        <w:t>Genética metabólica</w:t>
      </w:r>
      <w:r w:rsidRPr="00921E8D">
        <w:rPr>
          <w:b w:val="0"/>
          <w:szCs w:val="24"/>
        </w:rPr>
        <w:t xml:space="preserve"> (</w:t>
      </w:r>
      <w:r>
        <w:rPr>
          <w:b w:val="0"/>
          <w:szCs w:val="24"/>
        </w:rPr>
        <w:t>normal o patológica</w:t>
      </w:r>
      <w:r w:rsidRPr="00921E8D">
        <w:rPr>
          <w:b w:val="0"/>
          <w:szCs w:val="24"/>
        </w:rPr>
        <w:t>)</w:t>
      </w:r>
    </w:p>
    <w:p w:rsidR="008E0B29" w:rsidRPr="00921E8D" w:rsidRDefault="008E0B29" w:rsidP="000852AC">
      <w:pPr>
        <w:pStyle w:val="Textoindependiente"/>
        <w:spacing w:line="480" w:lineRule="auto"/>
        <w:ind w:firstLine="709"/>
        <w:jc w:val="both"/>
        <w:rPr>
          <w:b w:val="0"/>
          <w:szCs w:val="24"/>
        </w:rPr>
      </w:pPr>
      <w:r w:rsidRPr="00921E8D">
        <w:rPr>
          <w:b w:val="0"/>
          <w:szCs w:val="24"/>
        </w:rPr>
        <w:t>Variable: Comportamiento instintivo en situación de riesgo (estable o inestable)</w:t>
      </w:r>
    </w:p>
    <w:p w:rsidR="008E0B29" w:rsidRPr="00921E8D"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₀</w:t>
      </w:r>
      <w:r w:rsidRPr="00F7662E">
        <w:rPr>
          <w:b w:val="0"/>
          <w:szCs w:val="24"/>
        </w:rPr>
        <w:t xml:space="preserve">: Las variables </w:t>
      </w:r>
      <w:r>
        <w:rPr>
          <w:b w:val="0"/>
          <w:szCs w:val="24"/>
        </w:rPr>
        <w:t>genética metabólica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r w:rsidRPr="00F7662E">
        <w:rPr>
          <w:b w:val="0"/>
          <w:szCs w:val="24"/>
        </w:rPr>
        <w:t>H</w:t>
      </w:r>
      <w:r w:rsidRPr="00F7662E">
        <w:rPr>
          <w:rFonts w:ascii="Cambria Math" w:hAnsi="Cambria Math" w:cs="Cambria Math"/>
          <w:b w:val="0"/>
          <w:szCs w:val="24"/>
        </w:rPr>
        <w:t>₁</w:t>
      </w:r>
      <w:r w:rsidRPr="00F7662E">
        <w:rPr>
          <w:b w:val="0"/>
          <w:szCs w:val="24"/>
        </w:rPr>
        <w:t xml:space="preserve">: Las variables </w:t>
      </w:r>
      <w:r>
        <w:rPr>
          <w:b w:val="0"/>
          <w:szCs w:val="24"/>
        </w:rPr>
        <w:t>genética metabólica</w:t>
      </w:r>
      <w:r w:rsidRPr="00F7662E">
        <w:rPr>
          <w:b w:val="0"/>
          <w:szCs w:val="24"/>
        </w:rPr>
        <w:t xml:space="preserve"> y </w:t>
      </w:r>
      <w:r>
        <w:rPr>
          <w:b w:val="0"/>
          <w:szCs w:val="24"/>
        </w:rPr>
        <w:t>comportamiento instintivo</w:t>
      </w:r>
      <w:r w:rsidRPr="00F7662E">
        <w:rPr>
          <w:b w:val="0"/>
          <w:szCs w:val="24"/>
        </w:rPr>
        <w:t xml:space="preserve"> </w:t>
      </w:r>
      <w:r>
        <w:rPr>
          <w:b w:val="0"/>
          <w:szCs w:val="24"/>
        </w:rPr>
        <w:t>en situación de riesgo</w:t>
      </w:r>
      <w:r w:rsidRPr="00F7662E">
        <w:rPr>
          <w:b w:val="0"/>
          <w:szCs w:val="24"/>
        </w:rPr>
        <w:t xml:space="preserve"> no son independientes (se</w:t>
      </w:r>
      <w:r>
        <w:rPr>
          <w:b w:val="0"/>
          <w:szCs w:val="24"/>
        </w:rPr>
        <w:t xml:space="preserve"> </w:t>
      </w:r>
      <w:r w:rsidRPr="00F7662E">
        <w:rPr>
          <w:b w:val="0"/>
          <w:szCs w:val="24"/>
        </w:rPr>
        <w:t>relacionan)</w:t>
      </w:r>
    </w:p>
    <w:p w:rsidR="008E0B29" w:rsidRPr="00F7662E" w:rsidRDefault="008E0B29" w:rsidP="000852AC">
      <w:pPr>
        <w:pStyle w:val="Textoindependiente"/>
        <w:spacing w:line="480" w:lineRule="auto"/>
        <w:ind w:firstLine="709"/>
        <w:jc w:val="both"/>
        <w:rPr>
          <w:b w:val="0"/>
          <w:szCs w:val="24"/>
        </w:rPr>
      </w:pPr>
    </w:p>
    <w:p w:rsidR="008E0B29" w:rsidRPr="00F7662E" w:rsidRDefault="008E0B29" w:rsidP="000852AC">
      <w:pPr>
        <w:pStyle w:val="Textoindependiente"/>
        <w:spacing w:line="480" w:lineRule="auto"/>
        <w:ind w:firstLine="709"/>
        <w:jc w:val="both"/>
        <w:rPr>
          <w:b w:val="0"/>
          <w:szCs w:val="24"/>
        </w:rPr>
      </w:pPr>
      <w:r w:rsidRPr="00F7662E">
        <w:rPr>
          <w:b w:val="0"/>
          <w:szCs w:val="24"/>
        </w:rPr>
        <w:lastRenderedPageBreak/>
        <w:t>Prueba Chi-cuadrado para determinar relación entre variables</w:t>
      </w:r>
      <w:r>
        <w:rPr>
          <w:b w:val="0"/>
          <w:szCs w:val="24"/>
        </w:rPr>
        <w:t xml:space="preserve"> (</w:t>
      </w:r>
      <w:r w:rsidRPr="00F7662E">
        <w:rPr>
          <w:b w:val="0"/>
          <w:szCs w:val="24"/>
        </w:rPr>
        <w:t>Nivel de significancia (α) = 5%</w:t>
      </w:r>
      <w:r>
        <w:rPr>
          <w:b w:val="0"/>
          <w:szCs w:val="24"/>
        </w:rPr>
        <w:t>)</w:t>
      </w:r>
    </w:p>
    <w:p w:rsidR="008E0B29" w:rsidRPr="0036334E" w:rsidRDefault="008E0B29" w:rsidP="000852AC">
      <w:pPr>
        <w:pStyle w:val="Textoindependiente"/>
        <w:spacing w:line="480" w:lineRule="auto"/>
        <w:ind w:firstLine="709"/>
        <w:jc w:val="both"/>
        <w:rPr>
          <w:rFonts w:cs="Arial"/>
          <w:sz w:val="18"/>
          <w:szCs w:val="18"/>
        </w:rPr>
      </w:pP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C832F3" w:rsidRPr="00BA2794" w:rsidTr="00C832F3">
        <w:trPr>
          <w:cantSplit/>
        </w:trPr>
        <w:tc>
          <w:tcPr>
            <w:tcW w:w="8946" w:type="dxa"/>
            <w:gridSpan w:val="6"/>
            <w:tcBorders>
              <w:top w:val="nil"/>
              <w:left w:val="nil"/>
              <w:bottom w:val="nil"/>
              <w:right w:val="nil"/>
            </w:tcBorders>
            <w:shd w:val="clear" w:color="auto" w:fill="FFFFFF"/>
            <w:vAlign w:val="center"/>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b/>
                <w:bCs/>
                <w:color w:val="010205"/>
                <w:sz w:val="24"/>
                <w:szCs w:val="24"/>
                <w:lang w:val="es-ES"/>
              </w:rPr>
              <w:t xml:space="preserve">Pruebas de </w:t>
            </w:r>
            <w:proofErr w:type="spellStart"/>
            <w:r w:rsidRPr="00BA2794">
              <w:rPr>
                <w:rFonts w:ascii="Times New Roman" w:hAnsi="Times New Roman" w:cs="Times New Roman"/>
                <w:b/>
                <w:bCs/>
                <w:color w:val="010205"/>
                <w:sz w:val="24"/>
                <w:szCs w:val="24"/>
                <w:lang w:val="es-ES"/>
              </w:rPr>
              <w:t>chi</w:t>
            </w:r>
            <w:proofErr w:type="spellEnd"/>
            <w:r w:rsidRPr="00BA2794">
              <w:rPr>
                <w:rFonts w:ascii="Times New Roman" w:hAnsi="Times New Roman" w:cs="Times New Roman"/>
                <w:b/>
                <w:bCs/>
                <w:color w:val="010205"/>
                <w:sz w:val="24"/>
                <w:szCs w:val="24"/>
                <w:lang w:val="es-ES"/>
              </w:rPr>
              <w:t>-cuadrado</w:t>
            </w:r>
          </w:p>
        </w:tc>
      </w:tr>
      <w:tr w:rsidR="00C832F3" w:rsidRPr="00BA2794" w:rsidTr="00C832F3">
        <w:trPr>
          <w:cantSplit/>
        </w:trPr>
        <w:tc>
          <w:tcPr>
            <w:tcW w:w="2460" w:type="dxa"/>
            <w:tcBorders>
              <w:top w:val="nil"/>
              <w:left w:val="nil"/>
              <w:bottom w:val="single" w:sz="8" w:space="0" w:color="152935"/>
              <w:right w:val="nil"/>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sz w:val="24"/>
                <w:szCs w:val="24"/>
                <w:lang w:val="es-ES"/>
              </w:rPr>
            </w:pPr>
          </w:p>
        </w:tc>
        <w:tc>
          <w:tcPr>
            <w:tcW w:w="1029" w:type="dxa"/>
            <w:tcBorders>
              <w:top w:val="nil"/>
              <w:left w:val="nil"/>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Valor</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proofErr w:type="spellStart"/>
            <w:r w:rsidRPr="00BA2794">
              <w:rPr>
                <w:rFonts w:ascii="Times New Roman" w:hAnsi="Times New Roman" w:cs="Times New Roman"/>
                <w:color w:val="264A60"/>
                <w:sz w:val="24"/>
                <w:szCs w:val="24"/>
                <w:lang w:val="es-ES"/>
              </w:rPr>
              <w:t>df</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asintótica (bilateral)</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(bilateral)</w:t>
            </w:r>
          </w:p>
        </w:tc>
        <w:tc>
          <w:tcPr>
            <w:tcW w:w="1476" w:type="dxa"/>
            <w:tcBorders>
              <w:top w:val="nil"/>
              <w:left w:val="single" w:sz="8" w:space="0" w:color="E0E0E0"/>
              <w:bottom w:val="single" w:sz="8" w:space="0" w:color="152935"/>
              <w:right w:val="nil"/>
            </w:tcBorders>
            <w:shd w:val="clear" w:color="auto" w:fill="FFFFFF"/>
            <w:vAlign w:val="bottom"/>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Significación exacta (unilateral)</w:t>
            </w:r>
          </w:p>
        </w:tc>
      </w:tr>
      <w:tr w:rsidR="00C832F3" w:rsidRPr="00BA2794" w:rsidTr="00C832F3">
        <w:trPr>
          <w:cantSplit/>
        </w:trPr>
        <w:tc>
          <w:tcPr>
            <w:tcW w:w="2460" w:type="dxa"/>
            <w:tcBorders>
              <w:top w:val="single" w:sz="8" w:space="0" w:color="152935"/>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Chi-cuadrado de Pearson</w:t>
            </w:r>
          </w:p>
        </w:tc>
        <w:tc>
          <w:tcPr>
            <w:tcW w:w="1029" w:type="dxa"/>
            <w:tcBorders>
              <w:top w:val="single" w:sz="8" w:space="0" w:color="152935"/>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8,711</w:t>
            </w:r>
            <w:r w:rsidRPr="00BA2794">
              <w:rPr>
                <w:rFonts w:ascii="Times New Roman" w:hAnsi="Times New Roman" w:cs="Times New Roman"/>
                <w:color w:val="010205"/>
                <w:sz w:val="24"/>
                <w:szCs w:val="24"/>
                <w:vertAlign w:val="superscript"/>
                <w:lang w:val="es-ES"/>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highlight w:val="yellow"/>
                <w:lang w:val="es-ES"/>
              </w:rPr>
              <w:t>,003</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152935"/>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 xml:space="preserve">Corrección de </w:t>
            </w:r>
            <w:proofErr w:type="spellStart"/>
            <w:r w:rsidRPr="00BA2794">
              <w:rPr>
                <w:rFonts w:ascii="Times New Roman" w:hAnsi="Times New Roman" w:cs="Times New Roman"/>
                <w:color w:val="264A60"/>
                <w:sz w:val="24"/>
                <w:szCs w:val="24"/>
                <w:lang w:val="es-ES"/>
              </w:rPr>
              <w:t>continuidad</w:t>
            </w:r>
            <w:r w:rsidRPr="00BA2794">
              <w:rPr>
                <w:rFonts w:ascii="Times New Roman" w:hAnsi="Times New Roman" w:cs="Times New Roman"/>
                <w:color w:val="264A60"/>
                <w:sz w:val="24"/>
                <w:szCs w:val="24"/>
                <w:vertAlign w:val="superscript"/>
                <w:lang w:val="es-ES"/>
              </w:rPr>
              <w:t>b</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6,834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,009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Razón de verosimilitud</w:t>
            </w:r>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8,810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Prueba exacta de Fisher</w:t>
            </w:r>
          </w:p>
        </w:tc>
        <w:tc>
          <w:tcPr>
            <w:tcW w:w="1029" w:type="dxa"/>
            <w:tcBorders>
              <w:top w:val="single" w:sz="8" w:space="0" w:color="AEAEAE"/>
              <w:left w:val="nil"/>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,006</w:t>
            </w:r>
          </w:p>
        </w:tc>
        <w:tc>
          <w:tcPr>
            <w:tcW w:w="1476" w:type="dxa"/>
            <w:tcBorders>
              <w:top w:val="single" w:sz="8" w:space="0" w:color="AEAEAE"/>
              <w:left w:val="single" w:sz="8" w:space="0" w:color="E0E0E0"/>
              <w:bottom w:val="single" w:sz="8" w:space="0" w:color="AEAEAE"/>
              <w:right w:val="nil"/>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,004</w:t>
            </w:r>
          </w:p>
        </w:tc>
      </w:tr>
      <w:tr w:rsidR="00C832F3" w:rsidRPr="00BA2794" w:rsidTr="00C832F3">
        <w:trPr>
          <w:cantSplit/>
        </w:trPr>
        <w:tc>
          <w:tcPr>
            <w:tcW w:w="2460" w:type="dxa"/>
            <w:tcBorders>
              <w:top w:val="single" w:sz="8" w:space="0" w:color="AEAEAE"/>
              <w:left w:val="nil"/>
              <w:bottom w:val="single" w:sz="8" w:space="0" w:color="AEAEAE"/>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Asociación lineal por lineal</w:t>
            </w:r>
          </w:p>
        </w:tc>
        <w:tc>
          <w:tcPr>
            <w:tcW w:w="1029" w:type="dxa"/>
            <w:tcBorders>
              <w:top w:val="single" w:sz="8" w:space="0" w:color="AEAEAE"/>
              <w:left w:val="nil"/>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8,493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,004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AEAEAE"/>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2460" w:type="dxa"/>
            <w:tcBorders>
              <w:top w:val="single" w:sz="8" w:space="0" w:color="AEAEAE"/>
              <w:left w:val="nil"/>
              <w:bottom w:val="single" w:sz="8" w:space="0" w:color="152935"/>
              <w:right w:val="nil"/>
            </w:tcBorders>
            <w:shd w:val="clear" w:color="auto" w:fill="E0E0E0"/>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264A60"/>
                <w:sz w:val="24"/>
                <w:szCs w:val="24"/>
                <w:lang w:val="es-ES"/>
              </w:rPr>
            </w:pPr>
            <w:r w:rsidRPr="00BA2794">
              <w:rPr>
                <w:rFonts w:ascii="Times New Roman" w:hAnsi="Times New Roman" w:cs="Times New Roman"/>
                <w:color w:val="264A60"/>
                <w:sz w:val="24"/>
                <w:szCs w:val="24"/>
                <w:lang w:val="es-ES"/>
              </w:rPr>
              <w:t>N de casos válidos</w:t>
            </w:r>
          </w:p>
        </w:tc>
        <w:tc>
          <w:tcPr>
            <w:tcW w:w="1029" w:type="dxa"/>
            <w:tcBorders>
              <w:top w:val="single" w:sz="8" w:space="0" w:color="AEAEAE"/>
              <w:left w:val="nil"/>
              <w:bottom w:val="single" w:sz="8" w:space="0" w:color="152935"/>
              <w:right w:val="single" w:sz="8" w:space="0" w:color="E0E0E0"/>
            </w:tcBorders>
            <w:shd w:val="clear" w:color="auto" w:fill="FFFFFF"/>
          </w:tcPr>
          <w:p w:rsidR="00C832F3" w:rsidRPr="00BA2794" w:rsidRDefault="00C832F3" w:rsidP="00BA2794">
            <w:pPr>
              <w:autoSpaceDE w:val="0"/>
              <w:autoSpaceDN w:val="0"/>
              <w:adjustRightInd w:val="0"/>
              <w:spacing w:after="0" w:line="240" w:lineRule="auto"/>
              <w:jc w:val="center"/>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40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C832F3" w:rsidRPr="00BA2794" w:rsidRDefault="00C832F3" w:rsidP="00BA2794">
            <w:pPr>
              <w:autoSpaceDE w:val="0"/>
              <w:autoSpaceDN w:val="0"/>
              <w:adjustRightInd w:val="0"/>
              <w:spacing w:after="0" w:line="240" w:lineRule="auto"/>
              <w:jc w:val="center"/>
              <w:rPr>
                <w:rFonts w:ascii="Times New Roman" w:hAnsi="Times New Roman" w:cs="Times New Roman"/>
                <w:sz w:val="24"/>
                <w:szCs w:val="24"/>
                <w:lang w:val="es-ES"/>
              </w:rPr>
            </w:pPr>
          </w:p>
        </w:tc>
      </w:tr>
      <w:tr w:rsidR="00C832F3" w:rsidRPr="00BA2794" w:rsidTr="00C832F3">
        <w:trPr>
          <w:cantSplit/>
        </w:trPr>
        <w:tc>
          <w:tcPr>
            <w:tcW w:w="8946" w:type="dxa"/>
            <w:gridSpan w:val="6"/>
            <w:tcBorders>
              <w:top w:val="nil"/>
              <w:left w:val="nil"/>
              <w:bottom w:val="nil"/>
              <w:right w:val="nil"/>
            </w:tcBorders>
            <w:shd w:val="clear" w:color="auto" w:fill="FFFFFF"/>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a. 0 casillas (0,0%) han esperado un recuento menor que 5. El recuento mínimo esperado es 5,63.</w:t>
            </w:r>
          </w:p>
        </w:tc>
      </w:tr>
      <w:tr w:rsidR="00C832F3" w:rsidRPr="00BA2794" w:rsidTr="00C832F3">
        <w:trPr>
          <w:cantSplit/>
        </w:trPr>
        <w:tc>
          <w:tcPr>
            <w:tcW w:w="8946" w:type="dxa"/>
            <w:gridSpan w:val="6"/>
            <w:tcBorders>
              <w:top w:val="nil"/>
              <w:left w:val="nil"/>
              <w:bottom w:val="nil"/>
              <w:right w:val="nil"/>
            </w:tcBorders>
            <w:shd w:val="clear" w:color="auto" w:fill="FFFFFF"/>
          </w:tcPr>
          <w:p w:rsidR="00C832F3" w:rsidRPr="00BA2794" w:rsidRDefault="00C832F3" w:rsidP="00BA2794">
            <w:pPr>
              <w:autoSpaceDE w:val="0"/>
              <w:autoSpaceDN w:val="0"/>
              <w:adjustRightInd w:val="0"/>
              <w:spacing w:after="0" w:line="240" w:lineRule="auto"/>
              <w:jc w:val="both"/>
              <w:rPr>
                <w:rFonts w:ascii="Times New Roman" w:hAnsi="Times New Roman" w:cs="Times New Roman"/>
                <w:color w:val="010205"/>
                <w:sz w:val="24"/>
                <w:szCs w:val="24"/>
                <w:lang w:val="es-ES"/>
              </w:rPr>
            </w:pPr>
            <w:r w:rsidRPr="00BA2794">
              <w:rPr>
                <w:rFonts w:ascii="Times New Roman" w:hAnsi="Times New Roman" w:cs="Times New Roman"/>
                <w:color w:val="010205"/>
                <w:sz w:val="24"/>
                <w:szCs w:val="24"/>
                <w:lang w:val="es-ES"/>
              </w:rPr>
              <w:t>b. Sólo se ha calculado para una tabla 2x2</w:t>
            </w:r>
          </w:p>
        </w:tc>
      </w:tr>
    </w:tbl>
    <w:p w:rsidR="008E0B29" w:rsidRPr="002026B1" w:rsidRDefault="008E0B29" w:rsidP="000852AC">
      <w:pPr>
        <w:autoSpaceDE w:val="0"/>
        <w:autoSpaceDN w:val="0"/>
        <w:adjustRightInd w:val="0"/>
        <w:spacing w:after="0" w:line="480" w:lineRule="auto"/>
        <w:ind w:firstLine="709"/>
        <w:jc w:val="both"/>
        <w:rPr>
          <w:rFonts w:ascii="Times New Roman" w:hAnsi="Times New Roman" w:cs="Times New Roman"/>
          <w:sz w:val="24"/>
          <w:szCs w:val="24"/>
          <w:lang w:val="es-ES"/>
        </w:rPr>
      </w:pPr>
    </w:p>
    <w:tbl>
      <w:tblPr>
        <w:tblW w:w="89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11"/>
        <w:gridCol w:w="3140"/>
        <w:gridCol w:w="2790"/>
      </w:tblGrid>
      <w:tr w:rsidR="008E0B29" w:rsidRPr="0036334E" w:rsidTr="007341A2">
        <w:trPr>
          <w:trHeight w:val="194"/>
        </w:trPr>
        <w:tc>
          <w:tcPr>
            <w:tcW w:w="1066" w:type="dxa"/>
            <w:vAlign w:val="center"/>
          </w:tcPr>
          <w:p w:rsidR="008E0B29" w:rsidRPr="00BA2794" w:rsidRDefault="008E0B29" w:rsidP="00BA2794">
            <w:pPr>
              <w:spacing w:after="0" w:line="240" w:lineRule="auto"/>
              <w:jc w:val="both"/>
              <w:rPr>
                <w:rFonts w:ascii="Times New Roman" w:hAnsi="Times New Roman" w:cs="Times New Roman"/>
                <w:b/>
                <w:sz w:val="24"/>
                <w:szCs w:val="24"/>
              </w:rPr>
            </w:pPr>
            <w:proofErr w:type="spellStart"/>
            <w:r w:rsidRPr="00BA2794">
              <w:rPr>
                <w:rFonts w:ascii="Times New Roman" w:hAnsi="Times New Roman" w:cs="Times New Roman"/>
                <w:b/>
                <w:sz w:val="24"/>
                <w:szCs w:val="24"/>
              </w:rPr>
              <w:t>Pvalor</w:t>
            </w:r>
            <w:proofErr w:type="spellEnd"/>
          </w:p>
        </w:tc>
        <w:tc>
          <w:tcPr>
            <w:tcW w:w="1911"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Nivel de significancia (α)</w:t>
            </w:r>
          </w:p>
        </w:tc>
        <w:tc>
          <w:tcPr>
            <w:tcW w:w="314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Rechazo H</w:t>
            </w:r>
            <w:r w:rsidRPr="00BA2794">
              <w:rPr>
                <w:rFonts w:ascii="Cambria Math" w:hAnsi="Cambria Math" w:cs="Cambria Math"/>
                <w:b/>
                <w:sz w:val="24"/>
                <w:szCs w:val="24"/>
              </w:rPr>
              <w:t>₀</w:t>
            </w:r>
            <w:r w:rsidRPr="00BA2794">
              <w:rPr>
                <w:rFonts w:ascii="Times New Roman" w:hAnsi="Times New Roman" w:cs="Times New Roman"/>
                <w:b/>
                <w:sz w:val="24"/>
                <w:szCs w:val="24"/>
              </w:rPr>
              <w:t xml:space="preserve"> cuando </w:t>
            </w:r>
            <w:proofErr w:type="spellStart"/>
            <w:r w:rsidRPr="00BA2794">
              <w:rPr>
                <w:rFonts w:ascii="Times New Roman" w:hAnsi="Times New Roman" w:cs="Times New Roman"/>
                <w:b/>
                <w:sz w:val="24"/>
                <w:szCs w:val="24"/>
              </w:rPr>
              <w:t>pvalor</w:t>
            </w:r>
            <w:proofErr w:type="spellEnd"/>
            <w:r w:rsidRPr="00BA2794">
              <w:rPr>
                <w:rFonts w:ascii="Times New Roman" w:hAnsi="Times New Roman" w:cs="Times New Roman"/>
                <w:b/>
                <w:sz w:val="24"/>
                <w:szCs w:val="24"/>
              </w:rPr>
              <w:t xml:space="preserve"> &lt; α</w:t>
            </w:r>
          </w:p>
        </w:tc>
        <w:tc>
          <w:tcPr>
            <w:tcW w:w="2790" w:type="dxa"/>
            <w:vAlign w:val="center"/>
          </w:tcPr>
          <w:p w:rsidR="008E0B29" w:rsidRPr="00BA2794" w:rsidRDefault="008E0B29" w:rsidP="00BA2794">
            <w:pPr>
              <w:spacing w:after="0" w:line="240" w:lineRule="auto"/>
              <w:jc w:val="both"/>
              <w:rPr>
                <w:rFonts w:ascii="Times New Roman" w:hAnsi="Times New Roman" w:cs="Times New Roman"/>
                <w:b/>
                <w:sz w:val="24"/>
                <w:szCs w:val="24"/>
              </w:rPr>
            </w:pPr>
            <w:r w:rsidRPr="00BA2794">
              <w:rPr>
                <w:rFonts w:ascii="Times New Roman" w:hAnsi="Times New Roman" w:cs="Times New Roman"/>
                <w:b/>
                <w:sz w:val="24"/>
                <w:szCs w:val="24"/>
              </w:rPr>
              <w:t>Interpretación</w:t>
            </w:r>
          </w:p>
        </w:tc>
      </w:tr>
      <w:tr w:rsidR="00C832F3" w:rsidRPr="0036334E" w:rsidTr="007341A2">
        <w:trPr>
          <w:trHeight w:val="501"/>
        </w:trPr>
        <w:tc>
          <w:tcPr>
            <w:tcW w:w="1066" w:type="dxa"/>
            <w:vAlign w:val="center"/>
          </w:tcPr>
          <w:p w:rsidR="00C832F3" w:rsidRPr="00BA2794" w:rsidRDefault="00C832F3"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0.003</w:t>
            </w:r>
          </w:p>
        </w:tc>
        <w:tc>
          <w:tcPr>
            <w:tcW w:w="1911" w:type="dxa"/>
            <w:vAlign w:val="center"/>
          </w:tcPr>
          <w:p w:rsidR="00C832F3" w:rsidRPr="00BA2794" w:rsidRDefault="00C832F3"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0.05</w:t>
            </w:r>
          </w:p>
        </w:tc>
        <w:tc>
          <w:tcPr>
            <w:tcW w:w="3140" w:type="dxa"/>
            <w:vAlign w:val="center"/>
          </w:tcPr>
          <w:p w:rsidR="00C832F3" w:rsidRPr="00BA2794" w:rsidRDefault="00C832F3"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Rechazo H</w:t>
            </w:r>
            <w:r w:rsidRPr="00BA2794">
              <w:rPr>
                <w:rFonts w:ascii="Cambria Math" w:hAnsi="Cambria Math" w:cs="Cambria Math"/>
                <w:sz w:val="24"/>
                <w:szCs w:val="24"/>
              </w:rPr>
              <w:t>₀</w:t>
            </w:r>
            <w:r w:rsidRPr="00BA2794">
              <w:rPr>
                <w:rFonts w:ascii="Times New Roman" w:hAnsi="Times New Roman" w:cs="Times New Roman"/>
                <w:sz w:val="24"/>
                <w:szCs w:val="24"/>
              </w:rPr>
              <w:t xml:space="preserve"> (Acepto H</w:t>
            </w:r>
            <w:r w:rsidRPr="00BA2794">
              <w:rPr>
                <w:rFonts w:ascii="Cambria Math" w:hAnsi="Cambria Math" w:cs="Cambria Math"/>
                <w:sz w:val="24"/>
                <w:szCs w:val="24"/>
              </w:rPr>
              <w:t>₁</w:t>
            </w:r>
            <w:r w:rsidRPr="00BA2794">
              <w:rPr>
                <w:rFonts w:ascii="Times New Roman" w:hAnsi="Times New Roman" w:cs="Times New Roman"/>
                <w:sz w:val="24"/>
                <w:szCs w:val="24"/>
              </w:rPr>
              <w:t>)</w:t>
            </w:r>
          </w:p>
        </w:tc>
        <w:tc>
          <w:tcPr>
            <w:tcW w:w="2790" w:type="dxa"/>
            <w:vAlign w:val="center"/>
          </w:tcPr>
          <w:p w:rsidR="00C832F3" w:rsidRPr="00BA2794" w:rsidRDefault="00C832F3" w:rsidP="00BA2794">
            <w:pPr>
              <w:spacing w:after="0" w:line="240" w:lineRule="auto"/>
              <w:jc w:val="both"/>
              <w:rPr>
                <w:rFonts w:ascii="Times New Roman" w:hAnsi="Times New Roman" w:cs="Times New Roman"/>
                <w:sz w:val="24"/>
                <w:szCs w:val="24"/>
              </w:rPr>
            </w:pPr>
            <w:r w:rsidRPr="00BA2794">
              <w:rPr>
                <w:rFonts w:ascii="Times New Roman" w:hAnsi="Times New Roman" w:cs="Times New Roman"/>
                <w:sz w:val="24"/>
                <w:szCs w:val="24"/>
              </w:rPr>
              <w:t>Las variables no son independientes, es decir, se relacionan significativamente</w:t>
            </w:r>
          </w:p>
        </w:tc>
      </w:tr>
    </w:tbl>
    <w:p w:rsidR="008E0B29" w:rsidRPr="0036334E" w:rsidRDefault="008E0B29" w:rsidP="000852AC">
      <w:pPr>
        <w:spacing w:after="0" w:line="480" w:lineRule="auto"/>
        <w:ind w:firstLine="709"/>
        <w:jc w:val="both"/>
        <w:rPr>
          <w:rFonts w:ascii="Arial" w:hAnsi="Arial" w:cs="Arial"/>
          <w:sz w:val="18"/>
          <w:szCs w:val="18"/>
        </w:rPr>
      </w:pPr>
    </w:p>
    <w:p w:rsidR="008E0B29" w:rsidRPr="00BA2794" w:rsidRDefault="008E0B29" w:rsidP="000852AC">
      <w:pPr>
        <w:spacing w:after="0" w:line="480" w:lineRule="auto"/>
        <w:ind w:firstLine="709"/>
        <w:jc w:val="both"/>
        <w:rPr>
          <w:rFonts w:ascii="Times New Roman" w:hAnsi="Times New Roman" w:cs="Times New Roman"/>
          <w:sz w:val="24"/>
          <w:szCs w:val="24"/>
        </w:rPr>
      </w:pPr>
      <w:r w:rsidRPr="00BA2794">
        <w:rPr>
          <w:rFonts w:ascii="Times New Roman" w:hAnsi="Times New Roman" w:cs="Times New Roman"/>
          <w:b/>
          <w:sz w:val="24"/>
          <w:szCs w:val="24"/>
        </w:rPr>
        <w:t xml:space="preserve">Conclusión: </w:t>
      </w:r>
      <w:r w:rsidRPr="00BA2794">
        <w:rPr>
          <w:rFonts w:ascii="Times New Roman" w:hAnsi="Times New Roman" w:cs="Times New Roman"/>
          <w:sz w:val="24"/>
          <w:szCs w:val="24"/>
        </w:rPr>
        <w:t xml:space="preserve">Con un nivel de significancia de 5%, </w:t>
      </w:r>
      <w:r w:rsidR="00C832F3" w:rsidRPr="00BA2794">
        <w:rPr>
          <w:rFonts w:ascii="Times New Roman" w:hAnsi="Times New Roman" w:cs="Times New Roman"/>
          <w:sz w:val="24"/>
          <w:szCs w:val="24"/>
        </w:rPr>
        <w:t>rechazamos</w:t>
      </w:r>
      <w:r w:rsidRPr="00BA2794">
        <w:rPr>
          <w:rFonts w:ascii="Times New Roman" w:hAnsi="Times New Roman" w:cs="Times New Roman"/>
          <w:sz w:val="24"/>
          <w:szCs w:val="24"/>
        </w:rPr>
        <w:t xml:space="preserve"> H</w:t>
      </w:r>
      <w:r w:rsidRPr="00BA2794">
        <w:rPr>
          <w:rFonts w:ascii="Cambria Math" w:hAnsi="Cambria Math" w:cs="Cambria Math"/>
          <w:sz w:val="24"/>
          <w:szCs w:val="24"/>
        </w:rPr>
        <w:t>₀</w:t>
      </w:r>
      <w:r w:rsidR="00C832F3" w:rsidRPr="00BA2794">
        <w:rPr>
          <w:rFonts w:ascii="Times New Roman" w:hAnsi="Times New Roman" w:cs="Times New Roman"/>
          <w:sz w:val="24"/>
          <w:szCs w:val="24"/>
        </w:rPr>
        <w:t xml:space="preserve"> y aceptamos que</w:t>
      </w:r>
      <w:r w:rsidRPr="00BA2794">
        <w:rPr>
          <w:rFonts w:ascii="Times New Roman" w:hAnsi="Times New Roman" w:cs="Times New Roman"/>
          <w:sz w:val="24"/>
          <w:szCs w:val="24"/>
        </w:rPr>
        <w:t xml:space="preserve">, en el grupo de </w:t>
      </w:r>
      <w:r w:rsidR="00C832F3" w:rsidRPr="00BA2794">
        <w:rPr>
          <w:rFonts w:ascii="Times New Roman" w:hAnsi="Times New Roman" w:cs="Times New Roman"/>
          <w:sz w:val="24"/>
          <w:szCs w:val="24"/>
        </w:rPr>
        <w:t>humanos</w:t>
      </w:r>
      <w:r w:rsidRPr="00BA2794">
        <w:rPr>
          <w:rFonts w:ascii="Times New Roman" w:hAnsi="Times New Roman" w:cs="Times New Roman"/>
          <w:sz w:val="24"/>
          <w:szCs w:val="24"/>
        </w:rPr>
        <w:t>, la genética metabólica (normal o patológica) se relaciona significativamente con el comportamiento ante situación de riesgo (estable o inestable). Los individuos que presentan una genética metabólica con bajos niveles de glóbulos blancos (patológica) tienen un comportamiento destructivo ante situaciones de riesgo.</w:t>
      </w:r>
    </w:p>
    <w:p w:rsidR="008E0B29" w:rsidRDefault="008E0B29" w:rsidP="000852AC">
      <w:pPr>
        <w:spacing w:after="0" w:line="480" w:lineRule="auto"/>
        <w:ind w:firstLine="709"/>
        <w:jc w:val="both"/>
      </w:pPr>
    </w:p>
    <w:p w:rsidR="00BA2794" w:rsidRDefault="00BA2794" w:rsidP="000852AC">
      <w:pPr>
        <w:spacing w:after="0" w:line="480" w:lineRule="auto"/>
        <w:ind w:firstLine="709"/>
        <w:jc w:val="both"/>
      </w:pPr>
    </w:p>
    <w:p w:rsidR="00BA2794" w:rsidRDefault="00BA2794" w:rsidP="000852AC">
      <w:pPr>
        <w:spacing w:after="0" w:line="480" w:lineRule="auto"/>
        <w:ind w:firstLine="709"/>
        <w:jc w:val="both"/>
      </w:pPr>
    </w:p>
    <w:p w:rsidR="00E35962" w:rsidRPr="00E116D1" w:rsidRDefault="00E35962" w:rsidP="00BA2794">
      <w:pPr>
        <w:pStyle w:val="Ttulo5"/>
        <w:spacing w:before="0" w:line="480" w:lineRule="auto"/>
        <w:ind w:firstLine="709"/>
        <w:jc w:val="center"/>
        <w:rPr>
          <w:rFonts w:ascii="Times New Roman" w:hAnsi="Times New Roman" w:cs="Times New Roman"/>
          <w:b/>
          <w:color w:val="auto"/>
          <w:sz w:val="24"/>
          <w:szCs w:val="24"/>
        </w:rPr>
      </w:pPr>
      <w:r w:rsidRPr="00E116D1">
        <w:rPr>
          <w:rFonts w:ascii="Times New Roman" w:hAnsi="Times New Roman" w:cs="Times New Roman"/>
          <w:b/>
          <w:color w:val="auto"/>
          <w:sz w:val="24"/>
          <w:szCs w:val="24"/>
        </w:rPr>
        <w:lastRenderedPageBreak/>
        <w:t>D</w:t>
      </w:r>
      <w:r w:rsidR="00BA2794">
        <w:rPr>
          <w:rFonts w:ascii="Times New Roman" w:hAnsi="Times New Roman" w:cs="Times New Roman"/>
          <w:b/>
          <w:color w:val="auto"/>
          <w:sz w:val="24"/>
          <w:szCs w:val="24"/>
        </w:rPr>
        <w:t>iscusión</w:t>
      </w:r>
    </w:p>
    <w:p w:rsidR="00E35962" w:rsidRPr="00E116D1" w:rsidRDefault="00E35962" w:rsidP="00BA2794">
      <w:pPr>
        <w:spacing w:after="0" w:line="480" w:lineRule="auto"/>
        <w:jc w:val="both"/>
        <w:rPr>
          <w:rFonts w:ascii="Times New Roman" w:hAnsi="Times New Roman" w:cs="Times New Roman"/>
        </w:rPr>
      </w:pPr>
      <w:r w:rsidRPr="00E116D1">
        <w:rPr>
          <w:rFonts w:ascii="Times New Roman" w:hAnsi="Times New Roman" w:cs="Times New Roman"/>
        </w:rPr>
        <w:t>Los resultados de esta investigación comprueban la hipótesis propuestas, los participantes con conductas autodestructivas le dan valor inmediato a los reforzadores positivos inmediatos respecto a consejos sobre su salud, manifestaciones de afecto caricias y conversaciones sobre la longevidad en relación a la relajación el yoga y otras técnicas de relajación muscular.</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Autores como Kelly (1985)  explican brevemente como la autodestrucción  lleva a dos niveles  de conducta:</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 xml:space="preserve">(1) Al llevarse a cabo una conducta autodestructiva esta es interpretada cognitiva y afectivamente  como modificable en el tiempo la persona o animal cuenta con una posibilidad de resultado afectivo positivo y agradable. </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 xml:space="preserve">(2) De no llevar a cabo algún consejo u orientación positiva sobre su conducta lesiva entonces la persona o animal tendrá </w:t>
      </w:r>
      <w:proofErr w:type="gramStart"/>
      <w:r w:rsidRPr="00E116D1">
        <w:rPr>
          <w:rFonts w:ascii="Times New Roman" w:hAnsi="Times New Roman" w:cs="Times New Roman"/>
        </w:rPr>
        <w:t xml:space="preserve">mayores consecuencias somáticas y de emociones negativas contra </w:t>
      </w:r>
      <w:proofErr w:type="spellStart"/>
      <w:r w:rsidRPr="00E116D1">
        <w:rPr>
          <w:rFonts w:ascii="Times New Roman" w:hAnsi="Times New Roman" w:cs="Times New Roman"/>
        </w:rPr>
        <w:t>si</w:t>
      </w:r>
      <w:proofErr w:type="spellEnd"/>
      <w:r w:rsidRPr="00E116D1">
        <w:rPr>
          <w:rFonts w:ascii="Times New Roman" w:hAnsi="Times New Roman" w:cs="Times New Roman"/>
        </w:rPr>
        <w:t xml:space="preserve"> misma</w:t>
      </w:r>
      <w:proofErr w:type="gramEnd"/>
      <w:r w:rsidRPr="00E116D1">
        <w:rPr>
          <w:rFonts w:ascii="Times New Roman" w:hAnsi="Times New Roman" w:cs="Times New Roman"/>
        </w:rPr>
        <w:t>.</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(3) toda conducta autodestructiva es una situación de riesgo para el participante sea humano o animal.</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 xml:space="preserve">Los participantes que se deprimen es porque tienen recompensas negativas sobre su vida; piensan constantemente sobre su vejez, no longevidad enfermedades y cantidades de riesgos que están expuestos por su actitud pesimista. Sensaciones </w:t>
      </w:r>
      <w:r w:rsidR="005B33AA" w:rsidRPr="00E116D1">
        <w:rPr>
          <w:rFonts w:ascii="Times New Roman" w:hAnsi="Times New Roman" w:cs="Times New Roman"/>
        </w:rPr>
        <w:t>displacenteros</w:t>
      </w:r>
      <w:r w:rsidRPr="00E116D1">
        <w:rPr>
          <w:rFonts w:ascii="Times New Roman" w:hAnsi="Times New Roman" w:cs="Times New Roman"/>
        </w:rPr>
        <w:t xml:space="preserve"> inmediata como dice  </w:t>
      </w:r>
      <w:proofErr w:type="spellStart"/>
      <w:r w:rsidRPr="00E116D1">
        <w:rPr>
          <w:rFonts w:ascii="Times New Roman" w:hAnsi="Times New Roman" w:cs="Times New Roman"/>
        </w:rPr>
        <w:t>Baumeister</w:t>
      </w:r>
      <w:proofErr w:type="gramStart"/>
      <w:r w:rsidRPr="00E116D1">
        <w:rPr>
          <w:rFonts w:ascii="Times New Roman" w:hAnsi="Times New Roman" w:cs="Times New Roman"/>
        </w:rPr>
        <w:t>,RF</w:t>
      </w:r>
      <w:proofErr w:type="spellEnd"/>
      <w:proofErr w:type="gramEnd"/>
      <w:r w:rsidRPr="00E116D1">
        <w:rPr>
          <w:rFonts w:ascii="Times New Roman" w:hAnsi="Times New Roman" w:cs="Times New Roman"/>
        </w:rPr>
        <w:t xml:space="preserve">  (1991) El sujeto al olvidarse sobre </w:t>
      </w:r>
      <w:proofErr w:type="spellStart"/>
      <w:r w:rsidRPr="00E116D1">
        <w:rPr>
          <w:rFonts w:ascii="Times New Roman" w:hAnsi="Times New Roman" w:cs="Times New Roman"/>
        </w:rPr>
        <w:t>si</w:t>
      </w:r>
      <w:proofErr w:type="spellEnd"/>
      <w:r w:rsidRPr="00E116D1">
        <w:rPr>
          <w:rFonts w:ascii="Times New Roman" w:hAnsi="Times New Roman" w:cs="Times New Roman"/>
        </w:rPr>
        <w:t xml:space="preserve"> mismo inconscientemente se expone a riesgos. Cognitivos y afectivos lesivos. En humanos se observa conductas como de fumadores hacer uso de deportes de alto riesgo y una actitud nerviosa estresada. En los animalitos (ratas) se encuentran </w:t>
      </w:r>
      <w:r w:rsidR="005B33AA" w:rsidRPr="00E116D1">
        <w:rPr>
          <w:rFonts w:ascii="Times New Roman" w:hAnsi="Times New Roman" w:cs="Times New Roman"/>
        </w:rPr>
        <w:t>huidizas</w:t>
      </w:r>
      <w:r w:rsidRPr="00E116D1">
        <w:rPr>
          <w:rFonts w:ascii="Times New Roman" w:hAnsi="Times New Roman" w:cs="Times New Roman"/>
        </w:rPr>
        <w:t xml:space="preserve">, se arriesgan a situaciones </w:t>
      </w:r>
      <w:proofErr w:type="spellStart"/>
      <w:r w:rsidRPr="00E116D1">
        <w:rPr>
          <w:rFonts w:ascii="Times New Roman" w:hAnsi="Times New Roman" w:cs="Times New Roman"/>
        </w:rPr>
        <w:t>limites</w:t>
      </w:r>
      <w:proofErr w:type="spellEnd"/>
      <w:r w:rsidRPr="00E116D1">
        <w:rPr>
          <w:rFonts w:ascii="Times New Roman" w:hAnsi="Times New Roman" w:cs="Times New Roman"/>
        </w:rPr>
        <w:t xml:space="preserve"> no se alimentan bien pierden apetito, sueño, no presentan sexualidad.</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t>En la conduc</w:t>
      </w:r>
      <w:r w:rsidR="00BA2794">
        <w:rPr>
          <w:rFonts w:ascii="Times New Roman" w:hAnsi="Times New Roman" w:cs="Times New Roman"/>
        </w:rPr>
        <w:t>ta autodestructiva se observa má</w:t>
      </w:r>
      <w:r w:rsidRPr="00E116D1">
        <w:rPr>
          <w:rFonts w:ascii="Times New Roman" w:hAnsi="Times New Roman" w:cs="Times New Roman"/>
        </w:rPr>
        <w:t>s en humanos y animales los componentes afectivos, presencia de emociones negativas, estrés, y ausencia de gratificación de necesidades básicas.</w:t>
      </w:r>
    </w:p>
    <w:p w:rsidR="00E35962" w:rsidRPr="00E116D1" w:rsidRDefault="00E35962" w:rsidP="000852AC">
      <w:pPr>
        <w:spacing w:after="0" w:line="480" w:lineRule="auto"/>
        <w:ind w:firstLine="709"/>
        <w:jc w:val="both"/>
        <w:rPr>
          <w:rFonts w:ascii="Times New Roman" w:hAnsi="Times New Roman" w:cs="Times New Roman"/>
        </w:rPr>
      </w:pPr>
      <w:r w:rsidRPr="00E116D1">
        <w:rPr>
          <w:rFonts w:ascii="Times New Roman" w:hAnsi="Times New Roman" w:cs="Times New Roman"/>
        </w:rPr>
        <w:lastRenderedPageBreak/>
        <w:t xml:space="preserve">Podría decirse que en esta investigación se observa que los participantes con conductas autodestructivas, tienen consecuencias dañinas en su salud física y mental requiriendo terapias; debe adquirir un compromiso de cambio de esta actitud. Buscar recompensas positivas para su vida, por ejemplo humanos dejar de fumar, comer mejor, y dormir lo suficiente, en caso de animales hay qué reorganizar sus ambientes con estimulaciones positivas, óptimos olores, bienestar en </w:t>
      </w:r>
      <w:proofErr w:type="spellStart"/>
      <w:r w:rsidRPr="00E116D1">
        <w:rPr>
          <w:rFonts w:ascii="Times New Roman" w:hAnsi="Times New Roman" w:cs="Times New Roman"/>
        </w:rPr>
        <w:t>si</w:t>
      </w:r>
      <w:proofErr w:type="spellEnd"/>
      <w:r w:rsidRPr="00E116D1">
        <w:rPr>
          <w:rFonts w:ascii="Times New Roman" w:hAnsi="Times New Roman" w:cs="Times New Roman"/>
        </w:rPr>
        <w:t xml:space="preserve"> mismo y ambiente estimulante inmediato, música.</w:t>
      </w:r>
    </w:p>
    <w:p w:rsidR="00E35962" w:rsidRPr="00E116D1" w:rsidRDefault="00E35962" w:rsidP="000852AC">
      <w:pPr>
        <w:spacing w:after="0" w:line="480" w:lineRule="auto"/>
        <w:ind w:firstLine="709"/>
        <w:jc w:val="both"/>
        <w:rPr>
          <w:rFonts w:ascii="Times New Roman" w:hAnsi="Times New Roman" w:cs="Times New Roman"/>
        </w:rPr>
      </w:pPr>
    </w:p>
    <w:p w:rsidR="00E35962" w:rsidRDefault="00E35962" w:rsidP="000852AC">
      <w:pPr>
        <w:spacing w:after="0" w:line="480" w:lineRule="auto"/>
        <w:ind w:firstLine="709"/>
        <w:jc w:val="both"/>
        <w:rPr>
          <w:rFonts w:ascii="Times New Roman" w:hAnsi="Times New Roman" w:cs="Times New Roman"/>
        </w:rPr>
      </w:pPr>
    </w:p>
    <w:p w:rsidR="004F02DB" w:rsidRDefault="004F02DB" w:rsidP="000852AC">
      <w:pPr>
        <w:spacing w:after="0" w:line="480" w:lineRule="auto"/>
        <w:ind w:firstLine="709"/>
        <w:jc w:val="both"/>
        <w:rPr>
          <w:rFonts w:ascii="Times New Roman" w:hAnsi="Times New Roman" w:cs="Times New Roman"/>
        </w:rPr>
      </w:pPr>
    </w:p>
    <w:p w:rsidR="004F02DB" w:rsidRDefault="004F02DB" w:rsidP="000852AC">
      <w:pPr>
        <w:spacing w:after="0" w:line="480" w:lineRule="auto"/>
        <w:ind w:firstLine="709"/>
        <w:jc w:val="both"/>
        <w:rPr>
          <w:rFonts w:ascii="Times New Roman" w:hAnsi="Times New Roman" w:cs="Times New Roman"/>
        </w:rPr>
      </w:pPr>
    </w:p>
    <w:p w:rsidR="004F02DB" w:rsidRPr="00E116D1" w:rsidRDefault="004F02DB" w:rsidP="000852AC">
      <w:pPr>
        <w:spacing w:after="0" w:line="480" w:lineRule="auto"/>
        <w:ind w:firstLine="709"/>
        <w:jc w:val="both"/>
        <w:rPr>
          <w:rFonts w:ascii="Times New Roman" w:hAnsi="Times New Roman" w:cs="Times New Roman"/>
        </w:rPr>
      </w:pPr>
    </w:p>
    <w:p w:rsidR="00E35962" w:rsidRDefault="00E35962"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BA2794" w:rsidRPr="00E116D1" w:rsidRDefault="00BA2794" w:rsidP="000852AC">
      <w:pPr>
        <w:pStyle w:val="Textoindependienteprimerasangr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color w:val="212121"/>
          <w:sz w:val="24"/>
          <w:szCs w:val="24"/>
        </w:rPr>
      </w:pPr>
    </w:p>
    <w:p w:rsidR="00E35962" w:rsidRDefault="004F02DB" w:rsidP="00BA2794">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rPr>
          <w:color w:val="212121"/>
          <w:szCs w:val="24"/>
        </w:rPr>
      </w:pPr>
      <w:r>
        <w:rPr>
          <w:color w:val="212121"/>
          <w:szCs w:val="24"/>
        </w:rPr>
        <w:lastRenderedPageBreak/>
        <w:t>C</w:t>
      </w:r>
      <w:r w:rsidR="00BA2794">
        <w:rPr>
          <w:color w:val="212121"/>
          <w:szCs w:val="24"/>
        </w:rPr>
        <w:t>onclusiones</w:t>
      </w:r>
    </w:p>
    <w:p w:rsidR="00F80FE0" w:rsidRDefault="00F80FE0"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color w:val="212121"/>
          <w:szCs w:val="24"/>
        </w:rPr>
      </w:pPr>
    </w:p>
    <w:p w:rsidR="00E35962" w:rsidRDefault="00F80FE0" w:rsidP="00BA2794">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val="0"/>
          <w:szCs w:val="24"/>
        </w:rPr>
      </w:pPr>
      <w:r>
        <w:rPr>
          <w:color w:val="212121"/>
          <w:szCs w:val="24"/>
        </w:rPr>
        <w:t>En términos generales</w:t>
      </w:r>
    </w:p>
    <w:p w:rsidR="00F80FE0" w:rsidRDefault="00F80FE0" w:rsidP="000852AC">
      <w:pPr>
        <w:pStyle w:val="Prrafodelista"/>
        <w:numPr>
          <w:ilvl w:val="0"/>
          <w:numId w:val="35"/>
        </w:numPr>
        <w:spacing w:line="480" w:lineRule="auto"/>
        <w:ind w:left="0" w:firstLine="709"/>
        <w:jc w:val="both"/>
      </w:pPr>
      <w:r>
        <w:t xml:space="preserve">La estructura orgánica hematológica </w:t>
      </w:r>
      <w:r w:rsidRPr="000F72BA">
        <w:t xml:space="preserve"> (</w:t>
      </w:r>
      <w:r>
        <w:t>normal</w:t>
      </w:r>
      <w:r w:rsidRPr="000F72BA">
        <w:t xml:space="preserve"> o </w:t>
      </w:r>
      <w:r>
        <w:t>patológica</w:t>
      </w:r>
      <w:r w:rsidRPr="000F72BA">
        <w:t xml:space="preserve">) es diferente entre </w:t>
      </w:r>
      <w:r>
        <w:t>los individuos que presentan un comportamiento ante situación de riesgo de vida o de destrucción. Los individuos que presentan una estructura hematológica con niveles de litio bajo (patológica) tienen un comportamiento destructivo ante situaciones de riesgo.</w:t>
      </w:r>
    </w:p>
    <w:p w:rsidR="00F80FE0" w:rsidRDefault="00F80FE0" w:rsidP="000852AC">
      <w:pPr>
        <w:pStyle w:val="Prrafodelista"/>
        <w:numPr>
          <w:ilvl w:val="0"/>
          <w:numId w:val="35"/>
        </w:numPr>
        <w:spacing w:line="480" w:lineRule="auto"/>
        <w:ind w:left="0" w:firstLine="709"/>
        <w:jc w:val="both"/>
      </w:pPr>
      <w:r>
        <w:t>El nivel de depresión</w:t>
      </w:r>
      <w:r w:rsidRPr="000F72BA">
        <w:t xml:space="preserve"> (</w:t>
      </w:r>
      <w:r>
        <w:t>leve/moderado</w:t>
      </w:r>
      <w:r w:rsidRPr="000F72BA">
        <w:t xml:space="preserve"> o </w:t>
      </w:r>
      <w:proofErr w:type="gramStart"/>
      <w:r>
        <w:t>severo</w:t>
      </w:r>
      <w:proofErr w:type="gramEnd"/>
      <w:r w:rsidRPr="000F72BA">
        <w:t xml:space="preserve">) es diferente entre </w:t>
      </w:r>
      <w:r>
        <w:t>los individuos que presentan un comportamiento ante situación de riesgo de vida o de destrucción. Los individuos que presentan un nivel de depresión severo tienen un comportamiento destructivo ante situaciones de riesgo.</w:t>
      </w:r>
    </w:p>
    <w:p w:rsidR="00F80FE0" w:rsidRDefault="00F80FE0" w:rsidP="000852AC">
      <w:pPr>
        <w:pStyle w:val="Prrafodelista"/>
        <w:numPr>
          <w:ilvl w:val="0"/>
          <w:numId w:val="35"/>
        </w:numPr>
        <w:spacing w:line="480" w:lineRule="auto"/>
        <w:ind w:left="0" w:firstLine="709"/>
        <w:jc w:val="both"/>
      </w:pPr>
      <w:r>
        <w:t xml:space="preserve">La genética metabólica </w:t>
      </w:r>
      <w:r w:rsidRPr="000F72BA">
        <w:t xml:space="preserve"> (</w:t>
      </w:r>
      <w:r>
        <w:t>normal</w:t>
      </w:r>
      <w:r w:rsidRPr="000F72BA">
        <w:t xml:space="preserve"> o </w:t>
      </w:r>
      <w:r>
        <w:t>patológica</w:t>
      </w:r>
      <w:r w:rsidRPr="000F72BA">
        <w:t xml:space="preserve">) es diferente entre </w:t>
      </w:r>
      <w:r>
        <w:t>los individuos que presentan un comportamiento ante situación de riesgo de vida o de destrucción. Los individuos que presentan una estructura metabólica con niveles bajos de glóbulos blancos (patológica) tienen un comportamiento destructivo ante situaciones de riesgo.</w:t>
      </w:r>
    </w:p>
    <w:p w:rsidR="00F80FE0" w:rsidRDefault="00F80FE0" w:rsidP="000852AC">
      <w:pPr>
        <w:spacing w:after="0" w:line="480" w:lineRule="auto"/>
        <w:ind w:firstLine="709"/>
        <w:jc w:val="both"/>
        <w:rPr>
          <w:rFonts w:ascii="Arial" w:hAnsi="Arial" w:cs="Arial"/>
          <w:b/>
          <w:sz w:val="18"/>
          <w:szCs w:val="18"/>
          <w:u w:val="single"/>
        </w:rPr>
      </w:pPr>
    </w:p>
    <w:p w:rsidR="00F80FE0" w:rsidRDefault="00F80FE0"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color w:val="212121"/>
          <w:szCs w:val="24"/>
        </w:rPr>
      </w:pPr>
      <w:r>
        <w:rPr>
          <w:color w:val="212121"/>
          <w:szCs w:val="24"/>
        </w:rPr>
        <w:t>Grupo de animales</w:t>
      </w:r>
    </w:p>
    <w:p w:rsidR="00F80FE0" w:rsidRDefault="00F80FE0" w:rsidP="000852AC">
      <w:pPr>
        <w:pStyle w:val="Prrafodelista"/>
        <w:numPr>
          <w:ilvl w:val="0"/>
          <w:numId w:val="36"/>
        </w:numPr>
        <w:spacing w:line="480" w:lineRule="auto"/>
        <w:ind w:left="0" w:firstLine="709"/>
        <w:jc w:val="both"/>
      </w:pPr>
      <w:r>
        <w:t>E</w:t>
      </w:r>
      <w:r w:rsidRPr="00921E8D">
        <w:t xml:space="preserve">n el grupo de animales, la estructura orgánica hematológica (normal o patológica) </w:t>
      </w:r>
      <w:r w:rsidRPr="00F80FE0">
        <w:rPr>
          <w:b/>
        </w:rPr>
        <w:t>se relaciona significativamente</w:t>
      </w:r>
      <w:r w:rsidRPr="00921E8D">
        <w:t xml:space="preserve"> con el comportamiento ante situación de riesgo (estable o inestable). Los individuos que presentan una estructura hematológica con niveles de litio bajo (patológica) tienen un comportamiento destructivo ante situaciones de riesgo.</w:t>
      </w:r>
    </w:p>
    <w:p w:rsidR="00F80FE0" w:rsidRDefault="00F80FE0" w:rsidP="000852AC">
      <w:pPr>
        <w:pStyle w:val="Prrafodelista"/>
        <w:numPr>
          <w:ilvl w:val="0"/>
          <w:numId w:val="36"/>
        </w:numPr>
        <w:spacing w:line="480" w:lineRule="auto"/>
        <w:ind w:left="0" w:firstLine="709"/>
        <w:jc w:val="both"/>
      </w:pPr>
      <w:r>
        <w:lastRenderedPageBreak/>
        <w:t>E</w:t>
      </w:r>
      <w:r w:rsidRPr="00921E8D">
        <w:t xml:space="preserve">n el grupo de animales, </w:t>
      </w:r>
      <w:r>
        <w:t>la depresión</w:t>
      </w:r>
      <w:r w:rsidRPr="00921E8D">
        <w:t xml:space="preserve"> (</w:t>
      </w:r>
      <w:r>
        <w:t>leve/moderada</w:t>
      </w:r>
      <w:r w:rsidRPr="00921E8D">
        <w:t xml:space="preserve"> o </w:t>
      </w:r>
      <w:r>
        <w:t>severa</w:t>
      </w:r>
      <w:r w:rsidRPr="00921E8D">
        <w:t xml:space="preserve">) </w:t>
      </w:r>
      <w:r w:rsidRPr="00F80FE0">
        <w:rPr>
          <w:b/>
        </w:rPr>
        <w:t>se relaciona significativamente</w:t>
      </w:r>
      <w:r w:rsidRPr="00921E8D">
        <w:t xml:space="preserve"> con el comportamiento ante situación de riesgo (estable o inestable). Los individuos que presentan un</w:t>
      </w:r>
      <w:r>
        <w:t xml:space="preserve"> nivel de depresión severo</w:t>
      </w:r>
      <w:r w:rsidRPr="00921E8D">
        <w:t xml:space="preserve"> tienen un comportamiento destructivo ante situaciones de riesgo.</w:t>
      </w:r>
    </w:p>
    <w:p w:rsidR="00F80FE0" w:rsidRDefault="00F80FE0" w:rsidP="000852AC">
      <w:pPr>
        <w:pStyle w:val="Prrafodelista"/>
        <w:numPr>
          <w:ilvl w:val="0"/>
          <w:numId w:val="36"/>
        </w:numPr>
        <w:spacing w:line="480" w:lineRule="auto"/>
        <w:ind w:left="0" w:firstLine="709"/>
        <w:jc w:val="both"/>
      </w:pPr>
      <w:r>
        <w:rPr>
          <w:rFonts w:ascii="Arial" w:hAnsi="Arial" w:cs="Arial"/>
          <w:b/>
          <w:sz w:val="18"/>
          <w:szCs w:val="18"/>
        </w:rPr>
        <w:t>E</w:t>
      </w:r>
      <w:r w:rsidRPr="00921E8D">
        <w:t xml:space="preserve">n el grupo de animales, </w:t>
      </w:r>
      <w:r>
        <w:t>la genética metabólica</w:t>
      </w:r>
      <w:r w:rsidRPr="00921E8D">
        <w:t xml:space="preserve"> (</w:t>
      </w:r>
      <w:r>
        <w:t>normal o patológica</w:t>
      </w:r>
      <w:r w:rsidRPr="00921E8D">
        <w:t xml:space="preserve">) </w:t>
      </w:r>
      <w:r w:rsidRPr="00F80FE0">
        <w:rPr>
          <w:b/>
        </w:rPr>
        <w:t>no se relaciona significativamente</w:t>
      </w:r>
      <w:r w:rsidRPr="00921E8D">
        <w:t xml:space="preserve"> con el comportamiento ante situación de riesgo (estable o inestable). Los individuos que presentan un</w:t>
      </w:r>
      <w:r>
        <w:t xml:space="preserve">a genética metabólica con bajos niveles de glóbulos blancos (patológica) no necesariamente </w:t>
      </w:r>
      <w:r w:rsidRPr="00921E8D">
        <w:t>tienen un comportamiento destructivo ante situaciones de riesgo.</w:t>
      </w:r>
    </w:p>
    <w:p w:rsidR="00787876" w:rsidRPr="00921E8D" w:rsidRDefault="00787876" w:rsidP="000852AC">
      <w:pPr>
        <w:pStyle w:val="Prrafodelista"/>
        <w:spacing w:line="480" w:lineRule="auto"/>
        <w:ind w:left="0" w:firstLine="709"/>
        <w:jc w:val="both"/>
      </w:pPr>
    </w:p>
    <w:p w:rsidR="00F80FE0" w:rsidRDefault="00F80FE0"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color w:val="212121"/>
          <w:szCs w:val="24"/>
        </w:rPr>
      </w:pPr>
      <w:r>
        <w:rPr>
          <w:color w:val="212121"/>
          <w:szCs w:val="24"/>
        </w:rPr>
        <w:t>Grupo de humanos</w:t>
      </w:r>
    </w:p>
    <w:p w:rsidR="00F80FE0" w:rsidRDefault="00787876" w:rsidP="000852AC">
      <w:pPr>
        <w:pStyle w:val="Prrafodelista"/>
        <w:numPr>
          <w:ilvl w:val="0"/>
          <w:numId w:val="37"/>
        </w:numPr>
        <w:spacing w:line="480" w:lineRule="auto"/>
        <w:ind w:left="0" w:firstLine="709"/>
        <w:jc w:val="both"/>
      </w:pPr>
      <w:r>
        <w:t>E</w:t>
      </w:r>
      <w:r w:rsidR="00F80FE0" w:rsidRPr="00921E8D">
        <w:t xml:space="preserve">n el grupo de </w:t>
      </w:r>
      <w:r w:rsidR="00F80FE0">
        <w:t>humanos</w:t>
      </w:r>
      <w:r w:rsidR="00F80FE0" w:rsidRPr="00921E8D">
        <w:t xml:space="preserve">, la estructura orgánica hematológica (normal o patológica) </w:t>
      </w:r>
      <w:r w:rsidR="00F80FE0" w:rsidRPr="00787876">
        <w:rPr>
          <w:b/>
        </w:rPr>
        <w:t>se relaciona significativamente</w:t>
      </w:r>
      <w:r w:rsidR="00F80FE0" w:rsidRPr="00921E8D">
        <w:t xml:space="preserve"> con el comportamiento ante situación de riesgo (estable o inestable). Los individuos que presentan una estructura hematológica con niveles de litio bajo (patológica) tienen un comportamiento destructivo ante situaciones de riesgo.</w:t>
      </w:r>
    </w:p>
    <w:p w:rsidR="00F80FE0" w:rsidRDefault="00787876" w:rsidP="000852AC">
      <w:pPr>
        <w:pStyle w:val="Prrafodelista"/>
        <w:numPr>
          <w:ilvl w:val="0"/>
          <w:numId w:val="37"/>
        </w:numPr>
        <w:spacing w:line="480" w:lineRule="auto"/>
        <w:ind w:left="0" w:firstLine="709"/>
        <w:jc w:val="both"/>
      </w:pPr>
      <w:r>
        <w:t>E</w:t>
      </w:r>
      <w:r w:rsidR="00F80FE0" w:rsidRPr="00921E8D">
        <w:t xml:space="preserve">n el grupo de </w:t>
      </w:r>
      <w:r w:rsidR="00F80FE0">
        <w:t>humanos</w:t>
      </w:r>
      <w:r w:rsidR="00F80FE0" w:rsidRPr="00921E8D">
        <w:t xml:space="preserve">, </w:t>
      </w:r>
      <w:r w:rsidR="00F80FE0">
        <w:t>la depresión</w:t>
      </w:r>
      <w:r w:rsidR="00F80FE0" w:rsidRPr="00921E8D">
        <w:t xml:space="preserve"> (</w:t>
      </w:r>
      <w:r w:rsidR="00F80FE0">
        <w:t>leve/moderada</w:t>
      </w:r>
      <w:r w:rsidR="00F80FE0" w:rsidRPr="00921E8D">
        <w:t xml:space="preserve"> o </w:t>
      </w:r>
      <w:r w:rsidR="00F80FE0">
        <w:t>severa</w:t>
      </w:r>
      <w:r w:rsidR="00F80FE0" w:rsidRPr="00921E8D">
        <w:t xml:space="preserve">) </w:t>
      </w:r>
      <w:r w:rsidR="00F80FE0" w:rsidRPr="00787876">
        <w:rPr>
          <w:b/>
        </w:rPr>
        <w:t>se relaciona significativamente</w:t>
      </w:r>
      <w:r w:rsidR="00F80FE0" w:rsidRPr="00921E8D">
        <w:t xml:space="preserve"> con el comportamiento ante situación de riesgo (estable o inestable). Los individuos que presentan un</w:t>
      </w:r>
      <w:r w:rsidR="00F80FE0">
        <w:t xml:space="preserve"> nivel de depresión severo</w:t>
      </w:r>
      <w:r w:rsidR="00F80FE0" w:rsidRPr="00921E8D">
        <w:t xml:space="preserve"> tienen un comportamiento destructivo ante situaciones de riesgo.</w:t>
      </w:r>
    </w:p>
    <w:p w:rsidR="00F80FE0" w:rsidRPr="00921E8D" w:rsidRDefault="00787876" w:rsidP="000852AC">
      <w:pPr>
        <w:pStyle w:val="Prrafodelista"/>
        <w:numPr>
          <w:ilvl w:val="0"/>
          <w:numId w:val="37"/>
        </w:numPr>
        <w:spacing w:line="480" w:lineRule="auto"/>
        <w:ind w:left="0" w:firstLine="709"/>
        <w:jc w:val="both"/>
      </w:pPr>
      <w:r>
        <w:t>E</w:t>
      </w:r>
      <w:r w:rsidR="00F80FE0" w:rsidRPr="00921E8D">
        <w:t xml:space="preserve">n el grupo de </w:t>
      </w:r>
      <w:r w:rsidR="00F80FE0">
        <w:t>humanos</w:t>
      </w:r>
      <w:r w:rsidR="00F80FE0" w:rsidRPr="00921E8D">
        <w:t xml:space="preserve">, </w:t>
      </w:r>
      <w:r w:rsidR="00F80FE0">
        <w:t>la genética metabólica</w:t>
      </w:r>
      <w:r w:rsidR="00F80FE0" w:rsidRPr="00921E8D">
        <w:t xml:space="preserve"> (</w:t>
      </w:r>
      <w:r w:rsidR="00F80FE0">
        <w:t>normal o patológica</w:t>
      </w:r>
      <w:r w:rsidR="00F80FE0" w:rsidRPr="00921E8D">
        <w:t xml:space="preserve">) </w:t>
      </w:r>
      <w:r w:rsidR="00F80FE0" w:rsidRPr="00787876">
        <w:rPr>
          <w:b/>
        </w:rPr>
        <w:t>se relaciona significativamente</w:t>
      </w:r>
      <w:r w:rsidR="00F80FE0" w:rsidRPr="00921E8D">
        <w:t xml:space="preserve"> con el comportamiento ante situación de riesgo (estable o inestable). Los individuos que presentan un</w:t>
      </w:r>
      <w:r w:rsidR="00F80FE0">
        <w:t xml:space="preserve">a genética metabólica con bajos niveles de glóbulos blancos (patológica) </w:t>
      </w:r>
      <w:r w:rsidR="00F80FE0" w:rsidRPr="00921E8D">
        <w:t>tienen un comportamiento destructivo ante situaciones de riesgo.</w:t>
      </w:r>
    </w:p>
    <w:p w:rsidR="00E35962" w:rsidRPr="00E116D1" w:rsidRDefault="00E35962" w:rsidP="00BA2794">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rPr>
          <w:szCs w:val="24"/>
        </w:rPr>
      </w:pPr>
      <w:r w:rsidRPr="00E116D1">
        <w:rPr>
          <w:szCs w:val="24"/>
        </w:rPr>
        <w:lastRenderedPageBreak/>
        <w:t>Recomendaciones</w:t>
      </w:r>
    </w:p>
    <w:p w:rsidR="00E35962" w:rsidRPr="00E116D1" w:rsidRDefault="00E35962"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b w:val="0"/>
          <w:szCs w:val="24"/>
        </w:rPr>
      </w:pPr>
    </w:p>
    <w:p w:rsidR="00E35962" w:rsidRPr="00E116D1" w:rsidRDefault="00E35962" w:rsidP="000852AC">
      <w:pPr>
        <w:pStyle w:val="Textoindependien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09"/>
        <w:jc w:val="both"/>
        <w:rPr>
          <w:b w:val="0"/>
          <w:szCs w:val="24"/>
        </w:rPr>
      </w:pPr>
      <w:r w:rsidRPr="00E116D1">
        <w:rPr>
          <w:b w:val="0"/>
          <w:szCs w:val="24"/>
        </w:rPr>
        <w:t>Rescatar y promover instintos básicos adaptativos a situaciones de riesgo haciendo tener control emocional ante situaciones desconocidas, objetos raros y circunstancias de vida insegura.</w:t>
      </w:r>
    </w:p>
    <w:p w:rsidR="00E35962" w:rsidRPr="00E116D1" w:rsidRDefault="00E35962" w:rsidP="000852AC">
      <w:pPr>
        <w:pStyle w:val="Textoindependien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09"/>
        <w:jc w:val="both"/>
        <w:rPr>
          <w:b w:val="0"/>
          <w:szCs w:val="24"/>
        </w:rPr>
      </w:pPr>
      <w:r w:rsidRPr="00E116D1">
        <w:rPr>
          <w:b w:val="0"/>
          <w:szCs w:val="24"/>
        </w:rPr>
        <w:t xml:space="preserve">Proponer dietas alimenticias balanceadas entre carbohidratos, minerales como Agua alcalina </w:t>
      </w:r>
      <w:proofErr w:type="spellStart"/>
      <w:proofErr w:type="gramStart"/>
      <w:r w:rsidRPr="00E116D1">
        <w:rPr>
          <w:b w:val="0"/>
          <w:szCs w:val="24"/>
        </w:rPr>
        <w:t>Ph</w:t>
      </w:r>
      <w:proofErr w:type="spellEnd"/>
      <w:r w:rsidRPr="00E116D1">
        <w:rPr>
          <w:b w:val="0"/>
          <w:szCs w:val="24"/>
        </w:rPr>
        <w:t xml:space="preserve"> ,</w:t>
      </w:r>
      <w:proofErr w:type="gramEnd"/>
      <w:r w:rsidRPr="00E116D1">
        <w:rPr>
          <w:b w:val="0"/>
          <w:szCs w:val="24"/>
        </w:rPr>
        <w:t xml:space="preserve"> beber Vitamina C con </w:t>
      </w:r>
      <w:r w:rsidR="00DF47C9" w:rsidRPr="00E116D1">
        <w:rPr>
          <w:b w:val="0"/>
          <w:szCs w:val="24"/>
        </w:rPr>
        <w:t>Zinc</w:t>
      </w:r>
      <w:r w:rsidRPr="00E116D1">
        <w:rPr>
          <w:b w:val="0"/>
          <w:szCs w:val="24"/>
        </w:rPr>
        <w:t xml:space="preserve">  ingerir verduras,  menestras (lentejas) fruta cacao a fin subir niveles de litio y serotonina en sangre.</w:t>
      </w:r>
    </w:p>
    <w:p w:rsidR="00E35962" w:rsidRPr="00E116D1" w:rsidRDefault="00E35962" w:rsidP="000852AC">
      <w:pPr>
        <w:pStyle w:val="Textoindependien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09"/>
        <w:jc w:val="both"/>
        <w:rPr>
          <w:b w:val="0"/>
          <w:szCs w:val="24"/>
        </w:rPr>
      </w:pPr>
      <w:r w:rsidRPr="00E116D1">
        <w:rPr>
          <w:b w:val="0"/>
          <w:szCs w:val="24"/>
        </w:rPr>
        <w:t xml:space="preserve">Beber en casos de animales ratas </w:t>
      </w:r>
      <w:r w:rsidR="00DF47C9" w:rsidRPr="00E116D1">
        <w:rPr>
          <w:b w:val="0"/>
          <w:szCs w:val="24"/>
        </w:rPr>
        <w:t>albinas</w:t>
      </w:r>
      <w:r w:rsidRPr="00E116D1">
        <w:rPr>
          <w:b w:val="0"/>
          <w:szCs w:val="24"/>
        </w:rPr>
        <w:t xml:space="preserve"> beber </w:t>
      </w:r>
      <w:proofErr w:type="spellStart"/>
      <w:proofErr w:type="gramStart"/>
      <w:r w:rsidRPr="00E116D1">
        <w:rPr>
          <w:b w:val="0"/>
          <w:szCs w:val="24"/>
        </w:rPr>
        <w:t>mas</w:t>
      </w:r>
      <w:proofErr w:type="spellEnd"/>
      <w:proofErr w:type="gramEnd"/>
      <w:r w:rsidRPr="00E116D1">
        <w:rPr>
          <w:b w:val="0"/>
          <w:szCs w:val="24"/>
        </w:rPr>
        <w:t xml:space="preserve"> 2,5 ml de agua por </w:t>
      </w:r>
      <w:proofErr w:type="spellStart"/>
      <w:r w:rsidRPr="00E116D1">
        <w:rPr>
          <w:b w:val="0"/>
          <w:szCs w:val="24"/>
        </w:rPr>
        <w:t>dia</w:t>
      </w:r>
      <w:proofErr w:type="spellEnd"/>
      <w:r w:rsidRPr="00E116D1">
        <w:rPr>
          <w:b w:val="0"/>
          <w:szCs w:val="24"/>
        </w:rPr>
        <w:t xml:space="preserve">. </w:t>
      </w:r>
    </w:p>
    <w:p w:rsidR="00E35962" w:rsidRPr="00E116D1" w:rsidRDefault="00E35962" w:rsidP="000852AC">
      <w:pPr>
        <w:pStyle w:val="Textoindependien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09"/>
        <w:jc w:val="both"/>
        <w:rPr>
          <w:szCs w:val="24"/>
        </w:rPr>
      </w:pPr>
      <w:r w:rsidRPr="00E116D1">
        <w:rPr>
          <w:b w:val="0"/>
          <w:szCs w:val="24"/>
        </w:rPr>
        <w:t>Observar la posibilidad de recuperación de niveles de litio en sangre en los sujetos participantes de la investigación.</w:t>
      </w:r>
    </w:p>
    <w:p w:rsidR="00E35962" w:rsidRDefault="00E35962"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r w:rsidRPr="00E116D1">
        <w:rPr>
          <w:szCs w:val="24"/>
        </w:rPr>
        <w:t xml:space="preserve"> </w:t>
      </w: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BA2794" w:rsidRPr="00E116D1" w:rsidRDefault="00BA2794"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E35962" w:rsidRPr="005C1E88" w:rsidRDefault="00E35962" w:rsidP="00BA2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center"/>
        <w:rPr>
          <w:rFonts w:ascii="Times New Roman" w:hAnsi="Times New Roman" w:cs="Times New Roman"/>
          <w:b/>
          <w:sz w:val="24"/>
          <w:szCs w:val="24"/>
          <w:lang w:val="en-US"/>
        </w:rPr>
      </w:pPr>
      <w:proofErr w:type="spellStart"/>
      <w:r w:rsidRPr="005C1E88">
        <w:rPr>
          <w:rFonts w:ascii="Times New Roman" w:hAnsi="Times New Roman" w:cs="Times New Roman"/>
          <w:b/>
          <w:sz w:val="24"/>
          <w:szCs w:val="24"/>
          <w:lang w:val="en-US"/>
        </w:rPr>
        <w:lastRenderedPageBreak/>
        <w:t>Referencias</w:t>
      </w:r>
      <w:proofErr w:type="spellEnd"/>
    </w:p>
    <w:p w:rsidR="00E35962" w:rsidRPr="00BA2794" w:rsidRDefault="00E35962" w:rsidP="00BA2794">
      <w:pPr>
        <w:spacing w:line="480" w:lineRule="auto"/>
        <w:ind w:firstLine="708"/>
        <w:jc w:val="both"/>
        <w:rPr>
          <w:rFonts w:ascii="Times New Roman" w:hAnsi="Times New Roman" w:cs="Times New Roman"/>
          <w:sz w:val="24"/>
          <w:szCs w:val="24"/>
        </w:rPr>
      </w:pPr>
      <w:proofErr w:type="gramStart"/>
      <w:r w:rsidRPr="00BA2794">
        <w:rPr>
          <w:rFonts w:ascii="Times New Roman" w:hAnsi="Times New Roman" w:cs="Times New Roman"/>
          <w:sz w:val="24"/>
          <w:szCs w:val="24"/>
          <w:lang w:val="en-US"/>
        </w:rPr>
        <w:t>American Psychiatric Association (1994).</w:t>
      </w:r>
      <w:proofErr w:type="gramEnd"/>
      <w:r w:rsidRPr="00BA2794">
        <w:rPr>
          <w:rFonts w:ascii="Times New Roman" w:hAnsi="Times New Roman" w:cs="Times New Roman"/>
          <w:sz w:val="24"/>
          <w:szCs w:val="24"/>
          <w:lang w:val="en-US"/>
        </w:rPr>
        <w:t xml:space="preserve"> Diagnostic and statistical manual of mental disorders (4a. </w:t>
      </w:r>
      <w:r w:rsidRPr="00BA2794">
        <w:rPr>
          <w:rFonts w:ascii="Times New Roman" w:hAnsi="Times New Roman" w:cs="Times New Roman"/>
          <w:sz w:val="24"/>
          <w:szCs w:val="24"/>
        </w:rPr>
        <w:t>Ed.) Washington, DC, EE. UU. : Autor.</w:t>
      </w:r>
    </w:p>
    <w:p w:rsidR="00E35962" w:rsidRPr="00BA2794" w:rsidRDefault="00E35962" w:rsidP="00BA2794">
      <w:pPr>
        <w:spacing w:line="480" w:lineRule="auto"/>
        <w:ind w:firstLine="708"/>
        <w:jc w:val="both"/>
        <w:rPr>
          <w:rFonts w:ascii="Times New Roman" w:hAnsi="Times New Roman" w:cs="Times New Roman"/>
          <w:sz w:val="24"/>
          <w:szCs w:val="24"/>
          <w:lang w:val="en-US"/>
        </w:rPr>
      </w:pPr>
      <w:proofErr w:type="spellStart"/>
      <w:proofErr w:type="gramStart"/>
      <w:r w:rsidRPr="00BA2794">
        <w:rPr>
          <w:rFonts w:ascii="Times New Roman" w:hAnsi="Times New Roman" w:cs="Times New Roman"/>
          <w:sz w:val="24"/>
          <w:szCs w:val="24"/>
          <w:lang w:val="en-US"/>
        </w:rPr>
        <w:t>Baumeister</w:t>
      </w:r>
      <w:proofErr w:type="spellEnd"/>
      <w:r w:rsidRPr="00BA2794">
        <w:rPr>
          <w:rFonts w:ascii="Times New Roman" w:hAnsi="Times New Roman" w:cs="Times New Roman"/>
          <w:sz w:val="24"/>
          <w:szCs w:val="24"/>
          <w:lang w:val="en-US"/>
        </w:rPr>
        <w:t>, R.F. (1997), “Identity, Self-concept and Self-esteem”.</w:t>
      </w:r>
      <w:proofErr w:type="gramEnd"/>
      <w:r w:rsidRPr="00BA2794">
        <w:rPr>
          <w:rFonts w:ascii="Times New Roman" w:hAnsi="Times New Roman" w:cs="Times New Roman"/>
          <w:sz w:val="24"/>
          <w:szCs w:val="24"/>
          <w:lang w:val="en-US"/>
        </w:rPr>
        <w:t xml:space="preserve"> In R. HOGAN, J. JOHNSON E S.BRIGGS (a </w:t>
      </w:r>
      <w:proofErr w:type="spellStart"/>
      <w:r w:rsidRPr="00BA2794">
        <w:rPr>
          <w:rFonts w:ascii="Times New Roman" w:hAnsi="Times New Roman" w:cs="Times New Roman"/>
          <w:sz w:val="24"/>
          <w:szCs w:val="24"/>
          <w:lang w:val="en-US"/>
        </w:rPr>
        <w:t>cura</w:t>
      </w:r>
      <w:proofErr w:type="spellEnd"/>
      <w:r w:rsidRPr="00BA2794">
        <w:rPr>
          <w:rFonts w:ascii="Times New Roman" w:hAnsi="Times New Roman" w:cs="Times New Roman"/>
          <w:sz w:val="24"/>
          <w:szCs w:val="24"/>
          <w:lang w:val="en-US"/>
        </w:rPr>
        <w:t xml:space="preserve"> di) Handbook of Personality Psychology, Academic Press, San Diego, pp. 681-710.</w:t>
      </w:r>
    </w:p>
    <w:p w:rsidR="00E35962" w:rsidRPr="00BA2794" w:rsidRDefault="00E35962" w:rsidP="00BA2794">
      <w:pPr>
        <w:spacing w:line="480" w:lineRule="auto"/>
        <w:ind w:firstLine="708"/>
        <w:jc w:val="both"/>
        <w:rPr>
          <w:rFonts w:ascii="Times New Roman" w:hAnsi="Times New Roman" w:cs="Times New Roman"/>
          <w:sz w:val="24"/>
          <w:szCs w:val="24"/>
          <w:lang w:val="en-US"/>
        </w:rPr>
      </w:pPr>
      <w:r w:rsidRPr="00BA2794">
        <w:rPr>
          <w:rFonts w:ascii="Times New Roman" w:hAnsi="Times New Roman" w:cs="Times New Roman"/>
          <w:sz w:val="24"/>
          <w:szCs w:val="24"/>
          <w:lang w:val="en-US"/>
        </w:rPr>
        <w:t xml:space="preserve"> </w:t>
      </w:r>
      <w:proofErr w:type="gramStart"/>
      <w:r w:rsidRPr="00BA2794">
        <w:rPr>
          <w:rFonts w:ascii="Times New Roman" w:hAnsi="Times New Roman" w:cs="Times New Roman"/>
          <w:sz w:val="24"/>
          <w:szCs w:val="24"/>
          <w:lang w:val="en-US"/>
        </w:rPr>
        <w:t>Casillas, A &amp; Clark, A. (2002).</w:t>
      </w:r>
      <w:proofErr w:type="gramEnd"/>
      <w:r w:rsidRPr="00BA2794">
        <w:rPr>
          <w:rFonts w:ascii="Times New Roman" w:hAnsi="Times New Roman" w:cs="Times New Roman"/>
          <w:sz w:val="24"/>
          <w:szCs w:val="24"/>
          <w:lang w:val="en-US"/>
        </w:rPr>
        <w:t xml:space="preserve"> Dependency, Impulsivity, and Self-harm: Traits hypothesized to underlie the association between Cluster B personality and Substance use disorders. </w:t>
      </w:r>
      <w:proofErr w:type="gramStart"/>
      <w:r w:rsidRPr="00BA2794">
        <w:rPr>
          <w:rFonts w:ascii="Times New Roman" w:hAnsi="Times New Roman" w:cs="Times New Roman"/>
          <w:sz w:val="24"/>
          <w:szCs w:val="24"/>
          <w:lang w:val="en-US"/>
        </w:rPr>
        <w:t>Journal of Personality Disorders.</w:t>
      </w:r>
      <w:proofErr w:type="gramEnd"/>
      <w:r w:rsidRPr="00BA2794">
        <w:rPr>
          <w:rFonts w:ascii="Times New Roman" w:hAnsi="Times New Roman" w:cs="Times New Roman"/>
          <w:sz w:val="24"/>
          <w:szCs w:val="24"/>
          <w:lang w:val="en-US"/>
        </w:rPr>
        <w:t xml:space="preserve"> 16 (5), p. 424 – 441. New York, USA.</w:t>
      </w:r>
    </w:p>
    <w:p w:rsidR="00E35962" w:rsidRPr="00BA2794" w:rsidRDefault="00E35962" w:rsidP="00BA2794">
      <w:pPr>
        <w:spacing w:line="480" w:lineRule="auto"/>
        <w:ind w:firstLine="708"/>
        <w:jc w:val="both"/>
        <w:rPr>
          <w:rFonts w:ascii="Times New Roman" w:hAnsi="Times New Roman" w:cs="Times New Roman"/>
          <w:sz w:val="24"/>
          <w:szCs w:val="24"/>
          <w:lang w:val="en-US"/>
        </w:rPr>
      </w:pPr>
      <w:proofErr w:type="spellStart"/>
      <w:r w:rsidRPr="00BA2794">
        <w:rPr>
          <w:rFonts w:ascii="Times New Roman" w:hAnsi="Times New Roman" w:cs="Times New Roman"/>
          <w:sz w:val="24"/>
          <w:szCs w:val="24"/>
          <w:lang w:val="en-US"/>
        </w:rPr>
        <w:t>Damasio</w:t>
      </w:r>
      <w:proofErr w:type="spellEnd"/>
      <w:r w:rsidRPr="00BA2794">
        <w:rPr>
          <w:rFonts w:ascii="Times New Roman" w:hAnsi="Times New Roman" w:cs="Times New Roman"/>
          <w:sz w:val="24"/>
          <w:szCs w:val="24"/>
          <w:lang w:val="en-US"/>
        </w:rPr>
        <w:t>, A: (2003) </w:t>
      </w:r>
      <w:r w:rsidRPr="005C1E88">
        <w:rPr>
          <w:rFonts w:ascii="Times New Roman" w:hAnsi="Times New Roman" w:cs="Times New Roman"/>
          <w:i/>
          <w:iCs/>
          <w:sz w:val="24"/>
          <w:szCs w:val="24"/>
          <w:lang w:val="en-US"/>
        </w:rPr>
        <w:t>Looking for Spinoza: Joy, Sorrow and the Feeling Brain </w:t>
      </w:r>
      <w:r w:rsidRPr="00BA2794">
        <w:rPr>
          <w:rFonts w:ascii="Times New Roman" w:hAnsi="Times New Roman" w:cs="Times New Roman"/>
          <w:sz w:val="24"/>
          <w:szCs w:val="24"/>
          <w:lang w:val="en-US"/>
        </w:rPr>
        <w:t>Harcourt.</w:t>
      </w:r>
    </w:p>
    <w:p w:rsidR="00E35962" w:rsidRPr="00BA2794" w:rsidRDefault="00E35962" w:rsidP="00BA2794">
      <w:pPr>
        <w:spacing w:line="480" w:lineRule="auto"/>
        <w:ind w:firstLine="708"/>
        <w:jc w:val="both"/>
        <w:rPr>
          <w:rFonts w:ascii="Times New Roman" w:hAnsi="Times New Roman" w:cs="Times New Roman"/>
          <w:sz w:val="24"/>
          <w:szCs w:val="24"/>
          <w:lang w:val="en-US"/>
        </w:rPr>
      </w:pPr>
      <w:proofErr w:type="spellStart"/>
      <w:r w:rsidRPr="00BA2794">
        <w:rPr>
          <w:rFonts w:ascii="Times New Roman" w:hAnsi="Times New Roman" w:cs="Times New Roman"/>
          <w:sz w:val="24"/>
          <w:szCs w:val="24"/>
          <w:lang w:val="en-US"/>
        </w:rPr>
        <w:t>Damasio</w:t>
      </w:r>
      <w:proofErr w:type="spellEnd"/>
      <w:r w:rsidRPr="00BA2794">
        <w:rPr>
          <w:rFonts w:ascii="Times New Roman" w:hAnsi="Times New Roman" w:cs="Times New Roman"/>
          <w:sz w:val="24"/>
          <w:szCs w:val="24"/>
          <w:lang w:val="en-US"/>
        </w:rPr>
        <w:t>, A: (1994) </w:t>
      </w:r>
      <w:r w:rsidRPr="005C1E88">
        <w:rPr>
          <w:rFonts w:ascii="Times New Roman" w:hAnsi="Times New Roman" w:cs="Times New Roman"/>
          <w:i/>
          <w:iCs/>
          <w:sz w:val="24"/>
          <w:szCs w:val="24"/>
          <w:lang w:val="en-US"/>
        </w:rPr>
        <w:t>Descartes" Error: Emotion, Reason, and the Human Brain </w:t>
      </w:r>
      <w:proofErr w:type="spellStart"/>
      <w:r w:rsidRPr="00BA2794">
        <w:rPr>
          <w:rFonts w:ascii="Times New Roman" w:hAnsi="Times New Roman" w:cs="Times New Roman"/>
          <w:sz w:val="24"/>
          <w:szCs w:val="24"/>
          <w:lang w:val="en-US"/>
        </w:rPr>
        <w:t>Grosset</w:t>
      </w:r>
      <w:proofErr w:type="spellEnd"/>
      <w:r w:rsidRPr="00BA2794">
        <w:rPr>
          <w:rFonts w:ascii="Times New Roman" w:hAnsi="Times New Roman" w:cs="Times New Roman"/>
          <w:sz w:val="24"/>
          <w:szCs w:val="24"/>
          <w:lang w:val="en-US"/>
        </w:rPr>
        <w:t>/Putnam.</w:t>
      </w:r>
    </w:p>
    <w:p w:rsidR="00E35962" w:rsidRPr="005C1E88" w:rsidRDefault="00E35962" w:rsidP="00BA2794">
      <w:pPr>
        <w:spacing w:line="480" w:lineRule="auto"/>
        <w:ind w:firstLine="708"/>
        <w:jc w:val="both"/>
        <w:rPr>
          <w:rFonts w:ascii="Times New Roman" w:hAnsi="Times New Roman" w:cs="Times New Roman"/>
          <w:sz w:val="24"/>
          <w:szCs w:val="24"/>
        </w:rPr>
      </w:pPr>
      <w:r w:rsidRPr="00BA2794">
        <w:rPr>
          <w:rFonts w:ascii="Times New Roman" w:hAnsi="Times New Roman" w:cs="Times New Roman"/>
          <w:sz w:val="24"/>
          <w:szCs w:val="24"/>
          <w:lang w:val="en-US"/>
        </w:rPr>
        <w:t xml:space="preserve"> </w:t>
      </w:r>
      <w:r w:rsidRPr="005C1E88">
        <w:rPr>
          <w:rFonts w:ascii="Times New Roman" w:hAnsi="Times New Roman" w:cs="Times New Roman"/>
          <w:sz w:val="24"/>
          <w:szCs w:val="24"/>
        </w:rPr>
        <w:t>Durkheim, E. (1999). El suicidio. México, DF. : Ediciones Coyoacán</w:t>
      </w:r>
    </w:p>
    <w:p w:rsidR="00E35962" w:rsidRPr="005C1E88" w:rsidRDefault="00E35962" w:rsidP="00BA2794">
      <w:pPr>
        <w:spacing w:line="480" w:lineRule="auto"/>
        <w:ind w:firstLine="708"/>
        <w:jc w:val="both"/>
        <w:rPr>
          <w:rFonts w:ascii="Times New Roman" w:hAnsi="Times New Roman" w:cs="Times New Roman"/>
          <w:sz w:val="24"/>
          <w:szCs w:val="24"/>
        </w:rPr>
      </w:pPr>
      <w:r w:rsidRPr="005C1E88">
        <w:rPr>
          <w:rFonts w:ascii="Times New Roman" w:hAnsi="Times New Roman" w:cs="Times New Roman"/>
          <w:sz w:val="24"/>
          <w:szCs w:val="24"/>
        </w:rPr>
        <w:t xml:space="preserve"> </w:t>
      </w:r>
      <w:proofErr w:type="spellStart"/>
      <w:r w:rsidRPr="00BA2794">
        <w:rPr>
          <w:rFonts w:ascii="Times New Roman" w:hAnsi="Times New Roman" w:cs="Times New Roman"/>
          <w:sz w:val="24"/>
          <w:szCs w:val="24"/>
          <w:lang w:val="en-US"/>
        </w:rPr>
        <w:t>Farberow</w:t>
      </w:r>
      <w:proofErr w:type="spellEnd"/>
      <w:r w:rsidRPr="00BA2794">
        <w:rPr>
          <w:rFonts w:ascii="Times New Roman" w:hAnsi="Times New Roman" w:cs="Times New Roman"/>
          <w:sz w:val="24"/>
          <w:szCs w:val="24"/>
          <w:lang w:val="en-US"/>
        </w:rPr>
        <w:t xml:space="preserve">, N (1984). The Many Faces of Suicide: Indirect Self-destructive Behavior. </w:t>
      </w:r>
      <w:r w:rsidRPr="005C1E88">
        <w:rPr>
          <w:rFonts w:ascii="Times New Roman" w:hAnsi="Times New Roman" w:cs="Times New Roman"/>
          <w:sz w:val="24"/>
          <w:szCs w:val="24"/>
        </w:rPr>
        <w:t xml:space="preserve">Nueva York, Estados Unidos. Mc Graw- Hill Book </w:t>
      </w:r>
      <w:proofErr w:type="spellStart"/>
      <w:r w:rsidRPr="005C1E88">
        <w:rPr>
          <w:rFonts w:ascii="Times New Roman" w:hAnsi="Times New Roman" w:cs="Times New Roman"/>
          <w:sz w:val="24"/>
          <w:szCs w:val="24"/>
        </w:rPr>
        <w:t>Comapany</w:t>
      </w:r>
      <w:proofErr w:type="spellEnd"/>
      <w:r w:rsidRPr="005C1E88">
        <w:rPr>
          <w:rFonts w:ascii="Times New Roman" w:hAnsi="Times New Roman" w:cs="Times New Roman"/>
          <w:sz w:val="24"/>
          <w:szCs w:val="24"/>
        </w:rPr>
        <w:t>.</w:t>
      </w:r>
    </w:p>
    <w:p w:rsidR="00E35962" w:rsidRPr="00BA2794" w:rsidRDefault="00E35962" w:rsidP="00BA2794">
      <w:pPr>
        <w:spacing w:line="480" w:lineRule="auto"/>
        <w:ind w:firstLine="708"/>
        <w:jc w:val="both"/>
        <w:rPr>
          <w:rFonts w:ascii="Times New Roman" w:hAnsi="Times New Roman" w:cs="Times New Roman"/>
          <w:sz w:val="24"/>
          <w:szCs w:val="24"/>
          <w:lang w:val="en-US"/>
        </w:rPr>
      </w:pPr>
      <w:r w:rsidRPr="005C1E88">
        <w:rPr>
          <w:rFonts w:ascii="Times New Roman" w:hAnsi="Times New Roman" w:cs="Times New Roman"/>
          <w:sz w:val="24"/>
          <w:szCs w:val="24"/>
        </w:rPr>
        <w:t xml:space="preserve"> Freud, S. (1920). Más allá del principio del placer. Buenos Aires, Argentina: </w:t>
      </w:r>
      <w:proofErr w:type="spellStart"/>
      <w:r w:rsidRPr="005C1E88">
        <w:rPr>
          <w:rFonts w:ascii="Times New Roman" w:hAnsi="Times New Roman" w:cs="Times New Roman"/>
          <w:sz w:val="24"/>
          <w:szCs w:val="24"/>
        </w:rPr>
        <w:t>Amorrortu</w:t>
      </w:r>
      <w:proofErr w:type="spellEnd"/>
      <w:r w:rsidRPr="005C1E88">
        <w:rPr>
          <w:rFonts w:ascii="Times New Roman" w:hAnsi="Times New Roman" w:cs="Times New Roman"/>
          <w:sz w:val="24"/>
          <w:szCs w:val="24"/>
        </w:rPr>
        <w:t xml:space="preserve"> Editores. </w:t>
      </w:r>
      <w:proofErr w:type="spellStart"/>
      <w:r w:rsidRPr="00BA2794">
        <w:rPr>
          <w:rFonts w:ascii="Times New Roman" w:hAnsi="Times New Roman" w:cs="Times New Roman"/>
          <w:sz w:val="24"/>
          <w:szCs w:val="24"/>
          <w:lang w:val="en-US"/>
        </w:rPr>
        <w:t>Tomo</w:t>
      </w:r>
      <w:proofErr w:type="spellEnd"/>
      <w:r w:rsidRPr="00BA2794">
        <w:rPr>
          <w:rFonts w:ascii="Times New Roman" w:hAnsi="Times New Roman" w:cs="Times New Roman"/>
          <w:sz w:val="24"/>
          <w:szCs w:val="24"/>
          <w:lang w:val="en-US"/>
        </w:rPr>
        <w:t xml:space="preserve"> XVIII.</w:t>
      </w:r>
    </w:p>
    <w:p w:rsidR="00E35962" w:rsidRPr="005C1E88" w:rsidRDefault="00E35962" w:rsidP="00BA2794">
      <w:pPr>
        <w:spacing w:line="480" w:lineRule="auto"/>
        <w:ind w:firstLine="708"/>
        <w:jc w:val="both"/>
        <w:rPr>
          <w:rFonts w:ascii="Times New Roman" w:hAnsi="Times New Roman" w:cs="Times New Roman"/>
          <w:sz w:val="24"/>
          <w:szCs w:val="24"/>
          <w:lang w:val="en-US"/>
        </w:rPr>
      </w:pPr>
      <w:r w:rsidRPr="00BA2794">
        <w:rPr>
          <w:rFonts w:ascii="Times New Roman" w:hAnsi="Times New Roman" w:cs="Times New Roman"/>
          <w:sz w:val="24"/>
          <w:szCs w:val="24"/>
          <w:lang w:val="en-US"/>
        </w:rPr>
        <w:t>Freud, S: (1953) </w:t>
      </w:r>
      <w:r w:rsidRPr="005C1E88">
        <w:rPr>
          <w:rFonts w:ascii="Times New Roman" w:hAnsi="Times New Roman" w:cs="Times New Roman"/>
          <w:i/>
          <w:iCs/>
          <w:sz w:val="24"/>
          <w:szCs w:val="24"/>
          <w:lang w:val="en-US"/>
        </w:rPr>
        <w:t xml:space="preserve">Project for a Scientific Psychology. </w:t>
      </w:r>
      <w:proofErr w:type="gramStart"/>
      <w:r w:rsidRPr="005C1E88">
        <w:rPr>
          <w:rFonts w:ascii="Times New Roman" w:hAnsi="Times New Roman" w:cs="Times New Roman"/>
          <w:i/>
          <w:iCs/>
          <w:sz w:val="24"/>
          <w:szCs w:val="24"/>
          <w:lang w:val="en-US"/>
        </w:rPr>
        <w:t>SE.</w:t>
      </w:r>
      <w:proofErr w:type="gramEnd"/>
    </w:p>
    <w:p w:rsidR="00E35962" w:rsidRPr="00BA2794" w:rsidRDefault="00E35962" w:rsidP="00BA2794">
      <w:pPr>
        <w:spacing w:line="480" w:lineRule="auto"/>
        <w:ind w:firstLine="708"/>
        <w:jc w:val="both"/>
        <w:rPr>
          <w:rFonts w:ascii="Times New Roman" w:hAnsi="Times New Roman" w:cs="Times New Roman"/>
          <w:sz w:val="24"/>
          <w:szCs w:val="24"/>
          <w:lang w:val="en-US"/>
        </w:rPr>
      </w:pPr>
      <w:r w:rsidRPr="00BA2794">
        <w:rPr>
          <w:rFonts w:ascii="Times New Roman" w:hAnsi="Times New Roman" w:cs="Times New Roman"/>
          <w:sz w:val="24"/>
          <w:szCs w:val="24"/>
          <w:lang w:val="en-US"/>
        </w:rPr>
        <w:lastRenderedPageBreak/>
        <w:t xml:space="preserve">Klein, D.N. (1997). </w:t>
      </w:r>
      <w:proofErr w:type="gramStart"/>
      <w:r w:rsidRPr="00BA2794">
        <w:rPr>
          <w:rFonts w:ascii="Times New Roman" w:hAnsi="Times New Roman" w:cs="Times New Roman"/>
          <w:sz w:val="24"/>
          <w:szCs w:val="24"/>
          <w:lang w:val="en-US"/>
        </w:rPr>
        <w:t xml:space="preserve">Longitudinal course of </w:t>
      </w:r>
      <w:proofErr w:type="spellStart"/>
      <w:r w:rsidRPr="00BA2794">
        <w:rPr>
          <w:rFonts w:ascii="Times New Roman" w:hAnsi="Times New Roman" w:cs="Times New Roman"/>
          <w:sz w:val="24"/>
          <w:szCs w:val="24"/>
          <w:lang w:val="en-US"/>
        </w:rPr>
        <w:t>dysthimyc</w:t>
      </w:r>
      <w:proofErr w:type="spellEnd"/>
      <w:r w:rsidRPr="00BA2794">
        <w:rPr>
          <w:rFonts w:ascii="Times New Roman" w:hAnsi="Times New Roman" w:cs="Times New Roman"/>
          <w:sz w:val="24"/>
          <w:szCs w:val="24"/>
          <w:lang w:val="en-US"/>
        </w:rPr>
        <w:t xml:space="preserve"> disorder.</w:t>
      </w:r>
      <w:proofErr w:type="gramEnd"/>
      <w:r w:rsidRPr="00BA2794">
        <w:rPr>
          <w:rFonts w:ascii="Times New Roman" w:hAnsi="Times New Roman" w:cs="Times New Roman"/>
          <w:sz w:val="24"/>
          <w:szCs w:val="24"/>
          <w:lang w:val="en-US"/>
        </w:rPr>
        <w:t xml:space="preserve"> </w:t>
      </w:r>
      <w:r w:rsidRPr="005C1E88">
        <w:rPr>
          <w:rFonts w:ascii="Times New Roman" w:hAnsi="Times New Roman" w:cs="Times New Roman"/>
          <w:sz w:val="24"/>
          <w:szCs w:val="24"/>
        </w:rPr>
        <w:t xml:space="preserve">En J. </w:t>
      </w:r>
      <w:proofErr w:type="gramStart"/>
      <w:r w:rsidRPr="005C1E88">
        <w:rPr>
          <w:rFonts w:ascii="Times New Roman" w:hAnsi="Times New Roman" w:cs="Times New Roman"/>
          <w:sz w:val="24"/>
          <w:szCs w:val="24"/>
        </w:rPr>
        <w:t>Licinio, .</w:t>
      </w:r>
      <w:proofErr w:type="gramEnd"/>
      <w:r w:rsidRPr="005C1E88">
        <w:rPr>
          <w:rFonts w:ascii="Times New Roman" w:hAnsi="Times New Roman" w:cs="Times New Roman"/>
          <w:sz w:val="24"/>
          <w:szCs w:val="24"/>
        </w:rPr>
        <w:t xml:space="preserve"> C.L. Bolis, y P. Gold, (Eds.) </w:t>
      </w:r>
      <w:proofErr w:type="gramStart"/>
      <w:r w:rsidRPr="00BA2794">
        <w:rPr>
          <w:rFonts w:ascii="Times New Roman" w:hAnsi="Times New Roman" w:cs="Times New Roman"/>
          <w:sz w:val="24"/>
          <w:szCs w:val="24"/>
          <w:lang w:val="en-US"/>
        </w:rPr>
        <w:t>Dysthymia.</w:t>
      </w:r>
      <w:proofErr w:type="gramEnd"/>
      <w:r w:rsidRPr="00BA2794">
        <w:rPr>
          <w:rFonts w:ascii="Times New Roman" w:hAnsi="Times New Roman" w:cs="Times New Roman"/>
          <w:sz w:val="24"/>
          <w:szCs w:val="24"/>
          <w:lang w:val="en-US"/>
        </w:rPr>
        <w:t xml:space="preserve"> (pp.9-20). Geneva: World Health Organization. </w:t>
      </w:r>
    </w:p>
    <w:p w:rsidR="00E35962" w:rsidRPr="005C1E88" w:rsidRDefault="00E35962" w:rsidP="00BA2794">
      <w:pPr>
        <w:spacing w:line="480" w:lineRule="auto"/>
        <w:ind w:firstLine="708"/>
        <w:jc w:val="both"/>
        <w:rPr>
          <w:rFonts w:ascii="Times New Roman" w:hAnsi="Times New Roman" w:cs="Times New Roman"/>
          <w:sz w:val="24"/>
          <w:szCs w:val="24"/>
          <w:lang w:val="en-US"/>
        </w:rPr>
      </w:pPr>
      <w:r w:rsidRPr="00BA2794">
        <w:rPr>
          <w:rFonts w:ascii="Times New Roman" w:hAnsi="Times New Roman" w:cs="Times New Roman"/>
          <w:sz w:val="24"/>
          <w:szCs w:val="24"/>
          <w:lang w:val="en-US"/>
        </w:rPr>
        <w:t xml:space="preserve">Klein, R.G. (2009). </w:t>
      </w:r>
      <w:proofErr w:type="gramStart"/>
      <w:r w:rsidRPr="00BA2794">
        <w:rPr>
          <w:rFonts w:ascii="Times New Roman" w:hAnsi="Times New Roman" w:cs="Times New Roman"/>
          <w:sz w:val="24"/>
          <w:szCs w:val="24"/>
          <w:lang w:val="en-US"/>
        </w:rPr>
        <w:t>Anxiety Disorders.</w:t>
      </w:r>
      <w:proofErr w:type="gramEnd"/>
      <w:r w:rsidRPr="00BA2794">
        <w:rPr>
          <w:rFonts w:ascii="Times New Roman" w:hAnsi="Times New Roman" w:cs="Times New Roman"/>
          <w:sz w:val="24"/>
          <w:szCs w:val="24"/>
          <w:lang w:val="en-US"/>
        </w:rPr>
        <w:t xml:space="preserve"> Journal of Child Psychology and Psychiatry</w:t>
      </w:r>
      <w:proofErr w:type="gramStart"/>
      <w:r w:rsidRPr="00BA2794">
        <w:rPr>
          <w:rFonts w:ascii="Times New Roman" w:hAnsi="Times New Roman" w:cs="Times New Roman"/>
          <w:sz w:val="24"/>
          <w:szCs w:val="24"/>
          <w:lang w:val="en-US"/>
        </w:rPr>
        <w:t>,50</w:t>
      </w:r>
      <w:proofErr w:type="gramEnd"/>
      <w:r w:rsidRPr="00BA2794">
        <w:rPr>
          <w:rFonts w:ascii="Times New Roman" w:hAnsi="Times New Roman" w:cs="Times New Roman"/>
          <w:sz w:val="24"/>
          <w:szCs w:val="24"/>
          <w:lang w:val="en-US"/>
        </w:rPr>
        <w:t>(1- 2), 153-162.</w:t>
      </w:r>
    </w:p>
    <w:p w:rsidR="00E35962" w:rsidRPr="005C1E88" w:rsidRDefault="00E35962" w:rsidP="00BA2794">
      <w:pPr>
        <w:spacing w:line="480" w:lineRule="auto"/>
        <w:ind w:firstLine="708"/>
        <w:jc w:val="both"/>
        <w:rPr>
          <w:rFonts w:ascii="Times New Roman" w:hAnsi="Times New Roman" w:cs="Times New Roman"/>
          <w:sz w:val="24"/>
          <w:szCs w:val="24"/>
        </w:rPr>
      </w:pPr>
      <w:r w:rsidRPr="00BA2794">
        <w:rPr>
          <w:rFonts w:ascii="Times New Roman" w:hAnsi="Times New Roman" w:cs="Times New Roman"/>
          <w:sz w:val="24"/>
          <w:szCs w:val="24"/>
          <w:lang w:val="en-US"/>
        </w:rPr>
        <w:t xml:space="preserve"> </w:t>
      </w:r>
      <w:proofErr w:type="spellStart"/>
      <w:r w:rsidRPr="005C1E88">
        <w:rPr>
          <w:rFonts w:ascii="Times New Roman" w:hAnsi="Times New Roman" w:cs="Times New Roman"/>
          <w:sz w:val="24"/>
          <w:szCs w:val="24"/>
        </w:rPr>
        <w:t>Larocca</w:t>
      </w:r>
      <w:proofErr w:type="spellEnd"/>
      <w:r w:rsidRPr="005C1E88">
        <w:rPr>
          <w:rFonts w:ascii="Times New Roman" w:hAnsi="Times New Roman" w:cs="Times New Roman"/>
          <w:sz w:val="24"/>
          <w:szCs w:val="24"/>
        </w:rPr>
        <w:t>, FEF: </w:t>
      </w:r>
      <w:r w:rsidRPr="005C1E88">
        <w:rPr>
          <w:rFonts w:ascii="Times New Roman" w:hAnsi="Times New Roman" w:cs="Times New Roman"/>
          <w:i/>
          <w:iCs/>
          <w:sz w:val="24"/>
          <w:szCs w:val="24"/>
        </w:rPr>
        <w:t>La Neurociencia del Ego</w:t>
      </w:r>
      <w:r w:rsidRPr="005C1E88">
        <w:rPr>
          <w:rFonts w:ascii="Times New Roman" w:hAnsi="Times New Roman" w:cs="Times New Roman"/>
          <w:sz w:val="24"/>
          <w:szCs w:val="24"/>
        </w:rPr>
        <w:t> en monografías.com, academia.edu y researchgate.net.</w:t>
      </w:r>
    </w:p>
    <w:p w:rsidR="00E35962" w:rsidRPr="005C1E88" w:rsidRDefault="00E35962" w:rsidP="00BA2794">
      <w:pPr>
        <w:spacing w:line="480" w:lineRule="auto"/>
        <w:ind w:firstLine="708"/>
        <w:jc w:val="both"/>
        <w:rPr>
          <w:rFonts w:ascii="Times New Roman" w:hAnsi="Times New Roman" w:cs="Times New Roman"/>
          <w:sz w:val="24"/>
          <w:szCs w:val="24"/>
        </w:rPr>
      </w:pPr>
      <w:proofErr w:type="spellStart"/>
      <w:r w:rsidRPr="005C1E88">
        <w:rPr>
          <w:rFonts w:ascii="Times New Roman" w:hAnsi="Times New Roman" w:cs="Times New Roman"/>
          <w:sz w:val="24"/>
          <w:szCs w:val="24"/>
        </w:rPr>
        <w:t>LeDoux</w:t>
      </w:r>
      <w:proofErr w:type="spellEnd"/>
      <w:r w:rsidRPr="005C1E88">
        <w:rPr>
          <w:rFonts w:ascii="Times New Roman" w:hAnsi="Times New Roman" w:cs="Times New Roman"/>
          <w:sz w:val="24"/>
          <w:szCs w:val="24"/>
        </w:rPr>
        <w:t>, J. (1999). El cerebro emocional. Barcelona: Ariel-Planeta.</w:t>
      </w:r>
    </w:p>
    <w:p w:rsidR="00E35962" w:rsidRPr="005C1E88" w:rsidRDefault="00E35962" w:rsidP="00BA2794">
      <w:pPr>
        <w:spacing w:line="480" w:lineRule="auto"/>
        <w:ind w:firstLine="708"/>
        <w:jc w:val="both"/>
        <w:rPr>
          <w:rFonts w:ascii="Times New Roman" w:hAnsi="Times New Roman" w:cs="Times New Roman"/>
          <w:sz w:val="24"/>
          <w:szCs w:val="24"/>
        </w:rPr>
      </w:pPr>
      <w:r w:rsidRPr="005C1E88">
        <w:rPr>
          <w:rFonts w:ascii="Times New Roman" w:hAnsi="Times New Roman" w:cs="Times New Roman"/>
          <w:sz w:val="24"/>
          <w:szCs w:val="24"/>
        </w:rPr>
        <w:t xml:space="preserve">Méndez, F. X. (2001). El niño que no sonríe. Madrid: Pirámide. Méndez, F. X. (2005). Miedos y temores en la infancia: ayudar a los niños a superarlos. (4ª ed.). Madrid: Pirámide. </w:t>
      </w:r>
    </w:p>
    <w:p w:rsidR="00E35962" w:rsidRPr="00BA2794" w:rsidRDefault="00E35962" w:rsidP="00BA2794">
      <w:pPr>
        <w:spacing w:line="480" w:lineRule="auto"/>
        <w:ind w:firstLine="708"/>
        <w:jc w:val="both"/>
        <w:rPr>
          <w:rFonts w:ascii="Times New Roman" w:hAnsi="Times New Roman" w:cs="Times New Roman"/>
          <w:sz w:val="24"/>
          <w:szCs w:val="24"/>
          <w:lang w:val="en-US"/>
        </w:rPr>
      </w:pPr>
      <w:r w:rsidRPr="005C1E88">
        <w:rPr>
          <w:rFonts w:ascii="Times New Roman" w:hAnsi="Times New Roman" w:cs="Times New Roman"/>
          <w:sz w:val="24"/>
          <w:szCs w:val="24"/>
        </w:rPr>
        <w:t xml:space="preserve">Méndez, F. X., </w:t>
      </w:r>
      <w:r w:rsidR="00DF47C9" w:rsidRPr="005C1E88">
        <w:rPr>
          <w:rFonts w:ascii="Times New Roman" w:hAnsi="Times New Roman" w:cs="Times New Roman"/>
          <w:sz w:val="24"/>
          <w:szCs w:val="24"/>
        </w:rPr>
        <w:t>Meléndez</w:t>
      </w:r>
      <w:r w:rsidRPr="005C1E88">
        <w:rPr>
          <w:rFonts w:ascii="Times New Roman" w:hAnsi="Times New Roman" w:cs="Times New Roman"/>
          <w:sz w:val="24"/>
          <w:szCs w:val="24"/>
        </w:rPr>
        <w:t xml:space="preserve">, M., y López, J. A. (1996). Consistencia interna y validez convergente del Inventario de Miedos escolares. </w:t>
      </w:r>
      <w:proofErr w:type="spellStart"/>
      <w:r w:rsidRPr="00BA2794">
        <w:rPr>
          <w:rFonts w:ascii="Times New Roman" w:hAnsi="Times New Roman" w:cs="Times New Roman"/>
          <w:sz w:val="24"/>
          <w:szCs w:val="24"/>
          <w:lang w:val="en-US"/>
        </w:rPr>
        <w:t>Ansiedad</w:t>
      </w:r>
      <w:proofErr w:type="spellEnd"/>
      <w:r w:rsidRPr="00BA2794">
        <w:rPr>
          <w:rFonts w:ascii="Times New Roman" w:hAnsi="Times New Roman" w:cs="Times New Roman"/>
          <w:sz w:val="24"/>
          <w:szCs w:val="24"/>
          <w:lang w:val="en-US"/>
        </w:rPr>
        <w:t xml:space="preserve"> y </w:t>
      </w:r>
      <w:proofErr w:type="spellStart"/>
      <w:r w:rsidRPr="00BA2794">
        <w:rPr>
          <w:rFonts w:ascii="Times New Roman" w:hAnsi="Times New Roman" w:cs="Times New Roman"/>
          <w:sz w:val="24"/>
          <w:szCs w:val="24"/>
          <w:lang w:val="en-US"/>
        </w:rPr>
        <w:t>Estrés</w:t>
      </w:r>
      <w:proofErr w:type="spellEnd"/>
      <w:r w:rsidRPr="00BA2794">
        <w:rPr>
          <w:rFonts w:ascii="Times New Roman" w:hAnsi="Times New Roman" w:cs="Times New Roman"/>
          <w:sz w:val="24"/>
          <w:szCs w:val="24"/>
          <w:lang w:val="en-US"/>
        </w:rPr>
        <w:t>, 2, 1-6</w:t>
      </w:r>
    </w:p>
    <w:p w:rsidR="00E35962" w:rsidRPr="00BA2794" w:rsidRDefault="00E35962" w:rsidP="00BA2794">
      <w:pPr>
        <w:spacing w:line="480" w:lineRule="auto"/>
        <w:ind w:firstLine="708"/>
        <w:jc w:val="both"/>
        <w:rPr>
          <w:rFonts w:ascii="Times New Roman" w:hAnsi="Times New Roman" w:cs="Times New Roman"/>
          <w:sz w:val="24"/>
          <w:szCs w:val="24"/>
          <w:lang w:val="en-US"/>
        </w:rPr>
      </w:pPr>
      <w:proofErr w:type="spellStart"/>
      <w:r w:rsidRPr="005C1E88">
        <w:rPr>
          <w:rFonts w:ascii="Times New Roman" w:hAnsi="Times New Roman" w:cs="Times New Roman"/>
          <w:sz w:val="24"/>
          <w:szCs w:val="24"/>
        </w:rPr>
        <w:t>Widlöcher</w:t>
      </w:r>
      <w:proofErr w:type="spellEnd"/>
      <w:r w:rsidRPr="005C1E88">
        <w:rPr>
          <w:rFonts w:ascii="Times New Roman" w:hAnsi="Times New Roman" w:cs="Times New Roman"/>
          <w:sz w:val="24"/>
          <w:szCs w:val="24"/>
        </w:rPr>
        <w:t xml:space="preserve">, D. (1991). La pulsión de muerte. Buenos Aires, Argentina: </w:t>
      </w:r>
      <w:proofErr w:type="spellStart"/>
      <w:r w:rsidRPr="005C1E88">
        <w:rPr>
          <w:rFonts w:ascii="Times New Roman" w:hAnsi="Times New Roman" w:cs="Times New Roman"/>
          <w:sz w:val="24"/>
          <w:szCs w:val="24"/>
        </w:rPr>
        <w:t>Amorrotu</w:t>
      </w:r>
      <w:proofErr w:type="spellEnd"/>
      <w:r w:rsidRPr="005C1E88">
        <w:rPr>
          <w:rFonts w:ascii="Times New Roman" w:hAnsi="Times New Roman" w:cs="Times New Roman"/>
          <w:sz w:val="24"/>
          <w:szCs w:val="24"/>
        </w:rPr>
        <w:t xml:space="preserve"> Editores. </w:t>
      </w:r>
      <w:proofErr w:type="gramStart"/>
      <w:r w:rsidRPr="00BA2794">
        <w:rPr>
          <w:rFonts w:ascii="Times New Roman" w:hAnsi="Times New Roman" w:cs="Times New Roman"/>
          <w:sz w:val="24"/>
          <w:szCs w:val="24"/>
          <w:lang w:val="en-US"/>
        </w:rPr>
        <w:t>  Lewis</w:t>
      </w:r>
      <w:proofErr w:type="gramEnd"/>
      <w:r w:rsidRPr="00BA2794">
        <w:rPr>
          <w:rFonts w:ascii="Times New Roman" w:hAnsi="Times New Roman" w:cs="Times New Roman"/>
          <w:sz w:val="24"/>
          <w:szCs w:val="24"/>
          <w:lang w:val="en-US"/>
        </w:rPr>
        <w:t>-Williams, D: (2002) </w:t>
      </w:r>
      <w:r w:rsidRPr="00BA2794">
        <w:rPr>
          <w:rFonts w:ascii="Times New Roman" w:hAnsi="Times New Roman" w:cs="Times New Roman"/>
          <w:i/>
          <w:iCs/>
          <w:sz w:val="24"/>
          <w:szCs w:val="24"/>
          <w:lang w:val="en-US"/>
        </w:rPr>
        <w:t>The Mind in the Cave</w:t>
      </w:r>
      <w:r w:rsidRPr="00BA2794">
        <w:rPr>
          <w:rFonts w:ascii="Times New Roman" w:hAnsi="Times New Roman" w:cs="Times New Roman"/>
          <w:sz w:val="24"/>
          <w:szCs w:val="24"/>
          <w:lang w:val="en-US"/>
        </w:rPr>
        <w:t> Thames &amp; Hudson</w:t>
      </w:r>
    </w:p>
    <w:p w:rsidR="00E35962" w:rsidRPr="00BA2794" w:rsidRDefault="00E35962" w:rsidP="00BA2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center"/>
        <w:rPr>
          <w:rFonts w:ascii="Times New Roman" w:hAnsi="Times New Roman" w:cs="Times New Roman"/>
          <w:b/>
          <w:sz w:val="24"/>
          <w:szCs w:val="24"/>
          <w:lang w:val="en-US"/>
        </w:rPr>
      </w:pPr>
      <w:r w:rsidRPr="00BA2794">
        <w:rPr>
          <w:rFonts w:ascii="Times New Roman" w:hAnsi="Times New Roman" w:cs="Times New Roman"/>
          <w:b/>
          <w:sz w:val="72"/>
          <w:szCs w:val="24"/>
          <w:lang w:val="en-US"/>
        </w:rPr>
        <w:br w:type="column"/>
      </w:r>
      <w:proofErr w:type="spellStart"/>
      <w:r w:rsidRPr="00BA2794">
        <w:rPr>
          <w:rFonts w:ascii="Times New Roman" w:hAnsi="Times New Roman" w:cs="Times New Roman"/>
          <w:b/>
          <w:sz w:val="24"/>
          <w:szCs w:val="24"/>
          <w:lang w:val="en-US"/>
        </w:rPr>
        <w:lastRenderedPageBreak/>
        <w:t>A</w:t>
      </w:r>
      <w:r w:rsidR="00BA2794" w:rsidRPr="00BA2794">
        <w:rPr>
          <w:rFonts w:ascii="Times New Roman" w:hAnsi="Times New Roman" w:cs="Times New Roman"/>
          <w:b/>
          <w:sz w:val="24"/>
          <w:szCs w:val="24"/>
          <w:lang w:val="en-US"/>
        </w:rPr>
        <w:t>nexos</w:t>
      </w:r>
      <w:proofErr w:type="spellEnd"/>
    </w:p>
    <w:p w:rsidR="005B33AA" w:rsidRPr="005C1E88" w:rsidRDefault="005B33AA" w:rsidP="000852AC">
      <w:pPr>
        <w:pStyle w:val="Ttulo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ind w:firstLine="709"/>
        <w:jc w:val="both"/>
        <w:rPr>
          <w:rFonts w:ascii="Times New Roman" w:hAnsi="Times New Roman" w:cs="Times New Roman"/>
          <w:b/>
          <w:sz w:val="24"/>
          <w:szCs w:val="24"/>
        </w:rPr>
      </w:pPr>
      <w:r w:rsidRPr="005C1E88">
        <w:rPr>
          <w:rFonts w:ascii="Times New Roman" w:hAnsi="Times New Roman" w:cs="Times New Roman"/>
          <w:b/>
          <w:sz w:val="24"/>
          <w:szCs w:val="24"/>
        </w:rPr>
        <w:t>ANEXO N° 1</w:t>
      </w:r>
    </w:p>
    <w:p w:rsidR="005B33AA"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Programación de actividades y Aspectos administrativos </w:t>
      </w:r>
    </w:p>
    <w:p w:rsidR="005B33AA"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CRONOGRAMA DE ACTIVIDADES </w:t>
      </w:r>
    </w:p>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728"/>
        <w:gridCol w:w="994"/>
        <w:gridCol w:w="983"/>
        <w:gridCol w:w="783"/>
        <w:gridCol w:w="739"/>
        <w:gridCol w:w="905"/>
      </w:tblGrid>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Actividades vs. Meses</w:t>
            </w:r>
          </w:p>
        </w:tc>
        <w:tc>
          <w:tcPr>
            <w:tcW w:w="265"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En/Fe</w:t>
            </w:r>
          </w:p>
        </w:tc>
        <w:tc>
          <w:tcPr>
            <w:tcW w:w="356"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proofErr w:type="spellStart"/>
            <w:r w:rsidRPr="00BA2794">
              <w:rPr>
                <w:rFonts w:ascii="Times New Roman" w:eastAsia="Calibri" w:hAnsi="Times New Roman" w:cs="Times New Roman"/>
                <w:b/>
                <w:sz w:val="20"/>
                <w:szCs w:val="20"/>
              </w:rPr>
              <w:t>Marz</w:t>
            </w:r>
            <w:proofErr w:type="spellEnd"/>
            <w:r w:rsidRPr="00BA2794">
              <w:rPr>
                <w:rFonts w:ascii="Times New Roman" w:eastAsia="Calibri" w:hAnsi="Times New Roman" w:cs="Times New Roman"/>
                <w:b/>
                <w:sz w:val="20"/>
                <w:szCs w:val="20"/>
              </w:rPr>
              <w:t>/Ab</w:t>
            </w:r>
          </w:p>
        </w:tc>
        <w:tc>
          <w:tcPr>
            <w:tcW w:w="387"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proofErr w:type="spellStart"/>
            <w:r w:rsidRPr="00BA2794">
              <w:rPr>
                <w:rFonts w:ascii="Times New Roman" w:eastAsia="Calibri" w:hAnsi="Times New Roman" w:cs="Times New Roman"/>
                <w:b/>
                <w:sz w:val="20"/>
                <w:szCs w:val="20"/>
              </w:rPr>
              <w:t>May</w:t>
            </w:r>
            <w:proofErr w:type="spellEnd"/>
            <w:r w:rsidRPr="00BA2794">
              <w:rPr>
                <w:rFonts w:ascii="Times New Roman" w:eastAsia="Calibri" w:hAnsi="Times New Roman" w:cs="Times New Roman"/>
                <w:b/>
                <w:sz w:val="20"/>
                <w:szCs w:val="20"/>
              </w:rPr>
              <w:t>/Jun</w:t>
            </w:r>
          </w:p>
        </w:tc>
        <w:tc>
          <w:tcPr>
            <w:tcW w:w="29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Jul/Ag</w:t>
            </w:r>
          </w:p>
        </w:tc>
        <w:tc>
          <w:tcPr>
            <w:tcW w:w="269"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proofErr w:type="spellStart"/>
            <w:r w:rsidRPr="00BA2794">
              <w:rPr>
                <w:rFonts w:ascii="Times New Roman" w:eastAsia="Calibri" w:hAnsi="Times New Roman" w:cs="Times New Roman"/>
                <w:b/>
                <w:sz w:val="20"/>
                <w:szCs w:val="20"/>
              </w:rPr>
              <w:t>Sp</w:t>
            </w:r>
            <w:proofErr w:type="spellEnd"/>
            <w:r w:rsidRPr="00BA2794">
              <w:rPr>
                <w:rFonts w:ascii="Times New Roman" w:eastAsia="Calibri" w:hAnsi="Times New Roman" w:cs="Times New Roman"/>
                <w:b/>
                <w:sz w:val="20"/>
                <w:szCs w:val="20"/>
              </w:rPr>
              <w:t>/</w:t>
            </w:r>
            <w:proofErr w:type="spellStart"/>
            <w:r w:rsidRPr="00BA2794">
              <w:rPr>
                <w:rFonts w:ascii="Times New Roman" w:eastAsia="Calibri" w:hAnsi="Times New Roman" w:cs="Times New Roman"/>
                <w:b/>
                <w:sz w:val="20"/>
                <w:szCs w:val="20"/>
              </w:rPr>
              <w:t>Oc</w:t>
            </w:r>
            <w:proofErr w:type="spellEnd"/>
          </w:p>
        </w:tc>
        <w:tc>
          <w:tcPr>
            <w:tcW w:w="326"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Nov/Dic</w:t>
            </w: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Recolección </w:t>
            </w:r>
          </w:p>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sz w:val="20"/>
                <w:szCs w:val="20"/>
              </w:rPr>
              <w:t>de muestras</w:t>
            </w:r>
            <w:r w:rsidRPr="00BA2794">
              <w:rPr>
                <w:rFonts w:ascii="Times New Roman" w:eastAsia="Calibri" w:hAnsi="Times New Roman" w:cs="Times New Roman"/>
                <w:b/>
                <w:sz w:val="20"/>
                <w:szCs w:val="20"/>
              </w:rPr>
              <w:t xml:space="preserve"> GE 1,2  (animal) y  GC 1,2 (humano)</w:t>
            </w:r>
          </w:p>
        </w:tc>
        <w:tc>
          <w:tcPr>
            <w:tcW w:w="265"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Entrenamientos </w:t>
            </w:r>
            <w:r w:rsidRPr="00BA2794">
              <w:rPr>
                <w:rFonts w:ascii="Times New Roman" w:eastAsia="Calibri" w:hAnsi="Times New Roman" w:cs="Times New Roman"/>
                <w:sz w:val="20"/>
                <w:szCs w:val="20"/>
              </w:rPr>
              <w:t>conductuales y mediciones de instintos básicos en animales y humanos</w:t>
            </w:r>
          </w:p>
        </w:tc>
        <w:tc>
          <w:tcPr>
            <w:tcW w:w="265"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56"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Aplicación de desplazamiento laberinto T  Tiempo de reacción T/R </w:t>
            </w:r>
            <w:proofErr w:type="spellStart"/>
            <w:r w:rsidRPr="00BA2794">
              <w:rPr>
                <w:rFonts w:ascii="Times New Roman" w:eastAsia="Calibri" w:hAnsi="Times New Roman" w:cs="Times New Roman"/>
                <w:b/>
                <w:sz w:val="20"/>
                <w:szCs w:val="20"/>
              </w:rPr>
              <w:t>Seg</w:t>
            </w:r>
            <w:proofErr w:type="spellEnd"/>
            <w:r w:rsidRPr="00BA2794">
              <w:rPr>
                <w:rFonts w:ascii="Times New Roman" w:eastAsia="Calibri" w:hAnsi="Times New Roman" w:cs="Times New Roman"/>
                <w:b/>
                <w:sz w:val="20"/>
                <w:szCs w:val="20"/>
              </w:rPr>
              <w:t>.</w:t>
            </w:r>
          </w:p>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muestras</w:t>
            </w:r>
            <w:r w:rsidRPr="00BA2794">
              <w:rPr>
                <w:rFonts w:ascii="Times New Roman" w:eastAsia="Calibri" w:hAnsi="Times New Roman" w:cs="Times New Roman"/>
                <w:b/>
                <w:sz w:val="20"/>
                <w:szCs w:val="20"/>
              </w:rPr>
              <w:t xml:space="preserve"> </w:t>
            </w:r>
            <w:r w:rsidRPr="00BA2794">
              <w:rPr>
                <w:rFonts w:ascii="Times New Roman" w:eastAsia="Calibri" w:hAnsi="Times New Roman" w:cs="Times New Roman"/>
                <w:sz w:val="20"/>
                <w:szCs w:val="20"/>
              </w:rPr>
              <w:t>GE 1,2  (animal) y  GC 1,2 (humano)</w:t>
            </w:r>
          </w:p>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Aplicación de Test Indicadores Emocionales </w:t>
            </w:r>
          </w:p>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muestras</w:t>
            </w:r>
            <w:r w:rsidRPr="00BA2794">
              <w:rPr>
                <w:rFonts w:ascii="Times New Roman" w:eastAsia="Calibri" w:hAnsi="Times New Roman" w:cs="Times New Roman"/>
                <w:b/>
                <w:sz w:val="20"/>
                <w:szCs w:val="20"/>
              </w:rPr>
              <w:t xml:space="preserve"> </w:t>
            </w:r>
            <w:r w:rsidRPr="00BA2794">
              <w:rPr>
                <w:rFonts w:ascii="Times New Roman" w:eastAsia="Calibri" w:hAnsi="Times New Roman" w:cs="Times New Roman"/>
                <w:sz w:val="20"/>
                <w:szCs w:val="20"/>
              </w:rPr>
              <w:t>GE 1,2  (animal) y  GC 1,2 (humano)</w:t>
            </w:r>
          </w:p>
          <w:p w:rsidR="005B33AA" w:rsidRPr="00BA2794" w:rsidRDefault="005B33AA" w:rsidP="00BA2794">
            <w:pPr>
              <w:pStyle w:val="Prrafodelista"/>
              <w:numPr>
                <w:ilvl w:val="0"/>
                <w:numId w:val="27"/>
              </w:numPr>
              <w:ind w:left="0" w:firstLine="0"/>
              <w:jc w:val="both"/>
              <w:rPr>
                <w:rFonts w:eastAsia="Calibri"/>
                <w:b/>
                <w:i/>
                <w:sz w:val="20"/>
                <w:szCs w:val="20"/>
                <w:lang w:eastAsia="en-US"/>
              </w:rPr>
            </w:pPr>
            <w:r w:rsidRPr="00BA2794">
              <w:rPr>
                <w:rFonts w:eastAsia="Calibri"/>
                <w:b/>
                <w:i/>
                <w:sz w:val="20"/>
                <w:szCs w:val="20"/>
                <w:lang w:eastAsia="en-US"/>
              </w:rPr>
              <w:t xml:space="preserve">Indicadores Emocionales  </w:t>
            </w:r>
          </w:p>
          <w:p w:rsidR="005B33AA" w:rsidRPr="00BA2794" w:rsidRDefault="005B33AA" w:rsidP="00BA2794">
            <w:pPr>
              <w:pStyle w:val="Prrafodelista"/>
              <w:numPr>
                <w:ilvl w:val="0"/>
                <w:numId w:val="27"/>
              </w:numPr>
              <w:ind w:left="0" w:firstLine="0"/>
              <w:jc w:val="both"/>
              <w:rPr>
                <w:rFonts w:eastAsia="Calibri"/>
                <w:b/>
                <w:i/>
                <w:sz w:val="20"/>
                <w:szCs w:val="20"/>
                <w:lang w:eastAsia="en-US"/>
              </w:rPr>
            </w:pPr>
            <w:r w:rsidRPr="00BA2794">
              <w:rPr>
                <w:rFonts w:eastAsia="Calibri"/>
                <w:b/>
                <w:i/>
                <w:sz w:val="20"/>
                <w:szCs w:val="20"/>
                <w:lang w:eastAsia="en-US"/>
              </w:rPr>
              <w:t>Glóbulos Blancos</w:t>
            </w:r>
          </w:p>
          <w:p w:rsidR="005B33AA" w:rsidRPr="00BA2794" w:rsidRDefault="005B33AA" w:rsidP="00BA2794">
            <w:pPr>
              <w:pStyle w:val="Prrafodelista"/>
              <w:numPr>
                <w:ilvl w:val="0"/>
                <w:numId w:val="27"/>
              </w:numPr>
              <w:ind w:left="0" w:firstLine="0"/>
              <w:jc w:val="both"/>
              <w:rPr>
                <w:rFonts w:eastAsia="Calibri"/>
                <w:b/>
                <w:sz w:val="20"/>
                <w:szCs w:val="20"/>
                <w:lang w:eastAsia="en-US"/>
              </w:rPr>
            </w:pPr>
            <w:r w:rsidRPr="00BA2794">
              <w:rPr>
                <w:rFonts w:eastAsia="Calibri"/>
                <w:b/>
                <w:i/>
                <w:sz w:val="20"/>
                <w:szCs w:val="20"/>
                <w:lang w:eastAsia="en-US"/>
              </w:rPr>
              <w:t>Nivel de litio</w:t>
            </w:r>
            <w:r w:rsidRPr="00BA2794">
              <w:rPr>
                <w:rFonts w:eastAsia="Calibri"/>
                <w:b/>
                <w:sz w:val="20"/>
                <w:szCs w:val="20"/>
                <w:lang w:eastAsia="en-US"/>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29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269"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Administración de Resultados en muestras:</w:t>
            </w:r>
          </w:p>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 </w:t>
            </w:r>
            <w:r w:rsidRPr="00BA2794">
              <w:rPr>
                <w:rFonts w:ascii="Times New Roman" w:eastAsia="Calibri" w:hAnsi="Times New Roman" w:cs="Times New Roman"/>
                <w:sz w:val="20"/>
                <w:szCs w:val="20"/>
              </w:rPr>
              <w:t>Muestras</w:t>
            </w:r>
            <w:r w:rsidRPr="00BA2794">
              <w:rPr>
                <w:rFonts w:ascii="Times New Roman" w:eastAsia="Calibri" w:hAnsi="Times New Roman" w:cs="Times New Roman"/>
                <w:b/>
                <w:sz w:val="20"/>
                <w:szCs w:val="20"/>
              </w:rPr>
              <w:t xml:space="preserve"> </w:t>
            </w:r>
            <w:r w:rsidRPr="00BA2794">
              <w:rPr>
                <w:rFonts w:ascii="Times New Roman" w:eastAsia="Calibri" w:hAnsi="Times New Roman" w:cs="Times New Roman"/>
                <w:sz w:val="20"/>
                <w:szCs w:val="20"/>
              </w:rPr>
              <w:t>GE 1,2  (animal) y  GC 1,2 (humano).</w:t>
            </w:r>
          </w:p>
        </w:tc>
        <w:tc>
          <w:tcPr>
            <w:tcW w:w="265"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hAnsi="Times New Roman" w:cs="Times New Roman"/>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Evaluación conductual </w:t>
            </w:r>
            <w:r w:rsidRPr="00BA2794">
              <w:rPr>
                <w:rFonts w:ascii="Times New Roman" w:eastAsia="Calibri" w:hAnsi="Times New Roman" w:cs="Times New Roman"/>
                <w:sz w:val="20"/>
                <w:szCs w:val="20"/>
              </w:rPr>
              <w:t>de T/R segmentos : animal y humana</w:t>
            </w:r>
          </w:p>
        </w:tc>
        <w:tc>
          <w:tcPr>
            <w:tcW w:w="265"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hAnsi="Times New Roman" w:cs="Times New Roman"/>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Análisis hematológico en sangre: </w:t>
            </w:r>
            <w:r w:rsidRPr="00BA2794">
              <w:rPr>
                <w:rFonts w:ascii="Times New Roman" w:eastAsia="Calibri" w:hAnsi="Times New Roman" w:cs="Times New Roman"/>
                <w:sz w:val="20"/>
                <w:szCs w:val="20"/>
              </w:rPr>
              <w:t>Neutrófilos y  nivel de litio</w:t>
            </w:r>
          </w:p>
        </w:tc>
        <w:tc>
          <w:tcPr>
            <w:tcW w:w="265"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c>
          <w:tcPr>
            <w:tcW w:w="32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r>
      <w:tr w:rsidR="005B33AA" w:rsidRPr="00BA2794" w:rsidTr="005B33AA">
        <w:tc>
          <w:tcPr>
            <w:tcW w:w="3104"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Elaboración de informe Final de Investigación</w:t>
            </w:r>
          </w:p>
        </w:tc>
        <w:tc>
          <w:tcPr>
            <w:tcW w:w="265"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x</w:t>
            </w:r>
          </w:p>
        </w:tc>
      </w:tr>
    </w:tbl>
    <w:p w:rsidR="005B33AA" w:rsidRDefault="005B33AA" w:rsidP="000852AC">
      <w:pPr>
        <w:pStyle w:val="Ttulo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ind w:firstLine="709"/>
        <w:jc w:val="both"/>
        <w:rPr>
          <w:rFonts w:ascii="Times New Roman" w:hAnsi="Times New Roman" w:cs="Times New Roman"/>
          <w:sz w:val="18"/>
          <w:szCs w:val="18"/>
          <w:lang w:eastAsia="es-ES"/>
        </w:rPr>
      </w:pPr>
    </w:p>
    <w:p w:rsidR="005B33AA" w:rsidRDefault="005B33AA" w:rsidP="000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hAnsi="Times New Roman" w:cs="Times New Roman"/>
          <w:sz w:val="18"/>
          <w:szCs w:val="18"/>
          <w:lang w:eastAsia="es-ES"/>
        </w:rPr>
      </w:pPr>
    </w:p>
    <w:tbl>
      <w:tblPr>
        <w:tblW w:w="5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8"/>
        <w:gridCol w:w="295"/>
        <w:gridCol w:w="557"/>
        <w:gridCol w:w="283"/>
        <w:gridCol w:w="710"/>
        <w:gridCol w:w="284"/>
        <w:gridCol w:w="283"/>
        <w:gridCol w:w="142"/>
        <w:gridCol w:w="993"/>
        <w:gridCol w:w="10"/>
        <w:gridCol w:w="415"/>
      </w:tblGrid>
      <w:tr w:rsidR="005B33AA" w:rsidRPr="00BA2794" w:rsidTr="005B33AA">
        <w:trPr>
          <w:gridAfter w:val="2"/>
          <w:wAfter w:w="425" w:type="dxa"/>
          <w:trHeight w:val="422"/>
        </w:trPr>
        <w:tc>
          <w:tcPr>
            <w:tcW w:w="4820" w:type="dxa"/>
            <w:gridSpan w:val="9"/>
            <w:tcBorders>
              <w:top w:val="single" w:sz="4" w:space="0" w:color="auto"/>
              <w:left w:val="single" w:sz="4" w:space="0" w:color="auto"/>
              <w:bottom w:val="single" w:sz="4" w:space="0" w:color="auto"/>
              <w:right w:val="single" w:sz="4" w:space="0" w:color="auto"/>
            </w:tcBorders>
          </w:tcPr>
          <w:p w:rsidR="005B33AA" w:rsidRPr="00BA2794" w:rsidRDefault="005B33AA" w:rsidP="00BA2794">
            <w:pPr>
              <w:spacing w:after="0" w:line="240" w:lineRule="auto"/>
              <w:jc w:val="both"/>
              <w:rPr>
                <w:rFonts w:ascii="Times New Roman" w:hAnsi="Times New Roman" w:cs="Times New Roman"/>
                <w:b/>
                <w:sz w:val="20"/>
                <w:szCs w:val="20"/>
              </w:rPr>
            </w:pPr>
          </w:p>
          <w:p w:rsidR="005B33AA" w:rsidRPr="00BA2794" w:rsidRDefault="005B33AA" w:rsidP="00BA2794">
            <w:pPr>
              <w:spacing w:after="0" w:line="240" w:lineRule="auto"/>
              <w:jc w:val="both"/>
              <w:rPr>
                <w:rFonts w:ascii="Times New Roman" w:hAnsi="Times New Roman" w:cs="Times New Roman"/>
                <w:b/>
                <w:sz w:val="20"/>
                <w:szCs w:val="20"/>
              </w:rPr>
            </w:pPr>
            <w:r w:rsidRPr="00BA2794">
              <w:rPr>
                <w:rFonts w:ascii="Times New Roman" w:hAnsi="Times New Roman" w:cs="Times New Roman"/>
                <w:b/>
                <w:sz w:val="20"/>
                <w:szCs w:val="20"/>
              </w:rPr>
              <w:t>I.- Recursos Humanos Profesionales</w:t>
            </w:r>
          </w:p>
        </w:tc>
      </w:tr>
      <w:tr w:rsidR="005B33AA" w:rsidRPr="00BA2794" w:rsidTr="005B33AA">
        <w:trPr>
          <w:gridAfter w:val="1"/>
          <w:wAfter w:w="415" w:type="dxa"/>
          <w:trHeight w:val="45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Descripción</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Precio Unitario</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Cantidad</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Total</w:t>
            </w:r>
          </w:p>
        </w:tc>
        <w:tc>
          <w:tcPr>
            <w:tcW w:w="11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Observaciones</w:t>
            </w:r>
          </w:p>
        </w:tc>
      </w:tr>
      <w:tr w:rsidR="005B33AA" w:rsidRPr="00BA2794" w:rsidTr="005B33AA">
        <w:trPr>
          <w:gridAfter w:val="1"/>
          <w:wAfter w:w="415" w:type="dxa"/>
          <w:trHeight w:val="554"/>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33AA" w:rsidRPr="00BA2794" w:rsidRDefault="005B33AA" w:rsidP="00BA2794">
            <w:pPr>
              <w:spacing w:after="0" w:line="240" w:lineRule="auto"/>
              <w:jc w:val="both"/>
              <w:rPr>
                <w:rFonts w:ascii="Times New Roman" w:eastAsia="Calibri" w:hAnsi="Times New Roman" w:cs="Times New Roman"/>
                <w:b/>
                <w:i/>
                <w:sz w:val="20"/>
                <w:szCs w:val="20"/>
              </w:rPr>
            </w:pPr>
            <w:r w:rsidRPr="00BA2794">
              <w:rPr>
                <w:rFonts w:ascii="Times New Roman" w:eastAsia="Calibri" w:hAnsi="Times New Roman" w:cs="Times New Roman"/>
                <w:b/>
                <w:i/>
                <w:sz w:val="20"/>
                <w:szCs w:val="20"/>
              </w:rPr>
              <w:t xml:space="preserve">Neurocientífico en Psicóloga </w:t>
            </w:r>
          </w:p>
          <w:p w:rsidR="005B33AA" w:rsidRPr="00BA2794" w:rsidRDefault="005B33AA" w:rsidP="00BA2794">
            <w:pPr>
              <w:spacing w:after="0" w:line="240" w:lineRule="auto"/>
              <w:jc w:val="both"/>
              <w:rPr>
                <w:rFonts w:ascii="Times New Roman" w:eastAsia="Calibri" w:hAnsi="Times New Roman" w:cs="Times New Roman"/>
                <w:b/>
                <w: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33AA" w:rsidRPr="00BA2794" w:rsidRDefault="005B33AA" w:rsidP="00BA2794">
            <w:pPr>
              <w:spacing w:after="0" w:line="240" w:lineRule="auto"/>
              <w:jc w:val="both"/>
              <w:rPr>
                <w:rFonts w:ascii="Times New Roman" w:eastAsia="Calibri" w:hAnsi="Times New Roman" w:cs="Times New Roman"/>
                <w:sz w:val="20"/>
                <w:szCs w:val="20"/>
              </w:rPr>
            </w:pPr>
          </w:p>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Servicios</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Consultas 2</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 02</w:t>
            </w:r>
          </w:p>
        </w:tc>
        <w:tc>
          <w:tcPr>
            <w:tcW w:w="11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 xml:space="preserve">Moléculas de las emociones Neuro péptidos </w:t>
            </w:r>
          </w:p>
        </w:tc>
      </w:tr>
      <w:tr w:rsidR="005B33AA" w:rsidRPr="00BA2794" w:rsidTr="005B33AA">
        <w:trPr>
          <w:gridAfter w:val="2"/>
          <w:wAfter w:w="425" w:type="dxa"/>
          <w:trHeight w:val="35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33AA" w:rsidRPr="00BA2794" w:rsidRDefault="005B33AA" w:rsidP="00BA2794">
            <w:pPr>
              <w:spacing w:after="0" w:line="240" w:lineRule="auto"/>
              <w:jc w:val="both"/>
              <w:rPr>
                <w:rFonts w:ascii="Times New Roman" w:eastAsia="Calibri" w:hAnsi="Times New Roman" w:cs="Times New Roman"/>
                <w:b/>
                <w:i/>
                <w:sz w:val="20"/>
                <w:szCs w:val="20"/>
              </w:rPr>
            </w:pPr>
            <w:r w:rsidRPr="00BA2794">
              <w:rPr>
                <w:rFonts w:ascii="Times New Roman" w:eastAsia="Calibri" w:hAnsi="Times New Roman" w:cs="Times New Roman"/>
                <w:b/>
                <w:i/>
                <w:sz w:val="20"/>
                <w:szCs w:val="20"/>
              </w:rPr>
              <w:lastRenderedPageBreak/>
              <w:t>Veterinaria</w:t>
            </w:r>
          </w:p>
          <w:p w:rsidR="005B33AA" w:rsidRPr="00BA2794" w:rsidRDefault="005B33AA" w:rsidP="00BA2794">
            <w:pPr>
              <w:spacing w:after="0" w:line="240" w:lineRule="auto"/>
              <w:jc w:val="both"/>
              <w:rPr>
                <w:rFonts w:ascii="Times New Roman" w:eastAsia="Calibri" w:hAnsi="Times New Roman" w:cs="Times New Roman"/>
                <w:b/>
                <w: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Servicios</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Consultas 2</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 xml:space="preserve"> 04</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Salud animal ratas albinas</w:t>
            </w:r>
          </w:p>
        </w:tc>
      </w:tr>
      <w:tr w:rsidR="005B33AA" w:rsidRPr="00BA2794" w:rsidTr="005B33AA">
        <w:trPr>
          <w:gridAfter w:val="2"/>
          <w:wAfter w:w="425" w:type="dxa"/>
          <w:trHeight w:val="708"/>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33AA" w:rsidRPr="00BA2794" w:rsidRDefault="005B33AA" w:rsidP="00BA2794">
            <w:pPr>
              <w:spacing w:after="0" w:line="240" w:lineRule="auto"/>
              <w:jc w:val="both"/>
              <w:rPr>
                <w:rFonts w:ascii="Times New Roman" w:eastAsia="Calibri" w:hAnsi="Times New Roman" w:cs="Times New Roman"/>
                <w:b/>
                <w:i/>
                <w:sz w:val="20"/>
                <w:szCs w:val="20"/>
              </w:rPr>
            </w:pPr>
            <w:r w:rsidRPr="00BA2794">
              <w:rPr>
                <w:rFonts w:ascii="Times New Roman" w:eastAsia="Calibri" w:hAnsi="Times New Roman" w:cs="Times New Roman"/>
                <w:b/>
                <w:i/>
                <w:sz w:val="20"/>
                <w:szCs w:val="20"/>
              </w:rPr>
              <w:t>Medico</w:t>
            </w:r>
          </w:p>
          <w:p w:rsidR="005B33AA" w:rsidRPr="00BA2794" w:rsidRDefault="005B33AA" w:rsidP="00BA2794">
            <w:pPr>
              <w:spacing w:after="0" w:line="240" w:lineRule="auto"/>
              <w:jc w:val="both"/>
              <w:rPr>
                <w:rFonts w:ascii="Times New Roman" w:eastAsia="Calibri" w:hAnsi="Times New Roman" w:cs="Times New Roman"/>
                <w:b/>
                <w: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Servicios</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Consultas 2</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Efectos nivel de litio en sangre.</w:t>
            </w:r>
          </w:p>
        </w:tc>
      </w:tr>
      <w:tr w:rsidR="005B33AA" w:rsidRPr="00BA2794" w:rsidTr="005B33AA">
        <w:trPr>
          <w:gridAfter w:val="7"/>
          <w:wAfter w:w="2835" w:type="dxa"/>
          <w:trHeight w:val="780"/>
        </w:trPr>
        <w:tc>
          <w:tcPr>
            <w:tcW w:w="24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hAnsi="Times New Roman" w:cs="Times New Roman"/>
                <w:b/>
                <w:sz w:val="20"/>
                <w:szCs w:val="20"/>
              </w:rPr>
            </w:pPr>
            <w:r w:rsidRPr="00BA2794">
              <w:rPr>
                <w:rFonts w:ascii="Times New Roman" w:hAnsi="Times New Roman" w:cs="Times New Roman"/>
                <w:b/>
                <w:sz w:val="20"/>
                <w:szCs w:val="20"/>
              </w:rPr>
              <w:t xml:space="preserve">II.-  Recursos Materiales </w:t>
            </w:r>
          </w:p>
        </w:tc>
      </w:tr>
      <w:tr w:rsidR="005B33AA" w:rsidRPr="00BA2794" w:rsidTr="005B33AA">
        <w:trPr>
          <w:trHeight w:val="537"/>
        </w:trPr>
        <w:tc>
          <w:tcPr>
            <w:tcW w:w="15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Descripción</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Precio Unitario</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Cantidad</w:t>
            </w:r>
          </w:p>
        </w:tc>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Ʃ</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Observaciones</w:t>
            </w:r>
          </w:p>
        </w:tc>
      </w:tr>
      <w:tr w:rsidR="005B33AA" w:rsidRPr="00BA2794" w:rsidTr="005B33AA">
        <w:trPr>
          <w:trHeight w:val="369"/>
        </w:trPr>
        <w:tc>
          <w:tcPr>
            <w:tcW w:w="15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i/>
                <w:sz w:val="20"/>
                <w:szCs w:val="20"/>
              </w:rPr>
            </w:pPr>
            <w:r w:rsidRPr="00BA2794">
              <w:rPr>
                <w:rFonts w:ascii="Times New Roman" w:eastAsia="Calibri" w:hAnsi="Times New Roman" w:cs="Times New Roman"/>
                <w:b/>
                <w:i/>
                <w:sz w:val="20"/>
                <w:szCs w:val="20"/>
              </w:rPr>
              <w:t>Recolección muestras Hematológicas</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Lote 1 y 2</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20 muestras</w:t>
            </w:r>
          </w:p>
        </w:tc>
        <w:tc>
          <w:tcPr>
            <w:tcW w:w="425"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N~ 40</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Salud animal ratas albinas</w:t>
            </w:r>
          </w:p>
        </w:tc>
      </w:tr>
      <w:tr w:rsidR="005B33AA" w:rsidRPr="00BA2794" w:rsidTr="005B33AA">
        <w:trPr>
          <w:trHeight w:val="738"/>
        </w:trPr>
        <w:tc>
          <w:tcPr>
            <w:tcW w:w="15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i/>
                <w:sz w:val="20"/>
                <w:szCs w:val="20"/>
              </w:rPr>
            </w:pPr>
            <w:r w:rsidRPr="00BA2794">
              <w:rPr>
                <w:rFonts w:ascii="Times New Roman" w:eastAsia="Calibri" w:hAnsi="Times New Roman" w:cs="Times New Roman"/>
                <w:b/>
                <w:i/>
                <w:sz w:val="20"/>
                <w:szCs w:val="20"/>
              </w:rPr>
              <w:t>Evaluación solamente después de Glóbulos Blancos y nivel de  litio en sangre</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r w:rsidRPr="00BA2794">
              <w:rPr>
                <w:rFonts w:ascii="Times New Roman" w:eastAsia="Calibri" w:hAnsi="Times New Roman" w:cs="Times New Roman"/>
                <w:b/>
                <w:sz w:val="20"/>
                <w:szCs w:val="20"/>
              </w:rPr>
              <w:t>Lote 1 y 2</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20 muestras</w:t>
            </w: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5B33AA" w:rsidRPr="00BA2794" w:rsidRDefault="005B33AA" w:rsidP="00BA2794">
            <w:pPr>
              <w:spacing w:after="0" w:line="240" w:lineRule="auto"/>
              <w:jc w:val="both"/>
              <w:rPr>
                <w:rFonts w:ascii="Times New Roman" w:eastAsia="Calibri" w:hAnsi="Times New Roman" w:cs="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3AA" w:rsidRPr="00BA2794" w:rsidRDefault="005B33AA" w:rsidP="00BA2794">
            <w:pPr>
              <w:spacing w:after="0" w:line="240" w:lineRule="auto"/>
              <w:jc w:val="both"/>
              <w:rPr>
                <w:rFonts w:ascii="Times New Roman" w:eastAsia="Calibri" w:hAnsi="Times New Roman" w:cs="Times New Roman"/>
                <w:sz w:val="20"/>
                <w:szCs w:val="20"/>
              </w:rPr>
            </w:pPr>
            <w:r w:rsidRPr="00BA2794">
              <w:rPr>
                <w:rFonts w:ascii="Times New Roman" w:eastAsia="Calibri" w:hAnsi="Times New Roman" w:cs="Times New Roman"/>
                <w:sz w:val="20"/>
                <w:szCs w:val="20"/>
              </w:rPr>
              <w:t>Salud Humana Litio y neutrófilos.</w:t>
            </w:r>
          </w:p>
        </w:tc>
      </w:tr>
    </w:tbl>
    <w:p w:rsidR="005B33AA" w:rsidRDefault="005B33AA"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szCs w:val="24"/>
        </w:rPr>
      </w:pPr>
    </w:p>
    <w:p w:rsidR="005B33AA" w:rsidRDefault="005B33AA"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b w:val="0"/>
        </w:rPr>
      </w:pPr>
    </w:p>
    <w:p w:rsidR="005B33AA" w:rsidRPr="00BA2794" w:rsidRDefault="005B33AA" w:rsidP="000852AC">
      <w:pPr>
        <w:pStyle w:val="Ttulo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ind w:firstLine="709"/>
        <w:jc w:val="both"/>
        <w:rPr>
          <w:rFonts w:ascii="Times New Roman" w:hAnsi="Times New Roman" w:cs="Times New Roman"/>
          <w:b/>
          <w:sz w:val="24"/>
          <w:szCs w:val="24"/>
        </w:rPr>
      </w:pPr>
      <w:r w:rsidRPr="00BA2794">
        <w:rPr>
          <w:rFonts w:ascii="Times New Roman" w:hAnsi="Times New Roman" w:cs="Times New Roman"/>
          <w:b/>
          <w:sz w:val="24"/>
          <w:szCs w:val="24"/>
        </w:rPr>
        <w:t>ANEXO N° 2</w:t>
      </w:r>
    </w:p>
    <w:p w:rsidR="005B33AA" w:rsidRDefault="005B33AA"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b w:val="0"/>
          <w:i/>
          <w:sz w:val="28"/>
          <w:lang w:val="es-ES_tradnl"/>
        </w:rPr>
      </w:pPr>
      <w:r>
        <w:rPr>
          <w:b w:val="0"/>
          <w:i/>
          <w:sz w:val="22"/>
          <w:lang w:val="es-ES_tradnl"/>
        </w:rPr>
        <w:t xml:space="preserve">PRESUPUESTO  Año 2018     </w:t>
      </w:r>
      <w:r>
        <w:rPr>
          <w:b w:val="0"/>
          <w:i/>
          <w:sz w:val="28"/>
          <w:lang w:val="es-ES_tradnl"/>
        </w:rPr>
        <w:t>(S/. 4, 000.00  CUATRO MIL S</w:t>
      </w:r>
      <w:proofErr w:type="gramStart"/>
      <w:r>
        <w:rPr>
          <w:b w:val="0"/>
          <w:i/>
          <w:sz w:val="28"/>
          <w:lang w:val="es-ES_tradnl"/>
        </w:rPr>
        <w:t>./</w:t>
      </w:r>
      <w:proofErr w:type="gramEnd"/>
      <w:r>
        <w:rPr>
          <w:b w:val="0"/>
          <w:i/>
          <w:sz w:val="28"/>
          <w:lang w:val="es-ES_tradnl"/>
        </w:rPr>
        <w:t>00. Soles)</w:t>
      </w:r>
    </w:p>
    <w:p w:rsidR="005B33AA" w:rsidRDefault="005B33AA" w:rsidP="000852AC">
      <w:pPr>
        <w:pStyle w:val="Textoindependien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b w:val="0"/>
          <w:i/>
          <w:sz w:val="22"/>
          <w:lang w:val="es-ES_tradnl"/>
        </w:rPr>
      </w:pPr>
      <w:r>
        <w:rPr>
          <w:b w:val="0"/>
          <w:i/>
          <w:sz w:val="22"/>
          <w:lang w:val="es-ES_tradnl"/>
        </w:rPr>
        <w:t>ASIGNACION DE RECURSOS</w:t>
      </w:r>
    </w:p>
    <w:tbl>
      <w:tblPr>
        <w:tblW w:w="10230" w:type="dxa"/>
        <w:tblInd w:w="-40"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20" w:type="dxa"/>
          <w:right w:w="120" w:type="dxa"/>
        </w:tblCellMar>
        <w:tblLook w:val="00A0" w:firstRow="1" w:lastRow="0" w:firstColumn="1" w:lastColumn="0" w:noHBand="0" w:noVBand="0"/>
      </w:tblPr>
      <w:tblGrid>
        <w:gridCol w:w="2297"/>
        <w:gridCol w:w="881"/>
        <w:gridCol w:w="1213"/>
        <w:gridCol w:w="1969"/>
        <w:gridCol w:w="1702"/>
        <w:gridCol w:w="2168"/>
      </w:tblGrid>
      <w:tr w:rsidR="005B33AA" w:rsidRPr="00BA2794" w:rsidTr="005B33AA">
        <w:trPr>
          <w:trHeight w:val="1793"/>
        </w:trPr>
        <w:tc>
          <w:tcPr>
            <w:tcW w:w="2296" w:type="dxa"/>
            <w:tcBorders>
              <w:top w:val="single" w:sz="12" w:space="0" w:color="000000"/>
              <w:left w:val="single" w:sz="12" w:space="0" w:color="000000"/>
              <w:bottom w:val="single" w:sz="6" w:space="0" w:color="000000"/>
              <w:right w:val="single" w:sz="6" w:space="0" w:color="000000"/>
            </w:tcBorders>
            <w:hideMark/>
          </w:tcPr>
          <w:p w:rsidR="005B33AA" w:rsidRPr="00BA2794" w:rsidRDefault="005B33AA" w:rsidP="00BA2794">
            <w:pPr>
              <w:pStyle w:val="Ttulo2"/>
              <w:spacing w:before="0" w:after="0"/>
              <w:jc w:val="both"/>
              <w:rPr>
                <w:rFonts w:ascii="Times New Roman" w:hAnsi="Times New Roman"/>
                <w:sz w:val="20"/>
                <w:szCs w:val="20"/>
              </w:rPr>
            </w:pPr>
            <w:r w:rsidRPr="00BA2794">
              <w:rPr>
                <w:rFonts w:ascii="Times New Roman" w:hAnsi="Times New Roman"/>
                <w:sz w:val="20"/>
                <w:szCs w:val="20"/>
              </w:rPr>
              <w:t>ACTIVIDADES EN ORDEN PRIORITARIO</w:t>
            </w:r>
          </w:p>
          <w:p w:rsidR="005B33AA" w:rsidRPr="00BA2794" w:rsidRDefault="005B33AA" w:rsidP="00BA2794">
            <w:pPr>
              <w:pStyle w:val="Ttulo6"/>
              <w:spacing w:before="0" w:line="240" w:lineRule="auto"/>
              <w:jc w:val="both"/>
              <w:rPr>
                <w:rFonts w:ascii="Times New Roman" w:hAnsi="Times New Roman" w:cs="Times New Roman"/>
                <w:sz w:val="20"/>
                <w:szCs w:val="20"/>
              </w:rPr>
            </w:pPr>
            <w:r w:rsidRPr="00BA2794">
              <w:rPr>
                <w:rFonts w:ascii="Times New Roman" w:hAnsi="Times New Roman" w:cs="Times New Roman"/>
                <w:sz w:val="20"/>
                <w:szCs w:val="20"/>
              </w:rPr>
              <w:t>Proyecto investigación  2018</w:t>
            </w:r>
          </w:p>
        </w:tc>
        <w:tc>
          <w:tcPr>
            <w:tcW w:w="881" w:type="dxa"/>
            <w:tcBorders>
              <w:top w:val="single" w:sz="12" w:space="0" w:color="000000"/>
              <w:left w:val="single" w:sz="6" w:space="0" w:color="000000"/>
              <w:bottom w:val="single" w:sz="6" w:space="0" w:color="000000"/>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Viajes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Movilidad</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Viáticos</w:t>
            </w:r>
          </w:p>
        </w:tc>
        <w:tc>
          <w:tcPr>
            <w:tcW w:w="1212" w:type="dxa"/>
            <w:tcBorders>
              <w:top w:val="single" w:sz="12" w:space="0" w:color="000000"/>
              <w:left w:val="single" w:sz="6" w:space="0" w:color="000000"/>
              <w:bottom w:val="single" w:sz="6" w:space="0" w:color="000000"/>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Materiales y Equipos</w:t>
            </w:r>
          </w:p>
        </w:tc>
        <w:tc>
          <w:tcPr>
            <w:tcW w:w="1968" w:type="dxa"/>
            <w:tcBorders>
              <w:top w:val="single" w:sz="12" w:space="0" w:color="000000"/>
              <w:left w:val="single" w:sz="6" w:space="0" w:color="000000"/>
              <w:bottom w:val="single" w:sz="6" w:space="0" w:color="000000"/>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u w:val="single"/>
                <w:lang w:val="es-ES_tradnl"/>
              </w:rPr>
            </w:pPr>
            <w:r w:rsidRPr="00BA2794">
              <w:rPr>
                <w:rFonts w:ascii="Times New Roman" w:hAnsi="Times New Roman" w:cs="Times New Roman"/>
                <w:b/>
                <w:spacing w:val="-2"/>
                <w:sz w:val="20"/>
                <w:szCs w:val="20"/>
                <w:u w:val="single"/>
                <w:lang w:val="es-ES_tradnl"/>
              </w:rPr>
              <w:t>Servicios: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1.- Análisis Hematológico  y Molecular</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2.- Aplicación Pruebas Psicológicas y rendimiento desplazamiento del laberinto en T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3- Registros en softwares Estadística SPSS N° 25</w:t>
            </w:r>
          </w:p>
        </w:tc>
        <w:tc>
          <w:tcPr>
            <w:tcW w:w="1701" w:type="dxa"/>
            <w:tcBorders>
              <w:top w:val="single" w:sz="12" w:space="0" w:color="000000"/>
              <w:left w:val="single" w:sz="6" w:space="0" w:color="000000"/>
              <w:bottom w:val="single" w:sz="6" w:space="0" w:color="000000"/>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CAPACITACIÓN y</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SERVICIOS</w:t>
            </w:r>
          </w:p>
        </w:tc>
        <w:tc>
          <w:tcPr>
            <w:tcW w:w="2167" w:type="dxa"/>
            <w:tcBorders>
              <w:top w:val="single" w:sz="12" w:space="0" w:color="000000"/>
              <w:left w:val="single" w:sz="6" w:space="0" w:color="000000"/>
              <w:bottom w:val="single" w:sz="6" w:space="0" w:color="000000"/>
              <w:right w:val="single" w:sz="12"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Total</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3"/>
                <w:sz w:val="20"/>
                <w:szCs w:val="20"/>
                <w:lang w:val="es-ES_tradnl"/>
              </w:rPr>
            </w:pPr>
            <w:r w:rsidRPr="00BA2794">
              <w:rPr>
                <w:rFonts w:ascii="Times New Roman" w:hAnsi="Times New Roman" w:cs="Times New Roman"/>
                <w:b/>
                <w:sz w:val="20"/>
                <w:szCs w:val="20"/>
              </w:rPr>
              <w:t>S</w:t>
            </w:r>
            <w:r w:rsidRPr="00BA2794">
              <w:rPr>
                <w:rFonts w:ascii="Times New Roman" w:hAnsi="Times New Roman" w:cs="Times New Roman"/>
                <w:b/>
                <w:spacing w:val="-3"/>
                <w:sz w:val="20"/>
                <w:szCs w:val="20"/>
                <w:lang w:val="es-ES_tradnl"/>
              </w:rPr>
              <w:t xml:space="preserve">/.4,000,00    </w:t>
            </w:r>
          </w:p>
          <w:p w:rsidR="005B33AA" w:rsidRPr="00BA2794" w:rsidRDefault="005B33AA" w:rsidP="00BA2794">
            <w:pPr>
              <w:tabs>
                <w:tab w:val="left" w:pos="0"/>
              </w:tabs>
              <w:suppressAutoHyphens/>
              <w:spacing w:after="0" w:line="240" w:lineRule="auto"/>
              <w:jc w:val="both"/>
              <w:rPr>
                <w:rFonts w:ascii="Times New Roman" w:hAnsi="Times New Roman" w:cs="Times New Roman"/>
                <w:b/>
                <w:sz w:val="20"/>
                <w:szCs w:val="20"/>
              </w:rPr>
            </w:pPr>
            <w:r w:rsidRPr="00BA2794">
              <w:rPr>
                <w:rFonts w:ascii="Times New Roman" w:hAnsi="Times New Roman" w:cs="Times New Roman"/>
                <w:b/>
                <w:spacing w:val="-3"/>
                <w:sz w:val="20"/>
                <w:szCs w:val="20"/>
                <w:lang w:val="es-ES_tradnl"/>
              </w:rPr>
              <w:t>CUATRO MIL SOLES</w:t>
            </w:r>
            <w:r w:rsidRPr="00BA2794">
              <w:rPr>
                <w:rFonts w:ascii="Times New Roman" w:hAnsi="Times New Roman" w:cs="Times New Roman"/>
                <w:spacing w:val="-3"/>
                <w:sz w:val="20"/>
                <w:szCs w:val="20"/>
                <w:lang w:val="es-ES_tradnl"/>
              </w:rPr>
              <w:t>.</w:t>
            </w:r>
          </w:p>
        </w:tc>
      </w:tr>
      <w:tr w:rsidR="005B33AA" w:rsidRPr="00BA2794" w:rsidTr="005B33AA">
        <w:trPr>
          <w:trHeight w:val="1647"/>
        </w:trPr>
        <w:tc>
          <w:tcPr>
            <w:tcW w:w="2296" w:type="dxa"/>
            <w:tcBorders>
              <w:top w:val="nil"/>
              <w:left w:val="single" w:sz="12"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 xml:space="preserve">1. MARCO TEÓRICO </w:t>
            </w:r>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Recolección de Información</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1.1 Consultas con Especialistas</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Donación por parte Veterinaria y de la Interesada  de textos- y recursos técnicos y Psicológicos.</w:t>
            </w:r>
          </w:p>
        </w:tc>
        <w:tc>
          <w:tcPr>
            <w:tcW w:w="881" w:type="dxa"/>
            <w:tcBorders>
              <w:top w:val="nil"/>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X</w:t>
            </w:r>
          </w:p>
        </w:tc>
        <w:tc>
          <w:tcPr>
            <w:tcW w:w="1212" w:type="dxa"/>
            <w:tcBorders>
              <w:top w:val="nil"/>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DONACION</w:t>
            </w:r>
          </w:p>
        </w:tc>
        <w:tc>
          <w:tcPr>
            <w:tcW w:w="1968" w:type="dxa"/>
            <w:tcBorders>
              <w:top w:val="nil"/>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PROPIO DE LA INVESTIGADORA</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Dra. Ana María Montero Doig (textos).</w:t>
            </w:r>
          </w:p>
        </w:tc>
        <w:tc>
          <w:tcPr>
            <w:tcW w:w="1701" w:type="dxa"/>
            <w:tcBorders>
              <w:top w:val="nil"/>
              <w:left w:val="single" w:sz="6" w:space="0" w:color="000000"/>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Multidisciplinaria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en Neurociencias Moleculares: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-Psicóloga y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-Medico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-Veterinario</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i/>
                <w:spacing w:val="-2"/>
                <w:sz w:val="20"/>
                <w:szCs w:val="20"/>
                <w:lang w:val="es-ES_tradnl"/>
              </w:rPr>
            </w:pPr>
          </w:p>
        </w:tc>
        <w:tc>
          <w:tcPr>
            <w:tcW w:w="2167" w:type="dxa"/>
            <w:tcBorders>
              <w:top w:val="nil"/>
              <w:left w:val="single" w:sz="6" w:space="0" w:color="000000"/>
              <w:bottom w:val="single" w:sz="4" w:space="0" w:color="auto"/>
              <w:right w:val="single" w:sz="12"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w:t>
            </w:r>
          </w:p>
        </w:tc>
      </w:tr>
      <w:tr w:rsidR="005B33AA" w:rsidRPr="00BA2794" w:rsidTr="005B33AA">
        <w:trPr>
          <w:trHeight w:val="2699"/>
        </w:trPr>
        <w:tc>
          <w:tcPr>
            <w:tcW w:w="2296" w:type="dxa"/>
            <w:tcBorders>
              <w:top w:val="single" w:sz="4" w:space="0" w:color="auto"/>
              <w:left w:val="single" w:sz="4" w:space="0" w:color="auto"/>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lastRenderedPageBreak/>
              <w:t xml:space="preserve">2.METODOLOGÍA : </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Método Experimental , Diseño, Servicios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u w:val="single"/>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u w:val="single"/>
                <w:lang w:val="es-ES_tradnl"/>
              </w:rPr>
              <w:t>SERVICIOS LABORATORIO</w:t>
            </w:r>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w:t>
            </w:r>
            <w:r w:rsidRPr="00BA2794">
              <w:rPr>
                <w:rFonts w:ascii="Times New Roman" w:hAnsi="Times New Roman" w:cs="Times New Roman"/>
                <w:spacing w:val="-2"/>
                <w:sz w:val="20"/>
                <w:szCs w:val="20"/>
                <w:lang w:val="es-ES_tradnl"/>
              </w:rPr>
              <w:t>Estudio de  muestras  lotes 1,2, (A,B)</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-Sujetos participantes   40 </w:t>
            </w:r>
            <w:proofErr w:type="spellStart"/>
            <w:r w:rsidRPr="00BA2794">
              <w:rPr>
                <w:rFonts w:ascii="Times New Roman" w:hAnsi="Times New Roman" w:cs="Times New Roman"/>
                <w:spacing w:val="-2"/>
                <w:sz w:val="20"/>
                <w:szCs w:val="20"/>
                <w:lang w:val="es-ES_tradnl"/>
              </w:rPr>
              <w:t>Ss</w:t>
            </w:r>
            <w:proofErr w:type="spellEnd"/>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    GE 1,2/      GC 1,2</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2.1</w:t>
            </w:r>
            <w:r w:rsidRPr="00BA2794">
              <w:rPr>
                <w:rFonts w:ascii="Times New Roman" w:hAnsi="Times New Roman" w:cs="Times New Roman"/>
                <w:b/>
                <w:spacing w:val="-2"/>
                <w:sz w:val="20"/>
                <w:szCs w:val="20"/>
                <w:lang w:val="es-ES_tradnl"/>
              </w:rPr>
              <w:t xml:space="preserve"> </w:t>
            </w:r>
            <w:r w:rsidRPr="00BA2794">
              <w:rPr>
                <w:rFonts w:ascii="Times New Roman" w:hAnsi="Times New Roman" w:cs="Times New Roman"/>
                <w:i/>
                <w:spacing w:val="-2"/>
                <w:sz w:val="20"/>
                <w:szCs w:val="20"/>
                <w:u w:val="single"/>
                <w:lang w:val="es-ES_tradnl"/>
              </w:rPr>
              <w:t>Análisis Hematológico</w:t>
            </w:r>
            <w:r w:rsidRPr="00BA2794">
              <w:rPr>
                <w:rFonts w:ascii="Times New Roman" w:hAnsi="Times New Roman" w:cs="Times New Roman"/>
                <w:b/>
                <w:spacing w:val="-2"/>
                <w:sz w:val="20"/>
                <w:szCs w:val="20"/>
                <w:lang w:val="es-ES_tradnl"/>
              </w:rPr>
              <w:t xml:space="preserve">: </w:t>
            </w:r>
            <w:r w:rsidRPr="00BA2794">
              <w:rPr>
                <w:rFonts w:ascii="Times New Roman" w:hAnsi="Times New Roman" w:cs="Times New Roman"/>
                <w:spacing w:val="-2"/>
                <w:sz w:val="20"/>
                <w:szCs w:val="20"/>
                <w:lang w:val="es-ES_tradnl"/>
              </w:rPr>
              <w:t>recuento de glóbulos blancos. (Medición Neutrófilos )</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spacing w:val="-2"/>
                <w:sz w:val="20"/>
                <w:szCs w:val="20"/>
                <w:lang w:val="es-ES_tradnl"/>
              </w:rPr>
              <w:t xml:space="preserve">2.2 </w:t>
            </w:r>
            <w:r w:rsidRPr="00BA2794">
              <w:rPr>
                <w:rFonts w:ascii="Times New Roman" w:hAnsi="Times New Roman" w:cs="Times New Roman"/>
                <w:i/>
                <w:spacing w:val="-2"/>
                <w:sz w:val="20"/>
                <w:szCs w:val="20"/>
                <w:u w:val="single"/>
                <w:lang w:val="es-ES_tradnl"/>
              </w:rPr>
              <w:t>Análisis Hematológico</w:t>
            </w:r>
            <w:r w:rsidRPr="00BA2794">
              <w:rPr>
                <w:rFonts w:ascii="Times New Roman" w:hAnsi="Times New Roman" w:cs="Times New Roman"/>
                <w:b/>
                <w:spacing w:val="-2"/>
                <w:sz w:val="20"/>
                <w:szCs w:val="20"/>
                <w:lang w:val="es-ES_tradnl"/>
              </w:rPr>
              <w:t xml:space="preserve">: </w:t>
            </w:r>
            <w:r w:rsidRPr="00BA2794">
              <w:rPr>
                <w:rFonts w:ascii="Times New Roman" w:hAnsi="Times New Roman" w:cs="Times New Roman"/>
                <w:spacing w:val="-2"/>
                <w:sz w:val="20"/>
                <w:szCs w:val="20"/>
                <w:lang w:val="es-ES_tradnl"/>
              </w:rPr>
              <w:t>Dos lotes de muestras 40 (Medición Litio )</w:t>
            </w:r>
          </w:p>
        </w:tc>
        <w:tc>
          <w:tcPr>
            <w:tcW w:w="881" w:type="dxa"/>
            <w:tcBorders>
              <w:top w:val="single" w:sz="4" w:space="0" w:color="auto"/>
              <w:left w:val="single" w:sz="6" w:space="0" w:color="000000"/>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X</w:t>
            </w:r>
          </w:p>
        </w:tc>
        <w:tc>
          <w:tcPr>
            <w:tcW w:w="1212" w:type="dxa"/>
            <w:tcBorders>
              <w:top w:val="single" w:sz="4" w:space="0" w:color="auto"/>
              <w:left w:val="single" w:sz="6" w:space="0" w:color="000000"/>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DONACION</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SERVICIOS</w:t>
            </w:r>
          </w:p>
        </w:tc>
        <w:tc>
          <w:tcPr>
            <w:tcW w:w="1968" w:type="dxa"/>
            <w:tcBorders>
              <w:top w:val="single" w:sz="4" w:space="0" w:color="auto"/>
              <w:left w:val="single" w:sz="6" w:space="0" w:color="000000"/>
              <w:bottom w:val="single" w:sz="4" w:space="0" w:color="auto"/>
              <w:right w:val="single" w:sz="4" w:space="0" w:color="auto"/>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PSICOLOGIA-VETERINARIA</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 xml:space="preserve">LABORATORIO HIPODROMO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tc>
        <w:tc>
          <w:tcPr>
            <w:tcW w:w="1701" w:type="dxa"/>
            <w:tcBorders>
              <w:top w:val="single" w:sz="4" w:space="0" w:color="auto"/>
              <w:left w:val="single" w:sz="4" w:space="0" w:color="auto"/>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Equipo Psicóloga + Veterinaria.</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Neurociencias Moleculares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DONACIÓN- CONSULTAS: Veterinarias y Psicológicas</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 xml:space="preserve">ANALISIS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HEMATOLOGICO</w:t>
            </w:r>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Lotes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 2.1 (Glóbulos blancos neutrófilos)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 2.2   (litio)</w:t>
            </w:r>
          </w:p>
        </w:tc>
        <w:tc>
          <w:tcPr>
            <w:tcW w:w="2167" w:type="dxa"/>
            <w:tcBorders>
              <w:top w:val="single" w:sz="4" w:space="0" w:color="auto"/>
              <w:left w:val="single" w:sz="6" w:space="0" w:color="000000"/>
              <w:bottom w:val="single" w:sz="4" w:space="0" w:color="auto"/>
              <w:right w:val="single" w:sz="4" w:space="0" w:color="auto"/>
            </w:tcBorders>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Jaulas y comidas de </w:t>
            </w:r>
            <w:proofErr w:type="gramStart"/>
            <w:r w:rsidRPr="00BA2794">
              <w:rPr>
                <w:rFonts w:ascii="Times New Roman" w:hAnsi="Times New Roman" w:cs="Times New Roman"/>
                <w:spacing w:val="-2"/>
                <w:sz w:val="20"/>
                <w:szCs w:val="20"/>
                <w:lang w:val="es-ES_tradnl"/>
              </w:rPr>
              <w:t>ratas .</w:t>
            </w:r>
            <w:proofErr w:type="gramEnd"/>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rPr>
            </w:pPr>
            <w:r w:rsidRPr="00BA2794">
              <w:rPr>
                <w:rFonts w:ascii="Times New Roman" w:hAnsi="Times New Roman" w:cs="Times New Roman"/>
                <w:spacing w:val="-2"/>
                <w:sz w:val="20"/>
                <w:szCs w:val="20"/>
                <w:lang w:val="es-ES_tradnl"/>
              </w:rPr>
              <w:t xml:space="preserve">Sujetos experimentación      </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rPr>
            </w:pPr>
            <w:r w:rsidRPr="00BA2794">
              <w:rPr>
                <w:rFonts w:ascii="Times New Roman" w:hAnsi="Times New Roman" w:cs="Times New Roman"/>
                <w:b/>
                <w:spacing w:val="-2"/>
                <w:sz w:val="20"/>
                <w:szCs w:val="20"/>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rPr>
            </w:pPr>
            <w:r w:rsidRPr="00BA2794">
              <w:rPr>
                <w:rFonts w:ascii="Times New Roman" w:hAnsi="Times New Roman" w:cs="Times New Roman"/>
                <w:b/>
                <w:spacing w:val="-2"/>
                <w:sz w:val="20"/>
                <w:szCs w:val="20"/>
              </w:rPr>
              <w:t>ANÁLISIS  HEMATOLÓGICO</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2</w:t>
            </w:r>
            <w:r w:rsidRPr="00BA2794">
              <w:rPr>
                <w:rFonts w:ascii="Times New Roman" w:hAnsi="Times New Roman" w:cs="Times New Roman"/>
                <w:spacing w:val="-2"/>
                <w:sz w:val="20"/>
                <w:szCs w:val="20"/>
                <w:lang w:val="es-ES_tradnl"/>
              </w:rPr>
              <w:t>.1  (Glóbulos blancos neutrófilos)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n-US"/>
              </w:rPr>
            </w:pPr>
            <w:r w:rsidRPr="00BA2794">
              <w:rPr>
                <w:rFonts w:ascii="Times New Roman" w:hAnsi="Times New Roman" w:cs="Times New Roman"/>
                <w:spacing w:val="-2"/>
                <w:sz w:val="20"/>
                <w:szCs w:val="20"/>
                <w:lang w:val="en-US"/>
              </w:rPr>
              <w:t xml:space="preserve">S/.200   </w:t>
            </w:r>
            <w:proofErr w:type="spellStart"/>
            <w:r w:rsidRPr="00BA2794">
              <w:rPr>
                <w:rFonts w:ascii="Times New Roman" w:hAnsi="Times New Roman" w:cs="Times New Roman"/>
                <w:spacing w:val="-2"/>
                <w:sz w:val="20"/>
                <w:szCs w:val="20"/>
                <w:lang w:val="en-US"/>
              </w:rPr>
              <w:t>ratas</w:t>
            </w:r>
            <w:proofErr w:type="spellEnd"/>
            <w:proofErr w:type="gramStart"/>
            <w:r w:rsidRPr="00BA2794">
              <w:rPr>
                <w:rFonts w:ascii="Times New Roman" w:hAnsi="Times New Roman" w:cs="Times New Roman"/>
                <w:spacing w:val="-2"/>
                <w:sz w:val="20"/>
                <w:szCs w:val="20"/>
                <w:lang w:val="en-US"/>
              </w:rPr>
              <w:t>.+</w:t>
            </w:r>
            <w:proofErr w:type="gramEnd"/>
            <w:r w:rsidRPr="00BA2794">
              <w:rPr>
                <w:rFonts w:ascii="Times New Roman" w:hAnsi="Times New Roman" w:cs="Times New Roman"/>
                <w:spacing w:val="-2"/>
                <w:sz w:val="20"/>
                <w:szCs w:val="20"/>
                <w:lang w:val="en-US"/>
              </w:rPr>
              <w:t xml:space="preserve"> S/.200   </w:t>
            </w:r>
            <w:proofErr w:type="spellStart"/>
            <w:r w:rsidRPr="00BA2794">
              <w:rPr>
                <w:rFonts w:ascii="Times New Roman" w:hAnsi="Times New Roman" w:cs="Times New Roman"/>
                <w:spacing w:val="-2"/>
                <w:sz w:val="20"/>
                <w:szCs w:val="20"/>
                <w:lang w:val="en-US"/>
              </w:rPr>
              <w:t>humanos</w:t>
            </w:r>
            <w:proofErr w:type="spellEnd"/>
            <w:r w:rsidRPr="00BA2794">
              <w:rPr>
                <w:rFonts w:ascii="Times New Roman" w:hAnsi="Times New Roman" w:cs="Times New Roman"/>
                <w:spacing w:val="-2"/>
                <w:sz w:val="20"/>
                <w:szCs w:val="20"/>
                <w:lang w:val="en-US"/>
              </w:rPr>
              <w:t>.</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u w:val="single"/>
                <w:lang w:val="en-US"/>
              </w:rPr>
            </w:pPr>
            <w:r w:rsidRPr="00BA2794">
              <w:rPr>
                <w:rFonts w:ascii="Times New Roman" w:hAnsi="Times New Roman" w:cs="Times New Roman"/>
                <w:b/>
                <w:spacing w:val="-2"/>
                <w:sz w:val="20"/>
                <w:szCs w:val="20"/>
                <w:u w:val="single"/>
                <w:lang w:val="en-US"/>
              </w:rPr>
              <w:t>Total =S/.400</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2.2   (litio) tasa de trasporte M</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 xml:space="preserve">s/.90 / c/u .x 40 </w:t>
            </w:r>
            <w:proofErr w:type="spellStart"/>
            <w:r w:rsidRPr="00BA2794">
              <w:rPr>
                <w:rFonts w:ascii="Times New Roman" w:hAnsi="Times New Roman" w:cs="Times New Roman"/>
                <w:spacing w:val="-2"/>
                <w:sz w:val="20"/>
                <w:szCs w:val="20"/>
                <w:lang w:val="es-ES_tradnl"/>
              </w:rPr>
              <w:t>Ss</w:t>
            </w:r>
            <w:proofErr w:type="spellEnd"/>
            <w:r w:rsidRPr="00BA2794">
              <w:rPr>
                <w:rFonts w:ascii="Times New Roman" w:hAnsi="Times New Roman" w:cs="Times New Roman"/>
                <w:spacing w:val="-2"/>
                <w:sz w:val="20"/>
                <w:szCs w:val="20"/>
                <w:lang w:val="es-ES_tradnl"/>
              </w:rPr>
              <w:t xml:space="preserve"> =</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u w:val="single"/>
              </w:rPr>
            </w:pPr>
            <w:r w:rsidRPr="00BA2794">
              <w:rPr>
                <w:rFonts w:ascii="Times New Roman" w:hAnsi="Times New Roman" w:cs="Times New Roman"/>
                <w:b/>
                <w:spacing w:val="-2"/>
                <w:sz w:val="20"/>
                <w:szCs w:val="20"/>
                <w:u w:val="single"/>
                <w:lang w:val="es-ES_tradnl"/>
              </w:rPr>
              <w:t>S/.3,600</w:t>
            </w:r>
          </w:p>
        </w:tc>
      </w:tr>
      <w:tr w:rsidR="005B33AA" w:rsidRPr="00BA2794" w:rsidTr="005B33AA">
        <w:trPr>
          <w:trHeight w:val="1489"/>
        </w:trPr>
        <w:tc>
          <w:tcPr>
            <w:tcW w:w="2296" w:type="dxa"/>
            <w:tcBorders>
              <w:top w:val="single" w:sz="4" w:space="0" w:color="auto"/>
              <w:left w:val="single" w:sz="4" w:space="0" w:color="auto"/>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3</w:t>
            </w:r>
            <w:r w:rsidRPr="00BA2794">
              <w:rPr>
                <w:rFonts w:ascii="Times New Roman" w:hAnsi="Times New Roman" w:cs="Times New Roman"/>
                <w:spacing w:val="-2"/>
                <w:sz w:val="20"/>
                <w:szCs w:val="20"/>
                <w:lang w:val="es-ES_tradnl"/>
              </w:rPr>
              <w:t>.</w:t>
            </w:r>
            <w:r w:rsidRPr="00BA2794">
              <w:rPr>
                <w:rFonts w:ascii="Times New Roman" w:hAnsi="Times New Roman" w:cs="Times New Roman"/>
                <w:b/>
                <w:spacing w:val="-2"/>
                <w:sz w:val="20"/>
                <w:szCs w:val="20"/>
                <w:lang w:val="es-ES_tradnl"/>
              </w:rPr>
              <w:t xml:space="preserve">MATERIALES : </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 Sujetos Participantes</w:t>
            </w: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3.1 Consultas Clínicas Veterinarias (ratas</w:t>
            </w:r>
            <w:proofErr w:type="gramStart"/>
            <w:r w:rsidRPr="00BA2794">
              <w:rPr>
                <w:rFonts w:ascii="Times New Roman" w:hAnsi="Times New Roman" w:cs="Times New Roman"/>
                <w:spacing w:val="-2"/>
                <w:sz w:val="20"/>
                <w:szCs w:val="20"/>
                <w:lang w:val="es-ES_tradnl"/>
              </w:rPr>
              <w:t>) .</w:t>
            </w:r>
            <w:proofErr w:type="gramEnd"/>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spacing w:val="-2"/>
                <w:sz w:val="20"/>
                <w:szCs w:val="20"/>
                <w:lang w:val="es-ES_tradnl"/>
              </w:rPr>
              <w:t>3.2  Evaluaciones Humanos (test)</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spacing w:val="-2"/>
                <w:sz w:val="20"/>
                <w:szCs w:val="20"/>
                <w:lang w:val="es-ES_tradnl"/>
              </w:rPr>
              <w:t>3.3 Registros de SPSS 25</w:t>
            </w:r>
          </w:p>
        </w:tc>
        <w:tc>
          <w:tcPr>
            <w:tcW w:w="881" w:type="dxa"/>
            <w:tcBorders>
              <w:top w:val="single" w:sz="4" w:space="0" w:color="auto"/>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spacing w:val="-2"/>
                <w:sz w:val="20"/>
                <w:szCs w:val="20"/>
                <w:lang w:val="es-ES_tradnl"/>
              </w:rPr>
              <w:t>X</w:t>
            </w:r>
          </w:p>
        </w:tc>
        <w:tc>
          <w:tcPr>
            <w:tcW w:w="1212" w:type="dxa"/>
            <w:tcBorders>
              <w:top w:val="single" w:sz="4" w:space="0" w:color="auto"/>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DONACION</w:t>
            </w:r>
          </w:p>
        </w:tc>
        <w:tc>
          <w:tcPr>
            <w:tcW w:w="1968" w:type="dxa"/>
            <w:tcBorders>
              <w:top w:val="single" w:sz="4" w:space="0" w:color="auto"/>
              <w:left w:val="single" w:sz="6" w:space="0" w:color="000000"/>
              <w:bottom w:val="single" w:sz="4" w:space="0" w:color="auto"/>
              <w:right w:val="single" w:sz="6" w:space="0" w:color="000000"/>
            </w:tcBorders>
            <w:hideMark/>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 xml:space="preserve">PROCESAMIENTOS ESTADISTICOS </w:t>
            </w:r>
          </w:p>
        </w:tc>
        <w:tc>
          <w:tcPr>
            <w:tcW w:w="1701" w:type="dxa"/>
            <w:tcBorders>
              <w:top w:val="single" w:sz="4" w:space="0" w:color="auto"/>
              <w:left w:val="single" w:sz="6" w:space="0" w:color="000000"/>
              <w:bottom w:val="single" w:sz="4" w:space="0" w:color="auto"/>
              <w:right w:val="single" w:sz="6" w:space="0" w:color="000000"/>
            </w:tcBorders>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r w:rsidRPr="00BA2794">
              <w:rPr>
                <w:rFonts w:ascii="Times New Roman" w:hAnsi="Times New Roman" w:cs="Times New Roman"/>
                <w:b/>
                <w:spacing w:val="-2"/>
                <w:sz w:val="20"/>
                <w:szCs w:val="20"/>
                <w:lang w:val="es-ES_tradnl"/>
              </w:rPr>
              <w:t>Aplicación Estadística Pruebas Psicológicas</w:t>
            </w: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spacing w:val="-2"/>
                <w:sz w:val="20"/>
                <w:szCs w:val="20"/>
                <w:lang w:val="es-ES_tradnl"/>
              </w:rPr>
            </w:pPr>
            <w:r w:rsidRPr="00BA2794">
              <w:rPr>
                <w:rFonts w:ascii="Times New Roman" w:hAnsi="Times New Roman" w:cs="Times New Roman"/>
                <w:b/>
                <w:spacing w:val="-2"/>
                <w:sz w:val="20"/>
                <w:szCs w:val="20"/>
                <w:lang w:val="es-ES_tradnl"/>
              </w:rPr>
              <w:t>Registros en softwares SPSS N°25</w:t>
            </w:r>
          </w:p>
        </w:tc>
        <w:tc>
          <w:tcPr>
            <w:tcW w:w="2167" w:type="dxa"/>
            <w:tcBorders>
              <w:top w:val="single" w:sz="4" w:space="0" w:color="auto"/>
              <w:left w:val="single" w:sz="6" w:space="0" w:color="000000"/>
              <w:bottom w:val="single" w:sz="4" w:space="0" w:color="auto"/>
              <w:right w:val="single" w:sz="4" w:space="0" w:color="auto"/>
            </w:tcBorders>
          </w:tcPr>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
                <w:spacing w:val="-2"/>
                <w:sz w:val="20"/>
                <w:szCs w:val="20"/>
                <w:lang w:val="es-ES_tradnl"/>
              </w:rPr>
            </w:pPr>
          </w:p>
          <w:p w:rsidR="005B33AA" w:rsidRPr="00BA2794" w:rsidRDefault="005B33AA" w:rsidP="00BA2794">
            <w:pPr>
              <w:tabs>
                <w:tab w:val="left" w:pos="0"/>
              </w:tabs>
              <w:suppressAutoHyphens/>
              <w:spacing w:after="0" w:line="240" w:lineRule="auto"/>
              <w:jc w:val="both"/>
              <w:rPr>
                <w:rFonts w:ascii="Times New Roman" w:hAnsi="Times New Roman" w:cs="Times New Roman"/>
                <w:bCs/>
                <w:spacing w:val="-2"/>
                <w:sz w:val="20"/>
                <w:szCs w:val="20"/>
                <w:lang w:val="es-ES_tradnl"/>
              </w:rPr>
            </w:pPr>
            <w:r w:rsidRPr="00BA2794">
              <w:rPr>
                <w:rFonts w:ascii="Times New Roman" w:hAnsi="Times New Roman" w:cs="Times New Roman"/>
                <w:b/>
                <w:spacing w:val="-2"/>
                <w:sz w:val="20"/>
                <w:szCs w:val="20"/>
                <w:lang w:val="es-ES_tradnl"/>
              </w:rPr>
              <w:t>////////////////////////////////////////</w:t>
            </w:r>
          </w:p>
        </w:tc>
      </w:tr>
    </w:tbl>
    <w:p w:rsidR="005B33AA"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TOTAL S/4,000.00      CUATRO MIL NUEVOS SOLES</w:t>
      </w:r>
    </w:p>
    <w:p w:rsidR="005B33AA"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5B33AA" w:rsidRPr="00BA2794"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sidRPr="00BA2794">
        <w:rPr>
          <w:rFonts w:ascii="Times New Roman" w:hAnsi="Times New Roman" w:cs="Times New Roman"/>
          <w:b/>
          <w:sz w:val="24"/>
          <w:szCs w:val="24"/>
        </w:rPr>
        <w:t>Dra. Ana María Montero Doig PhD.</w:t>
      </w:r>
    </w:p>
    <w:p w:rsidR="005B33AA" w:rsidRPr="00BA2794"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sidRPr="00BA2794">
        <w:rPr>
          <w:rFonts w:ascii="Times New Roman" w:hAnsi="Times New Roman" w:cs="Times New Roman"/>
          <w:b/>
          <w:sz w:val="24"/>
          <w:szCs w:val="24"/>
        </w:rPr>
        <w:t>CENTRO DE ORIENTACION PSICOPEDAGOGICA CEPSI</w:t>
      </w:r>
    </w:p>
    <w:p w:rsidR="005B33AA" w:rsidRPr="00BA2794" w:rsidRDefault="005B33AA" w:rsidP="000852AC">
      <w:pPr>
        <w:pStyle w:val="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09"/>
        <w:jc w:val="both"/>
        <w:rPr>
          <w:rFonts w:ascii="Times New Roman" w:hAnsi="Times New Roman" w:cs="Times New Roman"/>
          <w:b/>
          <w:sz w:val="24"/>
          <w:szCs w:val="24"/>
        </w:rPr>
      </w:pPr>
      <w:r w:rsidRPr="00BA2794">
        <w:rPr>
          <w:rFonts w:ascii="Times New Roman" w:hAnsi="Times New Roman" w:cs="Times New Roman"/>
          <w:b/>
          <w:sz w:val="24"/>
          <w:szCs w:val="24"/>
        </w:rPr>
        <w:t>FACULTAD DE PSICOLOGIA</w:t>
      </w:r>
    </w:p>
    <w:p w:rsidR="005B33AA" w:rsidRPr="00BA2794" w:rsidRDefault="005B33AA" w:rsidP="000852AC">
      <w:pPr>
        <w:spacing w:after="0" w:line="480" w:lineRule="auto"/>
        <w:ind w:firstLine="709"/>
        <w:jc w:val="both"/>
        <w:rPr>
          <w:rFonts w:ascii="Times New Roman" w:hAnsi="Times New Roman" w:cs="Times New Roman"/>
          <w:sz w:val="24"/>
          <w:szCs w:val="24"/>
        </w:rPr>
      </w:pPr>
    </w:p>
    <w:p w:rsidR="005B33AA" w:rsidRPr="00BA2794" w:rsidRDefault="005B33AA" w:rsidP="000852AC">
      <w:pPr>
        <w:spacing w:after="0" w:line="480" w:lineRule="auto"/>
        <w:ind w:firstLine="709"/>
        <w:jc w:val="both"/>
        <w:rPr>
          <w:rFonts w:ascii="Times New Roman" w:hAnsi="Times New Roman" w:cs="Times New Roman"/>
          <w:sz w:val="24"/>
          <w:szCs w:val="24"/>
        </w:rPr>
      </w:pPr>
      <w:r w:rsidRPr="00BA2794">
        <w:rPr>
          <w:rFonts w:ascii="Times New Roman" w:hAnsi="Times New Roman" w:cs="Times New Roman"/>
          <w:sz w:val="24"/>
          <w:szCs w:val="24"/>
        </w:rPr>
        <w:t>Septiembre del 2018</w:t>
      </w:r>
    </w:p>
    <w:p w:rsidR="005B33AA" w:rsidRPr="00E116D1" w:rsidRDefault="005B33AA" w:rsidP="0008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hAnsi="Times New Roman" w:cs="Times New Roman"/>
          <w:b/>
          <w:sz w:val="72"/>
          <w:szCs w:val="24"/>
          <w:lang w:val="en-US"/>
        </w:rPr>
      </w:pPr>
    </w:p>
    <w:sectPr w:rsidR="005B33AA" w:rsidRPr="00E116D1" w:rsidSect="00AC54A6">
      <w:headerReference w:type="even" r:id="rId17"/>
      <w:headerReference w:type="default" r:id="rId18"/>
      <w:footerReference w:type="even" r:id="rId19"/>
      <w:footerReference w:type="default" r:id="rId20"/>
      <w:headerReference w:type="first" r:id="rId21"/>
      <w:footerReference w:type="first" r:id="rId22"/>
      <w:pgSz w:w="11907" w:h="16839" w:code="9"/>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C5" w:rsidRDefault="00CF5AC5" w:rsidP="0091022F">
      <w:pPr>
        <w:spacing w:after="0" w:line="240" w:lineRule="auto"/>
      </w:pPr>
      <w:r>
        <w:separator/>
      </w:r>
    </w:p>
  </w:endnote>
  <w:endnote w:type="continuationSeparator" w:id="0">
    <w:p w:rsidR="00CF5AC5" w:rsidRDefault="00CF5AC5" w:rsidP="0091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FB" w:rsidRDefault="009A51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b w:val="0"/>
        <w:bCs w:val="0"/>
        <w:kern w:val="0"/>
        <w:sz w:val="22"/>
        <w:szCs w:val="22"/>
        <w:u w:val="none"/>
        <w:lang w:val="es-PE" w:eastAsia="en-US"/>
      </w:rPr>
      <w:id w:val="114571942"/>
      <w:docPartObj>
        <w:docPartGallery w:val="Page Numbers (Bottom of Page)"/>
        <w:docPartUnique/>
      </w:docPartObj>
    </w:sdtPr>
    <w:sdtEndPr/>
    <w:sdtContent>
      <w:p w:rsidR="009A51FB" w:rsidRDefault="009A51FB" w:rsidP="0091022F">
        <w:pPr>
          <w:pStyle w:val="Ttulo1"/>
          <w:rPr>
            <w:rFonts w:ascii="Arial" w:hAnsi="Arial" w:cs="Arial"/>
            <w:sz w:val="16"/>
            <w:szCs w:val="16"/>
          </w:rPr>
        </w:pPr>
      </w:p>
      <w:p w:rsidR="009A51FB" w:rsidRDefault="009A51FB">
        <w:pPr>
          <w:pStyle w:val="Piedepgina"/>
          <w:jc w:val="right"/>
        </w:pPr>
        <w:r>
          <w:fldChar w:fldCharType="begin"/>
        </w:r>
        <w:r>
          <w:instrText>PAGE   \* MERGEFORMAT</w:instrText>
        </w:r>
        <w:r>
          <w:fldChar w:fldCharType="separate"/>
        </w:r>
        <w:r w:rsidR="00DA75BE" w:rsidRPr="00DA75BE">
          <w:rPr>
            <w:noProof/>
            <w:lang w:val="es-ES"/>
          </w:rPr>
          <w:t>8</w:t>
        </w:r>
        <w:r>
          <w:fldChar w:fldCharType="end"/>
        </w:r>
      </w:p>
    </w:sdtContent>
  </w:sdt>
  <w:p w:rsidR="009A51FB" w:rsidRDefault="009A51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FB" w:rsidRDefault="009A51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C5" w:rsidRDefault="00CF5AC5" w:rsidP="0091022F">
      <w:pPr>
        <w:spacing w:after="0" w:line="240" w:lineRule="auto"/>
      </w:pPr>
      <w:r>
        <w:separator/>
      </w:r>
    </w:p>
  </w:footnote>
  <w:footnote w:type="continuationSeparator" w:id="0">
    <w:p w:rsidR="00CF5AC5" w:rsidRDefault="00CF5AC5" w:rsidP="0091022F">
      <w:pPr>
        <w:spacing w:after="0" w:line="240" w:lineRule="auto"/>
      </w:pPr>
      <w:r>
        <w:continuationSeparator/>
      </w:r>
    </w:p>
  </w:footnote>
  <w:footnote w:id="1">
    <w:p w:rsidR="009A51FB" w:rsidRPr="00043487" w:rsidRDefault="009A51FB">
      <w:pPr>
        <w:pStyle w:val="Textonotapie"/>
        <w:rPr>
          <w:rFonts w:ascii="Times New Roman" w:hAnsi="Times New Roman" w:cs="Times New Roman"/>
          <w:sz w:val="16"/>
          <w:szCs w:val="16"/>
        </w:rPr>
      </w:pPr>
      <w:r w:rsidRPr="00043487">
        <w:rPr>
          <w:rStyle w:val="Refdenotaalpie"/>
          <w:rFonts w:ascii="Times New Roman" w:hAnsi="Times New Roman" w:cs="Times New Roman"/>
          <w:sz w:val="16"/>
          <w:szCs w:val="16"/>
        </w:rPr>
        <w:footnoteRef/>
      </w:r>
      <w:r w:rsidRPr="00043487">
        <w:rPr>
          <w:rFonts w:ascii="Times New Roman" w:hAnsi="Times New Roman" w:cs="Times New Roman"/>
          <w:sz w:val="16"/>
          <w:szCs w:val="16"/>
        </w:rPr>
        <w:t xml:space="preserve"> Catedrática Investigadora en Neurociencias Moleculares en Psicología.</w:t>
      </w:r>
    </w:p>
    <w:p w:rsidR="009A51FB" w:rsidRPr="00043487" w:rsidRDefault="009A51FB">
      <w:pPr>
        <w:pStyle w:val="Textonotapie"/>
        <w:rPr>
          <w:sz w:val="16"/>
          <w:szCs w:val="16"/>
          <w:lang w:val="es-ES"/>
        </w:rPr>
      </w:pPr>
      <w:r w:rsidRPr="00043487">
        <w:rPr>
          <w:rFonts w:ascii="Times New Roman" w:hAnsi="Times New Roman" w:cs="Times New Roman"/>
          <w:sz w:val="16"/>
          <w:szCs w:val="16"/>
        </w:rPr>
        <w:t>Consultora Internacional. Directora de Bienestar Universitario y Jefa del Servicio Psicológico CEPSI-URP.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FB" w:rsidRDefault="009A51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FB" w:rsidRDefault="009A51F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FB" w:rsidRDefault="009A51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ECEF35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CEE454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6D78F71C"/>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1DC788B"/>
    <w:multiLevelType w:val="hybridMultilevel"/>
    <w:tmpl w:val="50CAE664"/>
    <w:lvl w:ilvl="0" w:tplc="280A0001">
      <w:start w:val="1"/>
      <w:numFmt w:val="bullet"/>
      <w:lvlText w:val=""/>
      <w:lvlJc w:val="left"/>
      <w:pPr>
        <w:ind w:left="1574" w:hanging="360"/>
      </w:pPr>
      <w:rPr>
        <w:rFonts w:ascii="Symbol" w:hAnsi="Symbol" w:hint="default"/>
      </w:rPr>
    </w:lvl>
    <w:lvl w:ilvl="1" w:tplc="280A0003">
      <w:start w:val="1"/>
      <w:numFmt w:val="bullet"/>
      <w:lvlText w:val="o"/>
      <w:lvlJc w:val="left"/>
      <w:pPr>
        <w:ind w:left="2294" w:hanging="360"/>
      </w:pPr>
      <w:rPr>
        <w:rFonts w:ascii="Courier New" w:hAnsi="Courier New" w:cs="Courier New" w:hint="default"/>
      </w:rPr>
    </w:lvl>
    <w:lvl w:ilvl="2" w:tplc="280A0005">
      <w:start w:val="1"/>
      <w:numFmt w:val="bullet"/>
      <w:lvlText w:val=""/>
      <w:lvlJc w:val="left"/>
      <w:pPr>
        <w:ind w:left="3014" w:hanging="360"/>
      </w:pPr>
      <w:rPr>
        <w:rFonts w:ascii="Wingdings" w:hAnsi="Wingdings" w:hint="default"/>
      </w:rPr>
    </w:lvl>
    <w:lvl w:ilvl="3" w:tplc="280A0001">
      <w:start w:val="1"/>
      <w:numFmt w:val="bullet"/>
      <w:lvlText w:val=""/>
      <w:lvlJc w:val="left"/>
      <w:pPr>
        <w:ind w:left="3734" w:hanging="360"/>
      </w:pPr>
      <w:rPr>
        <w:rFonts w:ascii="Symbol" w:hAnsi="Symbol" w:hint="default"/>
      </w:rPr>
    </w:lvl>
    <w:lvl w:ilvl="4" w:tplc="280A0003">
      <w:start w:val="1"/>
      <w:numFmt w:val="bullet"/>
      <w:lvlText w:val="o"/>
      <w:lvlJc w:val="left"/>
      <w:pPr>
        <w:ind w:left="4454" w:hanging="360"/>
      </w:pPr>
      <w:rPr>
        <w:rFonts w:ascii="Courier New" w:hAnsi="Courier New" w:cs="Courier New" w:hint="default"/>
      </w:rPr>
    </w:lvl>
    <w:lvl w:ilvl="5" w:tplc="280A0005">
      <w:start w:val="1"/>
      <w:numFmt w:val="bullet"/>
      <w:lvlText w:val=""/>
      <w:lvlJc w:val="left"/>
      <w:pPr>
        <w:ind w:left="5174" w:hanging="360"/>
      </w:pPr>
      <w:rPr>
        <w:rFonts w:ascii="Wingdings" w:hAnsi="Wingdings" w:hint="default"/>
      </w:rPr>
    </w:lvl>
    <w:lvl w:ilvl="6" w:tplc="280A0001">
      <w:start w:val="1"/>
      <w:numFmt w:val="bullet"/>
      <w:lvlText w:val=""/>
      <w:lvlJc w:val="left"/>
      <w:pPr>
        <w:ind w:left="5894" w:hanging="360"/>
      </w:pPr>
      <w:rPr>
        <w:rFonts w:ascii="Symbol" w:hAnsi="Symbol" w:hint="default"/>
      </w:rPr>
    </w:lvl>
    <w:lvl w:ilvl="7" w:tplc="280A0003">
      <w:start w:val="1"/>
      <w:numFmt w:val="bullet"/>
      <w:lvlText w:val="o"/>
      <w:lvlJc w:val="left"/>
      <w:pPr>
        <w:ind w:left="6614" w:hanging="360"/>
      </w:pPr>
      <w:rPr>
        <w:rFonts w:ascii="Courier New" w:hAnsi="Courier New" w:cs="Courier New" w:hint="default"/>
      </w:rPr>
    </w:lvl>
    <w:lvl w:ilvl="8" w:tplc="280A0005">
      <w:start w:val="1"/>
      <w:numFmt w:val="bullet"/>
      <w:lvlText w:val=""/>
      <w:lvlJc w:val="left"/>
      <w:pPr>
        <w:ind w:left="7334" w:hanging="360"/>
      </w:pPr>
      <w:rPr>
        <w:rFonts w:ascii="Wingdings" w:hAnsi="Wingdings" w:hint="default"/>
      </w:rPr>
    </w:lvl>
  </w:abstractNum>
  <w:abstractNum w:abstractNumId="4">
    <w:nsid w:val="031A3B93"/>
    <w:multiLevelType w:val="hybridMultilevel"/>
    <w:tmpl w:val="C9F2C6B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6AE5F66"/>
    <w:multiLevelType w:val="hybridMultilevel"/>
    <w:tmpl w:val="4B2649AA"/>
    <w:lvl w:ilvl="0" w:tplc="5870557A">
      <w:start w:val="1"/>
      <w:numFmt w:val="bullet"/>
      <w:lvlText w:val="•"/>
      <w:lvlJc w:val="left"/>
      <w:pPr>
        <w:tabs>
          <w:tab w:val="num" w:pos="720"/>
        </w:tabs>
        <w:ind w:left="720" w:hanging="360"/>
      </w:pPr>
      <w:rPr>
        <w:rFonts w:ascii="Arial" w:hAnsi="Arial" w:hint="default"/>
      </w:rPr>
    </w:lvl>
    <w:lvl w:ilvl="1" w:tplc="9CCCD778" w:tentative="1">
      <w:start w:val="1"/>
      <w:numFmt w:val="bullet"/>
      <w:lvlText w:val="•"/>
      <w:lvlJc w:val="left"/>
      <w:pPr>
        <w:tabs>
          <w:tab w:val="num" w:pos="1440"/>
        </w:tabs>
        <w:ind w:left="1440" w:hanging="360"/>
      </w:pPr>
      <w:rPr>
        <w:rFonts w:ascii="Arial" w:hAnsi="Arial" w:hint="default"/>
      </w:rPr>
    </w:lvl>
    <w:lvl w:ilvl="2" w:tplc="A992F908" w:tentative="1">
      <w:start w:val="1"/>
      <w:numFmt w:val="bullet"/>
      <w:lvlText w:val="•"/>
      <w:lvlJc w:val="left"/>
      <w:pPr>
        <w:tabs>
          <w:tab w:val="num" w:pos="2160"/>
        </w:tabs>
        <w:ind w:left="2160" w:hanging="360"/>
      </w:pPr>
      <w:rPr>
        <w:rFonts w:ascii="Arial" w:hAnsi="Arial" w:hint="default"/>
      </w:rPr>
    </w:lvl>
    <w:lvl w:ilvl="3" w:tplc="37DE8F16" w:tentative="1">
      <w:start w:val="1"/>
      <w:numFmt w:val="bullet"/>
      <w:lvlText w:val="•"/>
      <w:lvlJc w:val="left"/>
      <w:pPr>
        <w:tabs>
          <w:tab w:val="num" w:pos="2880"/>
        </w:tabs>
        <w:ind w:left="2880" w:hanging="360"/>
      </w:pPr>
      <w:rPr>
        <w:rFonts w:ascii="Arial" w:hAnsi="Arial" w:hint="default"/>
      </w:rPr>
    </w:lvl>
    <w:lvl w:ilvl="4" w:tplc="B024E1FE" w:tentative="1">
      <w:start w:val="1"/>
      <w:numFmt w:val="bullet"/>
      <w:lvlText w:val="•"/>
      <w:lvlJc w:val="left"/>
      <w:pPr>
        <w:tabs>
          <w:tab w:val="num" w:pos="3600"/>
        </w:tabs>
        <w:ind w:left="3600" w:hanging="360"/>
      </w:pPr>
      <w:rPr>
        <w:rFonts w:ascii="Arial" w:hAnsi="Arial" w:hint="default"/>
      </w:rPr>
    </w:lvl>
    <w:lvl w:ilvl="5" w:tplc="738E844E" w:tentative="1">
      <w:start w:val="1"/>
      <w:numFmt w:val="bullet"/>
      <w:lvlText w:val="•"/>
      <w:lvlJc w:val="left"/>
      <w:pPr>
        <w:tabs>
          <w:tab w:val="num" w:pos="4320"/>
        </w:tabs>
        <w:ind w:left="4320" w:hanging="360"/>
      </w:pPr>
      <w:rPr>
        <w:rFonts w:ascii="Arial" w:hAnsi="Arial" w:hint="default"/>
      </w:rPr>
    </w:lvl>
    <w:lvl w:ilvl="6" w:tplc="3990A166" w:tentative="1">
      <w:start w:val="1"/>
      <w:numFmt w:val="bullet"/>
      <w:lvlText w:val="•"/>
      <w:lvlJc w:val="left"/>
      <w:pPr>
        <w:tabs>
          <w:tab w:val="num" w:pos="5040"/>
        </w:tabs>
        <w:ind w:left="5040" w:hanging="360"/>
      </w:pPr>
      <w:rPr>
        <w:rFonts w:ascii="Arial" w:hAnsi="Arial" w:hint="default"/>
      </w:rPr>
    </w:lvl>
    <w:lvl w:ilvl="7" w:tplc="6F903EF2" w:tentative="1">
      <w:start w:val="1"/>
      <w:numFmt w:val="bullet"/>
      <w:lvlText w:val="•"/>
      <w:lvlJc w:val="left"/>
      <w:pPr>
        <w:tabs>
          <w:tab w:val="num" w:pos="5760"/>
        </w:tabs>
        <w:ind w:left="5760" w:hanging="360"/>
      </w:pPr>
      <w:rPr>
        <w:rFonts w:ascii="Arial" w:hAnsi="Arial" w:hint="default"/>
      </w:rPr>
    </w:lvl>
    <w:lvl w:ilvl="8" w:tplc="2C900A9A" w:tentative="1">
      <w:start w:val="1"/>
      <w:numFmt w:val="bullet"/>
      <w:lvlText w:val="•"/>
      <w:lvlJc w:val="left"/>
      <w:pPr>
        <w:tabs>
          <w:tab w:val="num" w:pos="6480"/>
        </w:tabs>
        <w:ind w:left="6480" w:hanging="360"/>
      </w:pPr>
      <w:rPr>
        <w:rFonts w:ascii="Arial" w:hAnsi="Arial" w:hint="default"/>
      </w:rPr>
    </w:lvl>
  </w:abstractNum>
  <w:abstractNum w:abstractNumId="6">
    <w:nsid w:val="074F0045"/>
    <w:multiLevelType w:val="hybridMultilevel"/>
    <w:tmpl w:val="CE320552"/>
    <w:lvl w:ilvl="0" w:tplc="2362DABC">
      <w:start w:val="1"/>
      <w:numFmt w:val="decimal"/>
      <w:lvlText w:val="%1"/>
      <w:lvlJc w:val="left"/>
      <w:pPr>
        <w:ind w:left="1491" w:hanging="705"/>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nsid w:val="0E8F3CEB"/>
    <w:multiLevelType w:val="hybridMultilevel"/>
    <w:tmpl w:val="96C6A0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E9F25DE"/>
    <w:multiLevelType w:val="hybridMultilevel"/>
    <w:tmpl w:val="F0C40E9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9">
    <w:nsid w:val="11CF654E"/>
    <w:multiLevelType w:val="hybridMultilevel"/>
    <w:tmpl w:val="69740340"/>
    <w:lvl w:ilvl="0" w:tplc="FA669D1A">
      <w:start w:val="1"/>
      <w:numFmt w:val="lowerLetter"/>
      <w:lvlText w:val="%1)"/>
      <w:lvlJc w:val="left"/>
      <w:pPr>
        <w:ind w:left="720" w:hanging="360"/>
      </w:pPr>
      <w:rPr>
        <w:i/>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133D508D"/>
    <w:multiLevelType w:val="hybridMultilevel"/>
    <w:tmpl w:val="EE5A70A2"/>
    <w:lvl w:ilvl="0" w:tplc="2362DABC">
      <w:start w:val="1"/>
      <w:numFmt w:val="decimal"/>
      <w:lvlText w:val="%1"/>
      <w:lvlJc w:val="left"/>
      <w:pPr>
        <w:ind w:left="1065" w:hanging="70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1616085D"/>
    <w:multiLevelType w:val="hybridMultilevel"/>
    <w:tmpl w:val="2F3214B0"/>
    <w:lvl w:ilvl="0" w:tplc="280A000F">
      <w:start w:val="1"/>
      <w:numFmt w:val="decimal"/>
      <w:lvlText w:val="%1."/>
      <w:lvlJc w:val="left"/>
      <w:pPr>
        <w:ind w:left="2880" w:hanging="360"/>
      </w:pPr>
    </w:lvl>
    <w:lvl w:ilvl="1" w:tplc="280A0019">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2">
    <w:nsid w:val="1EAE205B"/>
    <w:multiLevelType w:val="hybridMultilevel"/>
    <w:tmpl w:val="F9001DA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C35290"/>
    <w:multiLevelType w:val="hybridMultilevel"/>
    <w:tmpl w:val="6046E34E"/>
    <w:lvl w:ilvl="0" w:tplc="A364DE7E">
      <w:start w:val="1"/>
      <w:numFmt w:val="bullet"/>
      <w:lvlText w:val="•"/>
      <w:lvlJc w:val="left"/>
      <w:pPr>
        <w:tabs>
          <w:tab w:val="num" w:pos="720"/>
        </w:tabs>
        <w:ind w:left="720" w:hanging="360"/>
      </w:pPr>
      <w:rPr>
        <w:rFonts w:ascii="Arial" w:hAnsi="Arial" w:hint="default"/>
      </w:rPr>
    </w:lvl>
    <w:lvl w:ilvl="1" w:tplc="17741C34" w:tentative="1">
      <w:start w:val="1"/>
      <w:numFmt w:val="bullet"/>
      <w:lvlText w:val="•"/>
      <w:lvlJc w:val="left"/>
      <w:pPr>
        <w:tabs>
          <w:tab w:val="num" w:pos="1440"/>
        </w:tabs>
        <w:ind w:left="1440" w:hanging="360"/>
      </w:pPr>
      <w:rPr>
        <w:rFonts w:ascii="Arial" w:hAnsi="Arial" w:hint="default"/>
      </w:rPr>
    </w:lvl>
    <w:lvl w:ilvl="2" w:tplc="4452692C" w:tentative="1">
      <w:start w:val="1"/>
      <w:numFmt w:val="bullet"/>
      <w:lvlText w:val="•"/>
      <w:lvlJc w:val="left"/>
      <w:pPr>
        <w:tabs>
          <w:tab w:val="num" w:pos="2160"/>
        </w:tabs>
        <w:ind w:left="2160" w:hanging="360"/>
      </w:pPr>
      <w:rPr>
        <w:rFonts w:ascii="Arial" w:hAnsi="Arial" w:hint="default"/>
      </w:rPr>
    </w:lvl>
    <w:lvl w:ilvl="3" w:tplc="50763FB4" w:tentative="1">
      <w:start w:val="1"/>
      <w:numFmt w:val="bullet"/>
      <w:lvlText w:val="•"/>
      <w:lvlJc w:val="left"/>
      <w:pPr>
        <w:tabs>
          <w:tab w:val="num" w:pos="2880"/>
        </w:tabs>
        <w:ind w:left="2880" w:hanging="360"/>
      </w:pPr>
      <w:rPr>
        <w:rFonts w:ascii="Arial" w:hAnsi="Arial" w:hint="default"/>
      </w:rPr>
    </w:lvl>
    <w:lvl w:ilvl="4" w:tplc="6F5CAAF0" w:tentative="1">
      <w:start w:val="1"/>
      <w:numFmt w:val="bullet"/>
      <w:lvlText w:val="•"/>
      <w:lvlJc w:val="left"/>
      <w:pPr>
        <w:tabs>
          <w:tab w:val="num" w:pos="3600"/>
        </w:tabs>
        <w:ind w:left="3600" w:hanging="360"/>
      </w:pPr>
      <w:rPr>
        <w:rFonts w:ascii="Arial" w:hAnsi="Arial" w:hint="default"/>
      </w:rPr>
    </w:lvl>
    <w:lvl w:ilvl="5" w:tplc="2FEE0C18" w:tentative="1">
      <w:start w:val="1"/>
      <w:numFmt w:val="bullet"/>
      <w:lvlText w:val="•"/>
      <w:lvlJc w:val="left"/>
      <w:pPr>
        <w:tabs>
          <w:tab w:val="num" w:pos="4320"/>
        </w:tabs>
        <w:ind w:left="4320" w:hanging="360"/>
      </w:pPr>
      <w:rPr>
        <w:rFonts w:ascii="Arial" w:hAnsi="Arial" w:hint="default"/>
      </w:rPr>
    </w:lvl>
    <w:lvl w:ilvl="6" w:tplc="2EB67742" w:tentative="1">
      <w:start w:val="1"/>
      <w:numFmt w:val="bullet"/>
      <w:lvlText w:val="•"/>
      <w:lvlJc w:val="left"/>
      <w:pPr>
        <w:tabs>
          <w:tab w:val="num" w:pos="5040"/>
        </w:tabs>
        <w:ind w:left="5040" w:hanging="360"/>
      </w:pPr>
      <w:rPr>
        <w:rFonts w:ascii="Arial" w:hAnsi="Arial" w:hint="default"/>
      </w:rPr>
    </w:lvl>
    <w:lvl w:ilvl="7" w:tplc="AC769C88" w:tentative="1">
      <w:start w:val="1"/>
      <w:numFmt w:val="bullet"/>
      <w:lvlText w:val="•"/>
      <w:lvlJc w:val="left"/>
      <w:pPr>
        <w:tabs>
          <w:tab w:val="num" w:pos="5760"/>
        </w:tabs>
        <w:ind w:left="5760" w:hanging="360"/>
      </w:pPr>
      <w:rPr>
        <w:rFonts w:ascii="Arial" w:hAnsi="Arial" w:hint="default"/>
      </w:rPr>
    </w:lvl>
    <w:lvl w:ilvl="8" w:tplc="AE2AEEFE" w:tentative="1">
      <w:start w:val="1"/>
      <w:numFmt w:val="bullet"/>
      <w:lvlText w:val="•"/>
      <w:lvlJc w:val="left"/>
      <w:pPr>
        <w:tabs>
          <w:tab w:val="num" w:pos="6480"/>
        </w:tabs>
        <w:ind w:left="6480" w:hanging="360"/>
      </w:pPr>
      <w:rPr>
        <w:rFonts w:ascii="Arial" w:hAnsi="Arial" w:hint="default"/>
      </w:rPr>
    </w:lvl>
  </w:abstractNum>
  <w:abstractNum w:abstractNumId="14">
    <w:nsid w:val="2D735E35"/>
    <w:multiLevelType w:val="hybridMultilevel"/>
    <w:tmpl w:val="9C5E6D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0C94078"/>
    <w:multiLevelType w:val="hybridMultilevel"/>
    <w:tmpl w:val="F60CB64C"/>
    <w:lvl w:ilvl="0" w:tplc="2362DABC">
      <w:start w:val="1"/>
      <w:numFmt w:val="decimal"/>
      <w:lvlText w:val="%1"/>
      <w:lvlJc w:val="left"/>
      <w:pPr>
        <w:ind w:left="705" w:hanging="705"/>
      </w:p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6">
    <w:nsid w:val="31D864B4"/>
    <w:multiLevelType w:val="hybridMultilevel"/>
    <w:tmpl w:val="2DB6FC3E"/>
    <w:lvl w:ilvl="0" w:tplc="994A102A">
      <w:start w:val="1"/>
      <w:numFmt w:val="bullet"/>
      <w:lvlText w:val="•"/>
      <w:lvlJc w:val="left"/>
      <w:pPr>
        <w:tabs>
          <w:tab w:val="num" w:pos="720"/>
        </w:tabs>
        <w:ind w:left="720" w:hanging="360"/>
      </w:pPr>
      <w:rPr>
        <w:rFonts w:ascii="Arial" w:hAnsi="Arial" w:hint="default"/>
      </w:rPr>
    </w:lvl>
    <w:lvl w:ilvl="1" w:tplc="5D1EDD1E" w:tentative="1">
      <w:start w:val="1"/>
      <w:numFmt w:val="bullet"/>
      <w:lvlText w:val="•"/>
      <w:lvlJc w:val="left"/>
      <w:pPr>
        <w:tabs>
          <w:tab w:val="num" w:pos="1440"/>
        </w:tabs>
        <w:ind w:left="1440" w:hanging="360"/>
      </w:pPr>
      <w:rPr>
        <w:rFonts w:ascii="Arial" w:hAnsi="Arial" w:hint="default"/>
      </w:rPr>
    </w:lvl>
    <w:lvl w:ilvl="2" w:tplc="8258D15E" w:tentative="1">
      <w:start w:val="1"/>
      <w:numFmt w:val="bullet"/>
      <w:lvlText w:val="•"/>
      <w:lvlJc w:val="left"/>
      <w:pPr>
        <w:tabs>
          <w:tab w:val="num" w:pos="2160"/>
        </w:tabs>
        <w:ind w:left="2160" w:hanging="360"/>
      </w:pPr>
      <w:rPr>
        <w:rFonts w:ascii="Arial" w:hAnsi="Arial" w:hint="default"/>
      </w:rPr>
    </w:lvl>
    <w:lvl w:ilvl="3" w:tplc="C0E48334" w:tentative="1">
      <w:start w:val="1"/>
      <w:numFmt w:val="bullet"/>
      <w:lvlText w:val="•"/>
      <w:lvlJc w:val="left"/>
      <w:pPr>
        <w:tabs>
          <w:tab w:val="num" w:pos="2880"/>
        </w:tabs>
        <w:ind w:left="2880" w:hanging="360"/>
      </w:pPr>
      <w:rPr>
        <w:rFonts w:ascii="Arial" w:hAnsi="Arial" w:hint="default"/>
      </w:rPr>
    </w:lvl>
    <w:lvl w:ilvl="4" w:tplc="E844FC6E" w:tentative="1">
      <w:start w:val="1"/>
      <w:numFmt w:val="bullet"/>
      <w:lvlText w:val="•"/>
      <w:lvlJc w:val="left"/>
      <w:pPr>
        <w:tabs>
          <w:tab w:val="num" w:pos="3600"/>
        </w:tabs>
        <w:ind w:left="3600" w:hanging="360"/>
      </w:pPr>
      <w:rPr>
        <w:rFonts w:ascii="Arial" w:hAnsi="Arial" w:hint="default"/>
      </w:rPr>
    </w:lvl>
    <w:lvl w:ilvl="5" w:tplc="A8AC4F6A" w:tentative="1">
      <w:start w:val="1"/>
      <w:numFmt w:val="bullet"/>
      <w:lvlText w:val="•"/>
      <w:lvlJc w:val="left"/>
      <w:pPr>
        <w:tabs>
          <w:tab w:val="num" w:pos="4320"/>
        </w:tabs>
        <w:ind w:left="4320" w:hanging="360"/>
      </w:pPr>
      <w:rPr>
        <w:rFonts w:ascii="Arial" w:hAnsi="Arial" w:hint="default"/>
      </w:rPr>
    </w:lvl>
    <w:lvl w:ilvl="6" w:tplc="04F82018" w:tentative="1">
      <w:start w:val="1"/>
      <w:numFmt w:val="bullet"/>
      <w:lvlText w:val="•"/>
      <w:lvlJc w:val="left"/>
      <w:pPr>
        <w:tabs>
          <w:tab w:val="num" w:pos="5040"/>
        </w:tabs>
        <w:ind w:left="5040" w:hanging="360"/>
      </w:pPr>
      <w:rPr>
        <w:rFonts w:ascii="Arial" w:hAnsi="Arial" w:hint="default"/>
      </w:rPr>
    </w:lvl>
    <w:lvl w:ilvl="7" w:tplc="96EE91A8" w:tentative="1">
      <w:start w:val="1"/>
      <w:numFmt w:val="bullet"/>
      <w:lvlText w:val="•"/>
      <w:lvlJc w:val="left"/>
      <w:pPr>
        <w:tabs>
          <w:tab w:val="num" w:pos="5760"/>
        </w:tabs>
        <w:ind w:left="5760" w:hanging="360"/>
      </w:pPr>
      <w:rPr>
        <w:rFonts w:ascii="Arial" w:hAnsi="Arial" w:hint="default"/>
      </w:rPr>
    </w:lvl>
    <w:lvl w:ilvl="8" w:tplc="56960CCA" w:tentative="1">
      <w:start w:val="1"/>
      <w:numFmt w:val="bullet"/>
      <w:lvlText w:val="•"/>
      <w:lvlJc w:val="left"/>
      <w:pPr>
        <w:tabs>
          <w:tab w:val="num" w:pos="6480"/>
        </w:tabs>
        <w:ind w:left="6480" w:hanging="360"/>
      </w:pPr>
      <w:rPr>
        <w:rFonts w:ascii="Arial" w:hAnsi="Arial" w:hint="default"/>
      </w:rPr>
    </w:lvl>
  </w:abstractNum>
  <w:abstractNum w:abstractNumId="17">
    <w:nsid w:val="3AD1314D"/>
    <w:multiLevelType w:val="hybridMultilevel"/>
    <w:tmpl w:val="33E8C02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3DE53598"/>
    <w:multiLevelType w:val="hybridMultilevel"/>
    <w:tmpl w:val="EE5A70A2"/>
    <w:lvl w:ilvl="0" w:tplc="2362DABC">
      <w:start w:val="1"/>
      <w:numFmt w:val="decimal"/>
      <w:lvlText w:val="%1"/>
      <w:lvlJc w:val="left"/>
      <w:pPr>
        <w:ind w:left="1065" w:hanging="70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43B425C1"/>
    <w:multiLevelType w:val="hybridMultilevel"/>
    <w:tmpl w:val="973A19D2"/>
    <w:lvl w:ilvl="0" w:tplc="B5EE1FA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8BA5387"/>
    <w:multiLevelType w:val="hybridMultilevel"/>
    <w:tmpl w:val="45FC23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06F68DA"/>
    <w:multiLevelType w:val="hybridMultilevel"/>
    <w:tmpl w:val="10389E6C"/>
    <w:lvl w:ilvl="0" w:tplc="20CA69A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4CC6659"/>
    <w:multiLevelType w:val="hybridMultilevel"/>
    <w:tmpl w:val="EE5A70A2"/>
    <w:lvl w:ilvl="0" w:tplc="2362DABC">
      <w:start w:val="1"/>
      <w:numFmt w:val="decimal"/>
      <w:lvlText w:val="%1"/>
      <w:lvlJc w:val="left"/>
      <w:pPr>
        <w:ind w:left="1065" w:hanging="70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5CD63BE3"/>
    <w:multiLevelType w:val="hybridMultilevel"/>
    <w:tmpl w:val="10389E6C"/>
    <w:lvl w:ilvl="0" w:tplc="20CA69A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D873C4F"/>
    <w:multiLevelType w:val="hybridMultilevel"/>
    <w:tmpl w:val="CE320552"/>
    <w:lvl w:ilvl="0" w:tplc="2362DABC">
      <w:start w:val="1"/>
      <w:numFmt w:val="decimal"/>
      <w:lvlText w:val="%1"/>
      <w:lvlJc w:val="left"/>
      <w:pPr>
        <w:ind w:left="1491" w:hanging="705"/>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nsid w:val="628E1D28"/>
    <w:multiLevelType w:val="multilevel"/>
    <w:tmpl w:val="7DD6D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497EB2"/>
    <w:multiLevelType w:val="hybridMultilevel"/>
    <w:tmpl w:val="A0D6CD0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A551756"/>
    <w:multiLevelType w:val="hybridMultilevel"/>
    <w:tmpl w:val="CE320552"/>
    <w:lvl w:ilvl="0" w:tplc="2362DABC">
      <w:start w:val="1"/>
      <w:numFmt w:val="decimal"/>
      <w:lvlText w:val="%1"/>
      <w:lvlJc w:val="left"/>
      <w:pPr>
        <w:ind w:left="1491" w:hanging="705"/>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nsid w:val="6BB002C2"/>
    <w:multiLevelType w:val="hybridMultilevel"/>
    <w:tmpl w:val="55865A8A"/>
    <w:lvl w:ilvl="0" w:tplc="67686196">
      <w:numFmt w:val="bullet"/>
      <w:lvlText w:val=""/>
      <w:lvlJc w:val="left"/>
      <w:pPr>
        <w:ind w:left="720" w:hanging="360"/>
      </w:pPr>
      <w:rPr>
        <w:rFonts w:ascii="Wingdings" w:eastAsiaTheme="minorHAnsi" w:hAnsi="Wingdings"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37D62BB"/>
    <w:multiLevelType w:val="hybridMultilevel"/>
    <w:tmpl w:val="D576B09A"/>
    <w:lvl w:ilvl="0" w:tplc="7D0A74B6">
      <w:start w:val="1"/>
      <w:numFmt w:val="bullet"/>
      <w:lvlText w:val="•"/>
      <w:lvlJc w:val="left"/>
      <w:pPr>
        <w:tabs>
          <w:tab w:val="num" w:pos="720"/>
        </w:tabs>
        <w:ind w:left="720" w:hanging="360"/>
      </w:pPr>
      <w:rPr>
        <w:rFonts w:ascii="Arial" w:hAnsi="Arial" w:hint="default"/>
      </w:rPr>
    </w:lvl>
    <w:lvl w:ilvl="1" w:tplc="C8061210" w:tentative="1">
      <w:start w:val="1"/>
      <w:numFmt w:val="bullet"/>
      <w:lvlText w:val="•"/>
      <w:lvlJc w:val="left"/>
      <w:pPr>
        <w:tabs>
          <w:tab w:val="num" w:pos="1440"/>
        </w:tabs>
        <w:ind w:left="1440" w:hanging="360"/>
      </w:pPr>
      <w:rPr>
        <w:rFonts w:ascii="Arial" w:hAnsi="Arial" w:hint="default"/>
      </w:rPr>
    </w:lvl>
    <w:lvl w:ilvl="2" w:tplc="6C4287A2" w:tentative="1">
      <w:start w:val="1"/>
      <w:numFmt w:val="bullet"/>
      <w:lvlText w:val="•"/>
      <w:lvlJc w:val="left"/>
      <w:pPr>
        <w:tabs>
          <w:tab w:val="num" w:pos="2160"/>
        </w:tabs>
        <w:ind w:left="2160" w:hanging="360"/>
      </w:pPr>
      <w:rPr>
        <w:rFonts w:ascii="Arial" w:hAnsi="Arial" w:hint="default"/>
      </w:rPr>
    </w:lvl>
    <w:lvl w:ilvl="3" w:tplc="F24AB24C" w:tentative="1">
      <w:start w:val="1"/>
      <w:numFmt w:val="bullet"/>
      <w:lvlText w:val="•"/>
      <w:lvlJc w:val="left"/>
      <w:pPr>
        <w:tabs>
          <w:tab w:val="num" w:pos="2880"/>
        </w:tabs>
        <w:ind w:left="2880" w:hanging="360"/>
      </w:pPr>
      <w:rPr>
        <w:rFonts w:ascii="Arial" w:hAnsi="Arial" w:hint="default"/>
      </w:rPr>
    </w:lvl>
    <w:lvl w:ilvl="4" w:tplc="825A4A48" w:tentative="1">
      <w:start w:val="1"/>
      <w:numFmt w:val="bullet"/>
      <w:lvlText w:val="•"/>
      <w:lvlJc w:val="left"/>
      <w:pPr>
        <w:tabs>
          <w:tab w:val="num" w:pos="3600"/>
        </w:tabs>
        <w:ind w:left="3600" w:hanging="360"/>
      </w:pPr>
      <w:rPr>
        <w:rFonts w:ascii="Arial" w:hAnsi="Arial" w:hint="default"/>
      </w:rPr>
    </w:lvl>
    <w:lvl w:ilvl="5" w:tplc="1A360A12" w:tentative="1">
      <w:start w:val="1"/>
      <w:numFmt w:val="bullet"/>
      <w:lvlText w:val="•"/>
      <w:lvlJc w:val="left"/>
      <w:pPr>
        <w:tabs>
          <w:tab w:val="num" w:pos="4320"/>
        </w:tabs>
        <w:ind w:left="4320" w:hanging="360"/>
      </w:pPr>
      <w:rPr>
        <w:rFonts w:ascii="Arial" w:hAnsi="Arial" w:hint="default"/>
      </w:rPr>
    </w:lvl>
    <w:lvl w:ilvl="6" w:tplc="A664E564" w:tentative="1">
      <w:start w:val="1"/>
      <w:numFmt w:val="bullet"/>
      <w:lvlText w:val="•"/>
      <w:lvlJc w:val="left"/>
      <w:pPr>
        <w:tabs>
          <w:tab w:val="num" w:pos="5040"/>
        </w:tabs>
        <w:ind w:left="5040" w:hanging="360"/>
      </w:pPr>
      <w:rPr>
        <w:rFonts w:ascii="Arial" w:hAnsi="Arial" w:hint="default"/>
      </w:rPr>
    </w:lvl>
    <w:lvl w:ilvl="7" w:tplc="CB786C32" w:tentative="1">
      <w:start w:val="1"/>
      <w:numFmt w:val="bullet"/>
      <w:lvlText w:val="•"/>
      <w:lvlJc w:val="left"/>
      <w:pPr>
        <w:tabs>
          <w:tab w:val="num" w:pos="5760"/>
        </w:tabs>
        <w:ind w:left="5760" w:hanging="360"/>
      </w:pPr>
      <w:rPr>
        <w:rFonts w:ascii="Arial" w:hAnsi="Arial" w:hint="default"/>
      </w:rPr>
    </w:lvl>
    <w:lvl w:ilvl="8" w:tplc="5090206C" w:tentative="1">
      <w:start w:val="1"/>
      <w:numFmt w:val="bullet"/>
      <w:lvlText w:val="•"/>
      <w:lvlJc w:val="left"/>
      <w:pPr>
        <w:tabs>
          <w:tab w:val="num" w:pos="6480"/>
        </w:tabs>
        <w:ind w:left="6480" w:hanging="360"/>
      </w:pPr>
      <w:rPr>
        <w:rFonts w:ascii="Arial" w:hAnsi="Arial" w:hint="default"/>
      </w:rPr>
    </w:lvl>
  </w:abstractNum>
  <w:abstractNum w:abstractNumId="30">
    <w:nsid w:val="73A975AB"/>
    <w:multiLevelType w:val="hybridMultilevel"/>
    <w:tmpl w:val="89809404"/>
    <w:lvl w:ilvl="0" w:tplc="7F70515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nsid w:val="7407794D"/>
    <w:multiLevelType w:val="hybridMultilevel"/>
    <w:tmpl w:val="9F5065B8"/>
    <w:lvl w:ilvl="0" w:tplc="2362DABC">
      <w:start w:val="1"/>
      <w:numFmt w:val="decimal"/>
      <w:lvlText w:val="%1"/>
      <w:lvlJc w:val="left"/>
      <w:pPr>
        <w:ind w:left="705" w:hanging="705"/>
      </w:p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32">
    <w:nsid w:val="763107E9"/>
    <w:multiLevelType w:val="hybridMultilevel"/>
    <w:tmpl w:val="905E04E6"/>
    <w:lvl w:ilvl="0" w:tplc="E4401F7E">
      <w:start w:val="3"/>
      <w:numFmt w:val="bullet"/>
      <w:lvlText w:val="-"/>
      <w:lvlJc w:val="left"/>
      <w:pPr>
        <w:ind w:left="1934" w:hanging="360"/>
      </w:pPr>
      <w:rPr>
        <w:rFonts w:ascii="Times New Roman" w:eastAsiaTheme="minorHAnsi" w:hAnsi="Times New Roman" w:cs="Times New Roman" w:hint="default"/>
      </w:rPr>
    </w:lvl>
    <w:lvl w:ilvl="1" w:tplc="280A0003" w:tentative="1">
      <w:start w:val="1"/>
      <w:numFmt w:val="bullet"/>
      <w:lvlText w:val="o"/>
      <w:lvlJc w:val="left"/>
      <w:pPr>
        <w:ind w:left="2654" w:hanging="360"/>
      </w:pPr>
      <w:rPr>
        <w:rFonts w:ascii="Courier New" w:hAnsi="Courier New" w:cs="Courier New" w:hint="default"/>
      </w:rPr>
    </w:lvl>
    <w:lvl w:ilvl="2" w:tplc="280A0005" w:tentative="1">
      <w:start w:val="1"/>
      <w:numFmt w:val="bullet"/>
      <w:lvlText w:val=""/>
      <w:lvlJc w:val="left"/>
      <w:pPr>
        <w:ind w:left="3374" w:hanging="360"/>
      </w:pPr>
      <w:rPr>
        <w:rFonts w:ascii="Wingdings" w:hAnsi="Wingdings" w:hint="default"/>
      </w:rPr>
    </w:lvl>
    <w:lvl w:ilvl="3" w:tplc="280A0001" w:tentative="1">
      <w:start w:val="1"/>
      <w:numFmt w:val="bullet"/>
      <w:lvlText w:val=""/>
      <w:lvlJc w:val="left"/>
      <w:pPr>
        <w:ind w:left="4094" w:hanging="360"/>
      </w:pPr>
      <w:rPr>
        <w:rFonts w:ascii="Symbol" w:hAnsi="Symbol" w:hint="default"/>
      </w:rPr>
    </w:lvl>
    <w:lvl w:ilvl="4" w:tplc="280A0003" w:tentative="1">
      <w:start w:val="1"/>
      <w:numFmt w:val="bullet"/>
      <w:lvlText w:val="o"/>
      <w:lvlJc w:val="left"/>
      <w:pPr>
        <w:ind w:left="4814" w:hanging="360"/>
      </w:pPr>
      <w:rPr>
        <w:rFonts w:ascii="Courier New" w:hAnsi="Courier New" w:cs="Courier New" w:hint="default"/>
      </w:rPr>
    </w:lvl>
    <w:lvl w:ilvl="5" w:tplc="280A0005" w:tentative="1">
      <w:start w:val="1"/>
      <w:numFmt w:val="bullet"/>
      <w:lvlText w:val=""/>
      <w:lvlJc w:val="left"/>
      <w:pPr>
        <w:ind w:left="5534" w:hanging="360"/>
      </w:pPr>
      <w:rPr>
        <w:rFonts w:ascii="Wingdings" w:hAnsi="Wingdings" w:hint="default"/>
      </w:rPr>
    </w:lvl>
    <w:lvl w:ilvl="6" w:tplc="280A0001" w:tentative="1">
      <w:start w:val="1"/>
      <w:numFmt w:val="bullet"/>
      <w:lvlText w:val=""/>
      <w:lvlJc w:val="left"/>
      <w:pPr>
        <w:ind w:left="6254" w:hanging="360"/>
      </w:pPr>
      <w:rPr>
        <w:rFonts w:ascii="Symbol" w:hAnsi="Symbol" w:hint="default"/>
      </w:rPr>
    </w:lvl>
    <w:lvl w:ilvl="7" w:tplc="280A0003" w:tentative="1">
      <w:start w:val="1"/>
      <w:numFmt w:val="bullet"/>
      <w:lvlText w:val="o"/>
      <w:lvlJc w:val="left"/>
      <w:pPr>
        <w:ind w:left="6974" w:hanging="360"/>
      </w:pPr>
      <w:rPr>
        <w:rFonts w:ascii="Courier New" w:hAnsi="Courier New" w:cs="Courier New" w:hint="default"/>
      </w:rPr>
    </w:lvl>
    <w:lvl w:ilvl="8" w:tplc="280A0005" w:tentative="1">
      <w:start w:val="1"/>
      <w:numFmt w:val="bullet"/>
      <w:lvlText w:val=""/>
      <w:lvlJc w:val="left"/>
      <w:pPr>
        <w:ind w:left="7694" w:hanging="360"/>
      </w:pPr>
      <w:rPr>
        <w:rFonts w:ascii="Wingdings" w:hAnsi="Wingdings" w:hint="default"/>
      </w:rPr>
    </w:lvl>
  </w:abstractNum>
  <w:abstractNum w:abstractNumId="33">
    <w:nsid w:val="76415AAD"/>
    <w:multiLevelType w:val="hybridMultilevel"/>
    <w:tmpl w:val="EE5A70A2"/>
    <w:lvl w:ilvl="0" w:tplc="2362DABC">
      <w:start w:val="1"/>
      <w:numFmt w:val="decimal"/>
      <w:lvlText w:val="%1"/>
      <w:lvlJc w:val="left"/>
      <w:pPr>
        <w:ind w:left="1065" w:hanging="70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783267EE"/>
    <w:multiLevelType w:val="hybridMultilevel"/>
    <w:tmpl w:val="083EAD4E"/>
    <w:lvl w:ilvl="0" w:tplc="A9D867C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A62635B"/>
    <w:multiLevelType w:val="hybridMultilevel"/>
    <w:tmpl w:val="CE320552"/>
    <w:lvl w:ilvl="0" w:tplc="2362DABC">
      <w:start w:val="1"/>
      <w:numFmt w:val="decimal"/>
      <w:lvlText w:val="%1"/>
      <w:lvlJc w:val="left"/>
      <w:pPr>
        <w:ind w:left="1491" w:hanging="705"/>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4"/>
  </w:num>
  <w:num w:numId="2">
    <w:abstractNumId w:val="29"/>
  </w:num>
  <w:num w:numId="3">
    <w:abstractNumId w:val="5"/>
  </w:num>
  <w:num w:numId="4">
    <w:abstractNumId w:val="16"/>
  </w:num>
  <w:num w:numId="5">
    <w:abstractNumId w:val="13"/>
  </w:num>
  <w:num w:numId="6">
    <w:abstractNumId w:val="34"/>
  </w:num>
  <w:num w:numId="7">
    <w:abstractNumId w:val="12"/>
  </w:num>
  <w:num w:numId="8">
    <w:abstractNumId w:val="2"/>
  </w:num>
  <w:num w:numId="9">
    <w:abstractNumId w:val="1"/>
  </w:num>
  <w:num w:numId="10">
    <w:abstractNumId w:val="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2"/>
  </w:num>
  <w:num w:numId="20">
    <w:abstractNumId w:val="9"/>
  </w:num>
  <w:num w:numId="21">
    <w:abstractNumId w:val="20"/>
  </w:num>
  <w:num w:numId="22">
    <w:abstractNumId w:val="28"/>
  </w:num>
  <w:num w:numId="23">
    <w:abstractNumId w:val="33"/>
  </w:num>
  <w:num w:numId="24">
    <w:abstractNumId w:val="18"/>
  </w:num>
  <w:num w:numId="25">
    <w:abstractNumId w:val="21"/>
  </w:num>
  <w:num w:numId="26">
    <w:abstractNumId w:val="23"/>
  </w:num>
  <w:num w:numId="27">
    <w:abstractNumId w:val="32"/>
  </w:num>
  <w:num w:numId="28">
    <w:abstractNumId w:val="8"/>
  </w:num>
  <w:num w:numId="29">
    <w:abstractNumId w:val="22"/>
  </w:num>
  <w:num w:numId="30">
    <w:abstractNumId w:val="30"/>
  </w:num>
  <w:num w:numId="31">
    <w:abstractNumId w:val="24"/>
  </w:num>
  <w:num w:numId="32">
    <w:abstractNumId w:val="10"/>
  </w:num>
  <w:num w:numId="33">
    <w:abstractNumId w:val="27"/>
  </w:num>
  <w:num w:numId="34">
    <w:abstractNumId w:val="35"/>
  </w:num>
  <w:num w:numId="35">
    <w:abstractNumId w:val="6"/>
  </w:num>
  <w:num w:numId="36">
    <w:abstractNumId w:val="31"/>
  </w:num>
  <w:num w:numId="37">
    <w:abstractNumId w:val="15"/>
  </w:num>
  <w:num w:numId="38">
    <w:abstractNumId w:val="1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62"/>
    <w:rsid w:val="000123C3"/>
    <w:rsid w:val="00020B31"/>
    <w:rsid w:val="00043487"/>
    <w:rsid w:val="0004723A"/>
    <w:rsid w:val="000852AC"/>
    <w:rsid w:val="000C28B8"/>
    <w:rsid w:val="000E1BFE"/>
    <w:rsid w:val="000E7B06"/>
    <w:rsid w:val="000F72BA"/>
    <w:rsid w:val="001169AB"/>
    <w:rsid w:val="001831BC"/>
    <w:rsid w:val="001900FD"/>
    <w:rsid w:val="002026B1"/>
    <w:rsid w:val="00211EBB"/>
    <w:rsid w:val="0021490B"/>
    <w:rsid w:val="0023139E"/>
    <w:rsid w:val="002C7E33"/>
    <w:rsid w:val="002F4AD4"/>
    <w:rsid w:val="00327232"/>
    <w:rsid w:val="00384AFE"/>
    <w:rsid w:val="00464622"/>
    <w:rsid w:val="004C6697"/>
    <w:rsid w:val="004F02DB"/>
    <w:rsid w:val="00506DA2"/>
    <w:rsid w:val="005076AF"/>
    <w:rsid w:val="00556048"/>
    <w:rsid w:val="00577479"/>
    <w:rsid w:val="005A67FB"/>
    <w:rsid w:val="005B1788"/>
    <w:rsid w:val="005B33AA"/>
    <w:rsid w:val="005C1E88"/>
    <w:rsid w:val="006D307C"/>
    <w:rsid w:val="007341A2"/>
    <w:rsid w:val="00736BF2"/>
    <w:rsid w:val="00774BF7"/>
    <w:rsid w:val="00787876"/>
    <w:rsid w:val="007E33E7"/>
    <w:rsid w:val="00843F5E"/>
    <w:rsid w:val="008D1FD3"/>
    <w:rsid w:val="008E0B29"/>
    <w:rsid w:val="0091022F"/>
    <w:rsid w:val="009172FF"/>
    <w:rsid w:val="00921E8D"/>
    <w:rsid w:val="00927D9A"/>
    <w:rsid w:val="00993836"/>
    <w:rsid w:val="00995165"/>
    <w:rsid w:val="00996248"/>
    <w:rsid w:val="009A51FB"/>
    <w:rsid w:val="009B0230"/>
    <w:rsid w:val="009F4C40"/>
    <w:rsid w:val="009F63DF"/>
    <w:rsid w:val="00A8022B"/>
    <w:rsid w:val="00A82C8B"/>
    <w:rsid w:val="00A8670D"/>
    <w:rsid w:val="00AC54A6"/>
    <w:rsid w:val="00B04C5B"/>
    <w:rsid w:val="00B62151"/>
    <w:rsid w:val="00B93EC5"/>
    <w:rsid w:val="00BA2794"/>
    <w:rsid w:val="00BB3E0C"/>
    <w:rsid w:val="00BC62CA"/>
    <w:rsid w:val="00BD3645"/>
    <w:rsid w:val="00BD5501"/>
    <w:rsid w:val="00BD5F6C"/>
    <w:rsid w:val="00C1272C"/>
    <w:rsid w:val="00C14267"/>
    <w:rsid w:val="00C26665"/>
    <w:rsid w:val="00C832F3"/>
    <w:rsid w:val="00CC35C9"/>
    <w:rsid w:val="00CC6A62"/>
    <w:rsid w:val="00CD279D"/>
    <w:rsid w:val="00CF5AC5"/>
    <w:rsid w:val="00D209F6"/>
    <w:rsid w:val="00D34964"/>
    <w:rsid w:val="00D45528"/>
    <w:rsid w:val="00DA75BE"/>
    <w:rsid w:val="00DC4953"/>
    <w:rsid w:val="00DF47C9"/>
    <w:rsid w:val="00E116D1"/>
    <w:rsid w:val="00E35962"/>
    <w:rsid w:val="00E551D5"/>
    <w:rsid w:val="00F02C8E"/>
    <w:rsid w:val="00F04593"/>
    <w:rsid w:val="00F124E7"/>
    <w:rsid w:val="00F61AFF"/>
    <w:rsid w:val="00F6407E"/>
    <w:rsid w:val="00F73BA7"/>
    <w:rsid w:val="00F7662E"/>
    <w:rsid w:val="00F80FE0"/>
    <w:rsid w:val="00F956AF"/>
    <w:rsid w:val="00FE4E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62"/>
  </w:style>
  <w:style w:type="paragraph" w:styleId="Ttulo1">
    <w:name w:val="heading 1"/>
    <w:basedOn w:val="Normal"/>
    <w:next w:val="Normal"/>
    <w:link w:val="Ttulo1Car"/>
    <w:qFormat/>
    <w:rsid w:val="00E35962"/>
    <w:pPr>
      <w:keepNext/>
      <w:spacing w:before="240" w:after="60" w:line="240" w:lineRule="auto"/>
      <w:outlineLvl w:val="0"/>
    </w:pPr>
    <w:rPr>
      <w:rFonts w:ascii="Cambria" w:eastAsia="Times New Roman" w:hAnsi="Cambria" w:cs="Times New Roman"/>
      <w:b/>
      <w:bCs/>
      <w:kern w:val="32"/>
      <w:sz w:val="32"/>
      <w:szCs w:val="32"/>
      <w:u w:val="single"/>
      <w:lang w:val="es-ES" w:eastAsia="es-ES"/>
    </w:rPr>
  </w:style>
  <w:style w:type="paragraph" w:styleId="Ttulo2">
    <w:name w:val="heading 2"/>
    <w:basedOn w:val="Normal"/>
    <w:next w:val="Normal"/>
    <w:link w:val="Ttulo2Car"/>
    <w:unhideWhenUsed/>
    <w:qFormat/>
    <w:rsid w:val="00E35962"/>
    <w:pPr>
      <w:keepNext/>
      <w:spacing w:before="240" w:after="60" w:line="240" w:lineRule="auto"/>
      <w:outlineLvl w:val="1"/>
    </w:pPr>
    <w:rPr>
      <w:rFonts w:ascii="Cambria" w:eastAsia="Times New Roman" w:hAnsi="Cambria" w:cs="Times New Roman"/>
      <w:bCs/>
      <w:i/>
      <w:iCs/>
      <w:sz w:val="28"/>
      <w:szCs w:val="28"/>
      <w:lang w:val="es-ES" w:eastAsia="es-ES"/>
    </w:rPr>
  </w:style>
  <w:style w:type="paragraph" w:styleId="Ttulo3">
    <w:name w:val="heading 3"/>
    <w:basedOn w:val="Normal"/>
    <w:next w:val="Normal"/>
    <w:link w:val="Ttulo3Car"/>
    <w:uiPriority w:val="9"/>
    <w:semiHidden/>
    <w:unhideWhenUsed/>
    <w:qFormat/>
    <w:rsid w:val="00E3596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3596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3596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E359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359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359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359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5962"/>
    <w:rPr>
      <w:rFonts w:ascii="Cambria" w:eastAsia="Times New Roman" w:hAnsi="Cambria" w:cs="Times New Roman"/>
      <w:b/>
      <w:bCs/>
      <w:kern w:val="32"/>
      <w:sz w:val="32"/>
      <w:szCs w:val="32"/>
      <w:u w:val="single"/>
      <w:lang w:val="es-ES" w:eastAsia="es-ES"/>
    </w:rPr>
  </w:style>
  <w:style w:type="character" w:customStyle="1" w:styleId="Ttulo2Car">
    <w:name w:val="Título 2 Car"/>
    <w:basedOn w:val="Fuentedeprrafopredeter"/>
    <w:link w:val="Ttulo2"/>
    <w:rsid w:val="00E35962"/>
    <w:rPr>
      <w:rFonts w:ascii="Cambria" w:eastAsia="Times New Roman" w:hAnsi="Cambria" w:cs="Times New Roman"/>
      <w:bCs/>
      <w:i/>
      <w:iCs/>
      <w:sz w:val="28"/>
      <w:szCs w:val="28"/>
      <w:lang w:val="es-ES" w:eastAsia="es-ES"/>
    </w:rPr>
  </w:style>
  <w:style w:type="character" w:customStyle="1" w:styleId="Ttulo3Car">
    <w:name w:val="Título 3 Car"/>
    <w:basedOn w:val="Fuentedeprrafopredeter"/>
    <w:link w:val="Ttulo3"/>
    <w:uiPriority w:val="9"/>
    <w:semiHidden/>
    <w:rsid w:val="00E3596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3596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E359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E3596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3596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3596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35962"/>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E35962"/>
    <w:pPr>
      <w:tabs>
        <w:tab w:val="center" w:pos="4419"/>
        <w:tab w:val="right" w:pos="8838"/>
      </w:tabs>
      <w:spacing w:after="0" w:line="240" w:lineRule="auto"/>
    </w:pPr>
  </w:style>
  <w:style w:type="character" w:customStyle="1" w:styleId="EncabezadoCar">
    <w:name w:val="Encabezado Car"/>
    <w:basedOn w:val="Fuentedeprrafopredeter"/>
    <w:link w:val="Encabezado"/>
    <w:rsid w:val="00E35962"/>
  </w:style>
  <w:style w:type="paragraph" w:styleId="Piedepgina">
    <w:name w:val="footer"/>
    <w:basedOn w:val="Normal"/>
    <w:link w:val="PiedepginaCar"/>
    <w:uiPriority w:val="99"/>
    <w:unhideWhenUsed/>
    <w:rsid w:val="00E3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5962"/>
  </w:style>
  <w:style w:type="paragraph" w:styleId="Sinespaciado">
    <w:name w:val="No Spacing"/>
    <w:uiPriority w:val="1"/>
    <w:qFormat/>
    <w:rsid w:val="00E35962"/>
    <w:pPr>
      <w:spacing w:after="0" w:line="240" w:lineRule="auto"/>
    </w:pPr>
  </w:style>
  <w:style w:type="paragraph" w:styleId="Textoindependiente">
    <w:name w:val="Body Text"/>
    <w:basedOn w:val="Normal"/>
    <w:link w:val="TextoindependienteCar"/>
    <w:rsid w:val="00E35962"/>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extoindependienteCar">
    <w:name w:val="Texto independiente Car"/>
    <w:basedOn w:val="Fuentedeprrafopredeter"/>
    <w:link w:val="Textoindependiente"/>
    <w:rsid w:val="00E35962"/>
    <w:rPr>
      <w:rFonts w:ascii="Times New Roman" w:eastAsia="Times New Roman" w:hAnsi="Times New Roman" w:cs="Times New Roman"/>
      <w:b/>
      <w:sz w:val="24"/>
      <w:szCs w:val="20"/>
      <w:lang w:val="es-ES" w:eastAsia="es-ES"/>
    </w:rPr>
  </w:style>
  <w:style w:type="paragraph" w:customStyle="1" w:styleId="Prrafodelista1">
    <w:name w:val="Párrafo de lista1"/>
    <w:basedOn w:val="Normal"/>
    <w:uiPriority w:val="34"/>
    <w:qFormat/>
    <w:rsid w:val="00E35962"/>
    <w:pPr>
      <w:ind w:left="720"/>
      <w:contextualSpacing/>
    </w:pPr>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E35962"/>
    <w:pPr>
      <w:spacing w:after="120"/>
      <w:ind w:left="283"/>
    </w:pPr>
  </w:style>
  <w:style w:type="character" w:customStyle="1" w:styleId="SangradetextonormalCar">
    <w:name w:val="Sangría de texto normal Car"/>
    <w:basedOn w:val="Fuentedeprrafopredeter"/>
    <w:link w:val="Sangradetextonormal"/>
    <w:uiPriority w:val="99"/>
    <w:semiHidden/>
    <w:rsid w:val="00E35962"/>
  </w:style>
  <w:style w:type="paragraph" w:styleId="Textoindependienteprimerasangra2">
    <w:name w:val="Body Text First Indent 2"/>
    <w:basedOn w:val="Sangradetextonormal"/>
    <w:link w:val="Textoindependienteprimerasangra2Car"/>
    <w:uiPriority w:val="99"/>
    <w:unhideWhenUsed/>
    <w:rsid w:val="00E3596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5962"/>
  </w:style>
  <w:style w:type="paragraph" w:styleId="Prrafodelista">
    <w:name w:val="List Paragraph"/>
    <w:basedOn w:val="Normal"/>
    <w:uiPriority w:val="34"/>
    <w:qFormat/>
    <w:rsid w:val="00E35962"/>
    <w:pPr>
      <w:spacing w:after="0" w:line="240" w:lineRule="auto"/>
      <w:ind w:left="720"/>
      <w:contextualSpacing/>
    </w:pPr>
    <w:rPr>
      <w:rFonts w:ascii="Times New Roman" w:eastAsia="Times New Roman" w:hAnsi="Times New Roman" w:cs="Times New Roman"/>
      <w:sz w:val="24"/>
      <w:szCs w:val="24"/>
      <w:lang w:eastAsia="es-PE"/>
    </w:rPr>
  </w:style>
  <w:style w:type="paragraph" w:styleId="Textodeglobo">
    <w:name w:val="Balloon Text"/>
    <w:basedOn w:val="Normal"/>
    <w:link w:val="TextodegloboCar"/>
    <w:semiHidden/>
    <w:unhideWhenUsed/>
    <w:rsid w:val="00E35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E35962"/>
    <w:rPr>
      <w:rFonts w:ascii="Tahoma" w:hAnsi="Tahoma" w:cs="Tahoma"/>
      <w:sz w:val="16"/>
      <w:szCs w:val="16"/>
    </w:rPr>
  </w:style>
  <w:style w:type="paragraph" w:styleId="NormalWeb">
    <w:name w:val="Normal (Web)"/>
    <w:basedOn w:val="Normal"/>
    <w:uiPriority w:val="99"/>
    <w:unhideWhenUsed/>
    <w:rsid w:val="00E3596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E35962"/>
    <w:rPr>
      <w:i/>
      <w:iCs/>
    </w:rPr>
  </w:style>
  <w:style w:type="paragraph" w:styleId="Cita">
    <w:name w:val="Quote"/>
    <w:basedOn w:val="Normal"/>
    <w:next w:val="Normal"/>
    <w:link w:val="CitaCar"/>
    <w:uiPriority w:val="29"/>
    <w:qFormat/>
    <w:rsid w:val="00E35962"/>
    <w:rPr>
      <w:i/>
      <w:iCs/>
      <w:color w:val="000000" w:themeColor="text1"/>
    </w:rPr>
  </w:style>
  <w:style w:type="character" w:customStyle="1" w:styleId="CitaCar">
    <w:name w:val="Cita Car"/>
    <w:basedOn w:val="Fuentedeprrafopredeter"/>
    <w:link w:val="Cita"/>
    <w:uiPriority w:val="29"/>
    <w:rsid w:val="00E35962"/>
    <w:rPr>
      <w:i/>
      <w:iCs/>
      <w:color w:val="000000" w:themeColor="text1"/>
    </w:rPr>
  </w:style>
  <w:style w:type="character" w:styleId="Textoennegrita">
    <w:name w:val="Strong"/>
    <w:basedOn w:val="Fuentedeprrafopredeter"/>
    <w:qFormat/>
    <w:rsid w:val="00E35962"/>
    <w:rPr>
      <w:b/>
      <w:bCs/>
    </w:rPr>
  </w:style>
  <w:style w:type="paragraph" w:styleId="HTMLconformatoprevio">
    <w:name w:val="HTML Preformatted"/>
    <w:basedOn w:val="Normal"/>
    <w:link w:val="HTMLconformatoprevioCar"/>
    <w:uiPriority w:val="99"/>
    <w:semiHidden/>
    <w:unhideWhenUsed/>
    <w:rsid w:val="00E3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E35962"/>
    <w:rPr>
      <w:rFonts w:ascii="Courier New" w:eastAsia="Times New Roman" w:hAnsi="Courier New" w:cs="Courier New"/>
      <w:sz w:val="20"/>
      <w:szCs w:val="20"/>
      <w:lang w:eastAsia="es-PE"/>
    </w:rPr>
  </w:style>
  <w:style w:type="character" w:styleId="Hipervnculo">
    <w:name w:val="Hyperlink"/>
    <w:uiPriority w:val="99"/>
    <w:semiHidden/>
    <w:unhideWhenUsed/>
    <w:rsid w:val="00E35962"/>
    <w:rPr>
      <w:color w:val="0000FF"/>
      <w:u w:val="single"/>
    </w:rPr>
  </w:style>
  <w:style w:type="character" w:styleId="Hipervnculovisitado">
    <w:name w:val="FollowedHyperlink"/>
    <w:basedOn w:val="Fuentedeprrafopredeter"/>
    <w:uiPriority w:val="99"/>
    <w:semiHidden/>
    <w:unhideWhenUsed/>
    <w:rsid w:val="00E35962"/>
    <w:rPr>
      <w:color w:val="800080" w:themeColor="followedHyperlink"/>
      <w:u w:val="single"/>
    </w:rPr>
  </w:style>
  <w:style w:type="paragraph" w:styleId="Textonotapie">
    <w:name w:val="footnote text"/>
    <w:basedOn w:val="Normal"/>
    <w:link w:val="TextonotapieCar"/>
    <w:uiPriority w:val="99"/>
    <w:semiHidden/>
    <w:unhideWhenUsed/>
    <w:rsid w:val="00E359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5962"/>
    <w:rPr>
      <w:sz w:val="20"/>
      <w:szCs w:val="20"/>
    </w:rPr>
  </w:style>
  <w:style w:type="paragraph" w:styleId="Textocomentario">
    <w:name w:val="annotation text"/>
    <w:basedOn w:val="Normal"/>
    <w:link w:val="TextocomentarioCar"/>
    <w:uiPriority w:val="99"/>
    <w:semiHidden/>
    <w:unhideWhenUsed/>
    <w:rsid w:val="00E35962"/>
    <w:pPr>
      <w:spacing w:line="240" w:lineRule="auto"/>
    </w:pPr>
    <w:rPr>
      <w:rFonts w:ascii="Calibri" w:eastAsia="Calibri" w:hAnsi="Calibri" w:cs="Times New Roman"/>
      <w:b/>
      <w:sz w:val="20"/>
      <w:szCs w:val="20"/>
    </w:rPr>
  </w:style>
  <w:style w:type="character" w:customStyle="1" w:styleId="TextocomentarioCar">
    <w:name w:val="Texto comentario Car"/>
    <w:basedOn w:val="Fuentedeprrafopredeter"/>
    <w:link w:val="Textocomentario"/>
    <w:uiPriority w:val="99"/>
    <w:semiHidden/>
    <w:rsid w:val="00E35962"/>
    <w:rPr>
      <w:rFonts w:ascii="Calibri" w:eastAsia="Calibri" w:hAnsi="Calibri" w:cs="Times New Roman"/>
      <w:b/>
      <w:sz w:val="20"/>
      <w:szCs w:val="20"/>
    </w:rPr>
  </w:style>
  <w:style w:type="paragraph" w:styleId="Textonotaalfinal">
    <w:name w:val="endnote text"/>
    <w:basedOn w:val="Normal"/>
    <w:link w:val="TextonotaalfinalCar"/>
    <w:semiHidden/>
    <w:unhideWhenUsed/>
    <w:rsid w:val="00E35962"/>
    <w:pPr>
      <w:spacing w:after="0" w:line="240" w:lineRule="auto"/>
    </w:pPr>
    <w:rPr>
      <w:rFonts w:ascii="Arial" w:eastAsia="Times New Roman" w:hAnsi="Arial" w:cs="Arial"/>
      <w:b/>
      <w:sz w:val="20"/>
      <w:szCs w:val="20"/>
      <w:lang w:val="es-ES" w:eastAsia="es-ES"/>
    </w:rPr>
  </w:style>
  <w:style w:type="character" w:customStyle="1" w:styleId="TextonotaalfinalCar">
    <w:name w:val="Texto nota al final Car"/>
    <w:basedOn w:val="Fuentedeprrafopredeter"/>
    <w:link w:val="Textonotaalfinal"/>
    <w:semiHidden/>
    <w:rsid w:val="00E35962"/>
    <w:rPr>
      <w:rFonts w:ascii="Arial" w:eastAsia="Times New Roman" w:hAnsi="Arial" w:cs="Arial"/>
      <w:b/>
      <w:sz w:val="20"/>
      <w:szCs w:val="20"/>
      <w:lang w:val="es-ES" w:eastAsia="es-ES"/>
    </w:rPr>
  </w:style>
  <w:style w:type="paragraph" w:styleId="Lista">
    <w:name w:val="List"/>
    <w:basedOn w:val="Normal"/>
    <w:uiPriority w:val="99"/>
    <w:unhideWhenUsed/>
    <w:rsid w:val="00E35962"/>
    <w:pPr>
      <w:ind w:left="283" w:hanging="283"/>
      <w:contextualSpacing/>
    </w:pPr>
  </w:style>
  <w:style w:type="paragraph" w:styleId="Listaconvietas">
    <w:name w:val="List Bullet"/>
    <w:basedOn w:val="Normal"/>
    <w:uiPriority w:val="99"/>
    <w:unhideWhenUsed/>
    <w:rsid w:val="00E35962"/>
    <w:pPr>
      <w:numPr>
        <w:numId w:val="8"/>
      </w:numPr>
      <w:contextualSpacing/>
    </w:pPr>
  </w:style>
  <w:style w:type="paragraph" w:styleId="Lista2">
    <w:name w:val="List 2"/>
    <w:basedOn w:val="Normal"/>
    <w:unhideWhenUsed/>
    <w:rsid w:val="00E35962"/>
    <w:pPr>
      <w:spacing w:after="0" w:line="240" w:lineRule="auto"/>
      <w:ind w:left="720" w:hanging="360"/>
      <w:contextualSpacing/>
    </w:pPr>
    <w:rPr>
      <w:rFonts w:ascii="Arial" w:eastAsia="Times New Roman" w:hAnsi="Arial" w:cs="Arial"/>
      <w:b/>
      <w:sz w:val="24"/>
      <w:szCs w:val="24"/>
      <w:lang w:eastAsia="es-PE"/>
    </w:rPr>
  </w:style>
  <w:style w:type="paragraph" w:styleId="Lista3">
    <w:name w:val="List 3"/>
    <w:basedOn w:val="Normal"/>
    <w:uiPriority w:val="99"/>
    <w:semiHidden/>
    <w:unhideWhenUsed/>
    <w:rsid w:val="00E35962"/>
    <w:pPr>
      <w:ind w:left="849" w:hanging="283"/>
      <w:contextualSpacing/>
    </w:pPr>
  </w:style>
  <w:style w:type="paragraph" w:styleId="Listaconvietas2">
    <w:name w:val="List Bullet 2"/>
    <w:basedOn w:val="Normal"/>
    <w:uiPriority w:val="99"/>
    <w:semiHidden/>
    <w:unhideWhenUsed/>
    <w:rsid w:val="00E35962"/>
    <w:pPr>
      <w:numPr>
        <w:numId w:val="9"/>
      </w:numPr>
      <w:contextualSpacing/>
    </w:pPr>
  </w:style>
  <w:style w:type="paragraph" w:styleId="Listaconvietas3">
    <w:name w:val="List Bullet 3"/>
    <w:basedOn w:val="Normal"/>
    <w:semiHidden/>
    <w:unhideWhenUsed/>
    <w:rsid w:val="00E35962"/>
    <w:pPr>
      <w:numPr>
        <w:numId w:val="10"/>
      </w:numPr>
      <w:overflowPunct w:val="0"/>
      <w:autoSpaceDE w:val="0"/>
      <w:autoSpaceDN w:val="0"/>
      <w:adjustRightInd w:val="0"/>
      <w:spacing w:after="0" w:line="240" w:lineRule="auto"/>
      <w:contextualSpacing/>
    </w:pPr>
    <w:rPr>
      <w:rFonts w:ascii="Arial" w:eastAsia="Times New Roman" w:hAnsi="Arial" w:cs="Arial"/>
      <w:b/>
      <w:sz w:val="20"/>
      <w:szCs w:val="20"/>
      <w:lang w:val="es-ES_tradnl" w:eastAsia="es-ES"/>
    </w:rPr>
  </w:style>
  <w:style w:type="paragraph" w:styleId="Textoindependienteprimerasangra">
    <w:name w:val="Body Text First Indent"/>
    <w:basedOn w:val="Textoindependiente"/>
    <w:link w:val="TextoindependienteprimerasangraCar"/>
    <w:uiPriority w:val="99"/>
    <w:semiHidden/>
    <w:unhideWhenUsed/>
    <w:rsid w:val="00E35962"/>
    <w:pPr>
      <w:spacing w:after="200" w:line="276" w:lineRule="auto"/>
      <w:ind w:firstLine="360"/>
      <w:jc w:val="left"/>
    </w:pPr>
    <w:rPr>
      <w:rFonts w:asciiTheme="minorHAnsi" w:eastAsiaTheme="minorHAnsi" w:hAnsiTheme="minorHAnsi" w:cstheme="minorBidi"/>
      <w:b w:val="0"/>
      <w:sz w:val="22"/>
      <w:szCs w:val="22"/>
      <w:lang w:val="es-PE" w:eastAsia="en-US"/>
    </w:rPr>
  </w:style>
  <w:style w:type="character" w:customStyle="1" w:styleId="TextoindependienteprimerasangraCar">
    <w:name w:val="Texto independiente primera sangría Car"/>
    <w:basedOn w:val="TextoindependienteCar"/>
    <w:link w:val="Textoindependienteprimerasangra"/>
    <w:uiPriority w:val="99"/>
    <w:semiHidden/>
    <w:rsid w:val="00E35962"/>
    <w:rPr>
      <w:rFonts w:ascii="Times New Roman" w:eastAsia="Times New Roman" w:hAnsi="Times New Roman" w:cs="Times New Roman"/>
      <w:b w:val="0"/>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5962"/>
    <w:rPr>
      <w:rFonts w:asciiTheme="minorHAnsi" w:eastAsiaTheme="minorHAnsi" w:hAnsiTheme="minorHAnsi" w:cstheme="minorBidi"/>
      <w:bCs/>
    </w:rPr>
  </w:style>
  <w:style w:type="character" w:customStyle="1" w:styleId="AsuntodelcomentarioCar">
    <w:name w:val="Asunto del comentario Car"/>
    <w:basedOn w:val="TextocomentarioCar"/>
    <w:link w:val="Asuntodelcomentario"/>
    <w:uiPriority w:val="99"/>
    <w:semiHidden/>
    <w:rsid w:val="00E35962"/>
    <w:rPr>
      <w:rFonts w:ascii="Calibri" w:eastAsia="Calibri" w:hAnsi="Calibri" w:cs="Times New Roman"/>
      <w:b/>
      <w:bCs/>
      <w:sz w:val="20"/>
      <w:szCs w:val="20"/>
    </w:rPr>
  </w:style>
  <w:style w:type="paragraph" w:customStyle="1" w:styleId="Instruccionesenvocorreo">
    <w:name w:val="Instrucciones envío correo"/>
    <w:basedOn w:val="Normal"/>
    <w:rsid w:val="00E35962"/>
  </w:style>
  <w:style w:type="paragraph" w:customStyle="1" w:styleId="texto">
    <w:name w:val="texto"/>
    <w:basedOn w:val="Normal"/>
    <w:rsid w:val="00E35962"/>
    <w:pPr>
      <w:spacing w:before="100" w:beforeAutospacing="1" w:after="100" w:afterAutospacing="1" w:line="240" w:lineRule="auto"/>
      <w:jc w:val="both"/>
    </w:pPr>
    <w:rPr>
      <w:rFonts w:ascii="Arial" w:eastAsia="Times New Roman" w:hAnsi="Arial" w:cs="Arial"/>
      <w:b/>
      <w:sz w:val="18"/>
      <w:szCs w:val="18"/>
      <w:lang w:val="es-ES" w:eastAsia="es-ES"/>
    </w:rPr>
  </w:style>
  <w:style w:type="character" w:styleId="Refdenotaalpie">
    <w:name w:val="footnote reference"/>
    <w:basedOn w:val="Fuentedeprrafopredeter"/>
    <w:uiPriority w:val="99"/>
    <w:semiHidden/>
    <w:unhideWhenUsed/>
    <w:rsid w:val="00E35962"/>
    <w:rPr>
      <w:vertAlign w:val="superscript"/>
    </w:rPr>
  </w:style>
  <w:style w:type="character" w:styleId="Refdecomentario">
    <w:name w:val="annotation reference"/>
    <w:uiPriority w:val="99"/>
    <w:semiHidden/>
    <w:unhideWhenUsed/>
    <w:rsid w:val="00E35962"/>
    <w:rPr>
      <w:sz w:val="16"/>
      <w:szCs w:val="16"/>
    </w:rPr>
  </w:style>
  <w:style w:type="character" w:styleId="Refdenotaalfinal">
    <w:name w:val="endnote reference"/>
    <w:semiHidden/>
    <w:unhideWhenUsed/>
    <w:rsid w:val="00E35962"/>
    <w:rPr>
      <w:vertAlign w:val="superscript"/>
    </w:rPr>
  </w:style>
  <w:style w:type="character" w:customStyle="1" w:styleId="mw-cite-backlink">
    <w:name w:val="mw-cite-backlink"/>
    <w:basedOn w:val="Fuentedeprrafopredeter"/>
    <w:rsid w:val="00E35962"/>
  </w:style>
  <w:style w:type="character" w:customStyle="1" w:styleId="reference-text">
    <w:name w:val="reference-text"/>
    <w:basedOn w:val="Fuentedeprrafopredeter"/>
    <w:rsid w:val="00E35962"/>
  </w:style>
  <w:style w:type="character" w:customStyle="1" w:styleId="citation">
    <w:name w:val="citation"/>
    <w:basedOn w:val="Fuentedeprrafopredeter"/>
    <w:rsid w:val="00E35962"/>
  </w:style>
  <w:style w:type="character" w:customStyle="1" w:styleId="z3988">
    <w:name w:val="z3988"/>
    <w:basedOn w:val="Fuentedeprrafopredeter"/>
    <w:rsid w:val="00E35962"/>
  </w:style>
  <w:style w:type="character" w:customStyle="1" w:styleId="reference-accessdate">
    <w:name w:val="reference-accessdate"/>
    <w:basedOn w:val="Fuentedeprrafopredeter"/>
    <w:rsid w:val="00E35962"/>
  </w:style>
  <w:style w:type="character" w:customStyle="1" w:styleId="apple-converted-space">
    <w:name w:val="apple-converted-space"/>
    <w:basedOn w:val="Fuentedeprrafopredeter"/>
    <w:rsid w:val="00E35962"/>
  </w:style>
  <w:style w:type="character" w:customStyle="1" w:styleId="hps">
    <w:name w:val="hps"/>
    <w:basedOn w:val="Fuentedeprrafopredeter"/>
    <w:rsid w:val="00E35962"/>
  </w:style>
  <w:style w:type="table" w:styleId="Tablaconcuadrcula">
    <w:name w:val="Table Grid"/>
    <w:basedOn w:val="Tablanormal"/>
    <w:uiPriority w:val="59"/>
    <w:rsid w:val="00E3596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
    <w:name w:val="legend"/>
    <w:basedOn w:val="Normal"/>
    <w:uiPriority w:val="99"/>
    <w:semiHidden/>
    <w:rsid w:val="00E3596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itle-text">
    <w:name w:val="title-text"/>
    <w:basedOn w:val="Fuentedeprrafopredeter"/>
    <w:rsid w:val="00E35962"/>
  </w:style>
  <w:style w:type="character" w:customStyle="1" w:styleId="article-alt-title">
    <w:name w:val="article-alt-title"/>
    <w:basedOn w:val="Fuentedeprrafopredeter"/>
    <w:rsid w:val="00E35962"/>
  </w:style>
  <w:style w:type="character" w:customStyle="1" w:styleId="sr-only">
    <w:name w:val="sr-only"/>
    <w:basedOn w:val="Fuentedeprrafopredeter"/>
    <w:rsid w:val="00E35962"/>
  </w:style>
  <w:style w:type="character" w:customStyle="1" w:styleId="content">
    <w:name w:val="content"/>
    <w:basedOn w:val="Fuentedeprrafopredeter"/>
    <w:rsid w:val="00E35962"/>
  </w:style>
  <w:style w:type="character" w:customStyle="1" w:styleId="text">
    <w:name w:val="text"/>
    <w:basedOn w:val="Fuentedeprrafopredeter"/>
    <w:rsid w:val="00E35962"/>
  </w:style>
  <w:style w:type="character" w:customStyle="1" w:styleId="referenced-article-title">
    <w:name w:val="referenced-article-title"/>
    <w:basedOn w:val="Fuentedeprrafopredeter"/>
    <w:rsid w:val="00E35962"/>
  </w:style>
  <w:style w:type="character" w:customStyle="1" w:styleId="ellipses">
    <w:name w:val="ellipses"/>
    <w:basedOn w:val="Fuentedeprrafopredeter"/>
    <w:rsid w:val="00E35962"/>
  </w:style>
  <w:style w:type="character" w:customStyle="1" w:styleId="anchor-text">
    <w:name w:val="anchor-text"/>
    <w:basedOn w:val="Fuentedeprrafopredeter"/>
    <w:rsid w:val="00E35962"/>
  </w:style>
  <w:style w:type="character" w:customStyle="1" w:styleId="button-alternative-text">
    <w:name w:val="button-alternative-text"/>
    <w:basedOn w:val="Fuentedeprrafopredeter"/>
    <w:rsid w:val="00E35962"/>
  </w:style>
  <w:style w:type="character" w:customStyle="1" w:styleId="extra-detail">
    <w:name w:val="extra-detail"/>
    <w:basedOn w:val="Fuentedeprrafopredeter"/>
    <w:rsid w:val="00E35962"/>
  </w:style>
  <w:style w:type="character" w:customStyle="1" w:styleId="label">
    <w:name w:val="label"/>
    <w:basedOn w:val="Fuentedeprrafopredeter"/>
    <w:rsid w:val="00E35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62"/>
  </w:style>
  <w:style w:type="paragraph" w:styleId="Ttulo1">
    <w:name w:val="heading 1"/>
    <w:basedOn w:val="Normal"/>
    <w:next w:val="Normal"/>
    <w:link w:val="Ttulo1Car"/>
    <w:qFormat/>
    <w:rsid w:val="00E35962"/>
    <w:pPr>
      <w:keepNext/>
      <w:spacing w:before="240" w:after="60" w:line="240" w:lineRule="auto"/>
      <w:outlineLvl w:val="0"/>
    </w:pPr>
    <w:rPr>
      <w:rFonts w:ascii="Cambria" w:eastAsia="Times New Roman" w:hAnsi="Cambria" w:cs="Times New Roman"/>
      <w:b/>
      <w:bCs/>
      <w:kern w:val="32"/>
      <w:sz w:val="32"/>
      <w:szCs w:val="32"/>
      <w:u w:val="single"/>
      <w:lang w:val="es-ES" w:eastAsia="es-ES"/>
    </w:rPr>
  </w:style>
  <w:style w:type="paragraph" w:styleId="Ttulo2">
    <w:name w:val="heading 2"/>
    <w:basedOn w:val="Normal"/>
    <w:next w:val="Normal"/>
    <w:link w:val="Ttulo2Car"/>
    <w:unhideWhenUsed/>
    <w:qFormat/>
    <w:rsid w:val="00E35962"/>
    <w:pPr>
      <w:keepNext/>
      <w:spacing w:before="240" w:after="60" w:line="240" w:lineRule="auto"/>
      <w:outlineLvl w:val="1"/>
    </w:pPr>
    <w:rPr>
      <w:rFonts w:ascii="Cambria" w:eastAsia="Times New Roman" w:hAnsi="Cambria" w:cs="Times New Roman"/>
      <w:bCs/>
      <w:i/>
      <w:iCs/>
      <w:sz w:val="28"/>
      <w:szCs w:val="28"/>
      <w:lang w:val="es-ES" w:eastAsia="es-ES"/>
    </w:rPr>
  </w:style>
  <w:style w:type="paragraph" w:styleId="Ttulo3">
    <w:name w:val="heading 3"/>
    <w:basedOn w:val="Normal"/>
    <w:next w:val="Normal"/>
    <w:link w:val="Ttulo3Car"/>
    <w:uiPriority w:val="9"/>
    <w:semiHidden/>
    <w:unhideWhenUsed/>
    <w:qFormat/>
    <w:rsid w:val="00E3596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3596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3596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E359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359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359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359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5962"/>
    <w:rPr>
      <w:rFonts w:ascii="Cambria" w:eastAsia="Times New Roman" w:hAnsi="Cambria" w:cs="Times New Roman"/>
      <w:b/>
      <w:bCs/>
      <w:kern w:val="32"/>
      <w:sz w:val="32"/>
      <w:szCs w:val="32"/>
      <w:u w:val="single"/>
      <w:lang w:val="es-ES" w:eastAsia="es-ES"/>
    </w:rPr>
  </w:style>
  <w:style w:type="character" w:customStyle="1" w:styleId="Ttulo2Car">
    <w:name w:val="Título 2 Car"/>
    <w:basedOn w:val="Fuentedeprrafopredeter"/>
    <w:link w:val="Ttulo2"/>
    <w:rsid w:val="00E35962"/>
    <w:rPr>
      <w:rFonts w:ascii="Cambria" w:eastAsia="Times New Roman" w:hAnsi="Cambria" w:cs="Times New Roman"/>
      <w:bCs/>
      <w:i/>
      <w:iCs/>
      <w:sz w:val="28"/>
      <w:szCs w:val="28"/>
      <w:lang w:val="es-ES" w:eastAsia="es-ES"/>
    </w:rPr>
  </w:style>
  <w:style w:type="character" w:customStyle="1" w:styleId="Ttulo3Car">
    <w:name w:val="Título 3 Car"/>
    <w:basedOn w:val="Fuentedeprrafopredeter"/>
    <w:link w:val="Ttulo3"/>
    <w:uiPriority w:val="9"/>
    <w:semiHidden/>
    <w:rsid w:val="00E3596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3596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E359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E3596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3596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3596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35962"/>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E35962"/>
    <w:pPr>
      <w:tabs>
        <w:tab w:val="center" w:pos="4419"/>
        <w:tab w:val="right" w:pos="8838"/>
      </w:tabs>
      <w:spacing w:after="0" w:line="240" w:lineRule="auto"/>
    </w:pPr>
  </w:style>
  <w:style w:type="character" w:customStyle="1" w:styleId="EncabezadoCar">
    <w:name w:val="Encabezado Car"/>
    <w:basedOn w:val="Fuentedeprrafopredeter"/>
    <w:link w:val="Encabezado"/>
    <w:rsid w:val="00E35962"/>
  </w:style>
  <w:style w:type="paragraph" w:styleId="Piedepgina">
    <w:name w:val="footer"/>
    <w:basedOn w:val="Normal"/>
    <w:link w:val="PiedepginaCar"/>
    <w:uiPriority w:val="99"/>
    <w:unhideWhenUsed/>
    <w:rsid w:val="00E3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5962"/>
  </w:style>
  <w:style w:type="paragraph" w:styleId="Sinespaciado">
    <w:name w:val="No Spacing"/>
    <w:uiPriority w:val="1"/>
    <w:qFormat/>
    <w:rsid w:val="00E35962"/>
    <w:pPr>
      <w:spacing w:after="0" w:line="240" w:lineRule="auto"/>
    </w:pPr>
  </w:style>
  <w:style w:type="paragraph" w:styleId="Textoindependiente">
    <w:name w:val="Body Text"/>
    <w:basedOn w:val="Normal"/>
    <w:link w:val="TextoindependienteCar"/>
    <w:rsid w:val="00E35962"/>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extoindependienteCar">
    <w:name w:val="Texto independiente Car"/>
    <w:basedOn w:val="Fuentedeprrafopredeter"/>
    <w:link w:val="Textoindependiente"/>
    <w:rsid w:val="00E35962"/>
    <w:rPr>
      <w:rFonts w:ascii="Times New Roman" w:eastAsia="Times New Roman" w:hAnsi="Times New Roman" w:cs="Times New Roman"/>
      <w:b/>
      <w:sz w:val="24"/>
      <w:szCs w:val="20"/>
      <w:lang w:val="es-ES" w:eastAsia="es-ES"/>
    </w:rPr>
  </w:style>
  <w:style w:type="paragraph" w:customStyle="1" w:styleId="Prrafodelista1">
    <w:name w:val="Párrafo de lista1"/>
    <w:basedOn w:val="Normal"/>
    <w:uiPriority w:val="34"/>
    <w:qFormat/>
    <w:rsid w:val="00E35962"/>
    <w:pPr>
      <w:ind w:left="720"/>
      <w:contextualSpacing/>
    </w:pPr>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E35962"/>
    <w:pPr>
      <w:spacing w:after="120"/>
      <w:ind w:left="283"/>
    </w:pPr>
  </w:style>
  <w:style w:type="character" w:customStyle="1" w:styleId="SangradetextonormalCar">
    <w:name w:val="Sangría de texto normal Car"/>
    <w:basedOn w:val="Fuentedeprrafopredeter"/>
    <w:link w:val="Sangradetextonormal"/>
    <w:uiPriority w:val="99"/>
    <w:semiHidden/>
    <w:rsid w:val="00E35962"/>
  </w:style>
  <w:style w:type="paragraph" w:styleId="Textoindependienteprimerasangra2">
    <w:name w:val="Body Text First Indent 2"/>
    <w:basedOn w:val="Sangradetextonormal"/>
    <w:link w:val="Textoindependienteprimerasangra2Car"/>
    <w:uiPriority w:val="99"/>
    <w:unhideWhenUsed/>
    <w:rsid w:val="00E3596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5962"/>
  </w:style>
  <w:style w:type="paragraph" w:styleId="Prrafodelista">
    <w:name w:val="List Paragraph"/>
    <w:basedOn w:val="Normal"/>
    <w:uiPriority w:val="34"/>
    <w:qFormat/>
    <w:rsid w:val="00E35962"/>
    <w:pPr>
      <w:spacing w:after="0" w:line="240" w:lineRule="auto"/>
      <w:ind w:left="720"/>
      <w:contextualSpacing/>
    </w:pPr>
    <w:rPr>
      <w:rFonts w:ascii="Times New Roman" w:eastAsia="Times New Roman" w:hAnsi="Times New Roman" w:cs="Times New Roman"/>
      <w:sz w:val="24"/>
      <w:szCs w:val="24"/>
      <w:lang w:eastAsia="es-PE"/>
    </w:rPr>
  </w:style>
  <w:style w:type="paragraph" w:styleId="Textodeglobo">
    <w:name w:val="Balloon Text"/>
    <w:basedOn w:val="Normal"/>
    <w:link w:val="TextodegloboCar"/>
    <w:semiHidden/>
    <w:unhideWhenUsed/>
    <w:rsid w:val="00E35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E35962"/>
    <w:rPr>
      <w:rFonts w:ascii="Tahoma" w:hAnsi="Tahoma" w:cs="Tahoma"/>
      <w:sz w:val="16"/>
      <w:szCs w:val="16"/>
    </w:rPr>
  </w:style>
  <w:style w:type="paragraph" w:styleId="NormalWeb">
    <w:name w:val="Normal (Web)"/>
    <w:basedOn w:val="Normal"/>
    <w:uiPriority w:val="99"/>
    <w:unhideWhenUsed/>
    <w:rsid w:val="00E3596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E35962"/>
    <w:rPr>
      <w:i/>
      <w:iCs/>
    </w:rPr>
  </w:style>
  <w:style w:type="paragraph" w:styleId="Cita">
    <w:name w:val="Quote"/>
    <w:basedOn w:val="Normal"/>
    <w:next w:val="Normal"/>
    <w:link w:val="CitaCar"/>
    <w:uiPriority w:val="29"/>
    <w:qFormat/>
    <w:rsid w:val="00E35962"/>
    <w:rPr>
      <w:i/>
      <w:iCs/>
      <w:color w:val="000000" w:themeColor="text1"/>
    </w:rPr>
  </w:style>
  <w:style w:type="character" w:customStyle="1" w:styleId="CitaCar">
    <w:name w:val="Cita Car"/>
    <w:basedOn w:val="Fuentedeprrafopredeter"/>
    <w:link w:val="Cita"/>
    <w:uiPriority w:val="29"/>
    <w:rsid w:val="00E35962"/>
    <w:rPr>
      <w:i/>
      <w:iCs/>
      <w:color w:val="000000" w:themeColor="text1"/>
    </w:rPr>
  </w:style>
  <w:style w:type="character" w:styleId="Textoennegrita">
    <w:name w:val="Strong"/>
    <w:basedOn w:val="Fuentedeprrafopredeter"/>
    <w:qFormat/>
    <w:rsid w:val="00E35962"/>
    <w:rPr>
      <w:b/>
      <w:bCs/>
    </w:rPr>
  </w:style>
  <w:style w:type="paragraph" w:styleId="HTMLconformatoprevio">
    <w:name w:val="HTML Preformatted"/>
    <w:basedOn w:val="Normal"/>
    <w:link w:val="HTMLconformatoprevioCar"/>
    <w:uiPriority w:val="99"/>
    <w:semiHidden/>
    <w:unhideWhenUsed/>
    <w:rsid w:val="00E3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E35962"/>
    <w:rPr>
      <w:rFonts w:ascii="Courier New" w:eastAsia="Times New Roman" w:hAnsi="Courier New" w:cs="Courier New"/>
      <w:sz w:val="20"/>
      <w:szCs w:val="20"/>
      <w:lang w:eastAsia="es-PE"/>
    </w:rPr>
  </w:style>
  <w:style w:type="character" w:styleId="Hipervnculo">
    <w:name w:val="Hyperlink"/>
    <w:uiPriority w:val="99"/>
    <w:semiHidden/>
    <w:unhideWhenUsed/>
    <w:rsid w:val="00E35962"/>
    <w:rPr>
      <w:color w:val="0000FF"/>
      <w:u w:val="single"/>
    </w:rPr>
  </w:style>
  <w:style w:type="character" w:styleId="Hipervnculovisitado">
    <w:name w:val="FollowedHyperlink"/>
    <w:basedOn w:val="Fuentedeprrafopredeter"/>
    <w:uiPriority w:val="99"/>
    <w:semiHidden/>
    <w:unhideWhenUsed/>
    <w:rsid w:val="00E35962"/>
    <w:rPr>
      <w:color w:val="800080" w:themeColor="followedHyperlink"/>
      <w:u w:val="single"/>
    </w:rPr>
  </w:style>
  <w:style w:type="paragraph" w:styleId="Textonotapie">
    <w:name w:val="footnote text"/>
    <w:basedOn w:val="Normal"/>
    <w:link w:val="TextonotapieCar"/>
    <w:uiPriority w:val="99"/>
    <w:semiHidden/>
    <w:unhideWhenUsed/>
    <w:rsid w:val="00E359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5962"/>
    <w:rPr>
      <w:sz w:val="20"/>
      <w:szCs w:val="20"/>
    </w:rPr>
  </w:style>
  <w:style w:type="paragraph" w:styleId="Textocomentario">
    <w:name w:val="annotation text"/>
    <w:basedOn w:val="Normal"/>
    <w:link w:val="TextocomentarioCar"/>
    <w:uiPriority w:val="99"/>
    <w:semiHidden/>
    <w:unhideWhenUsed/>
    <w:rsid w:val="00E35962"/>
    <w:pPr>
      <w:spacing w:line="240" w:lineRule="auto"/>
    </w:pPr>
    <w:rPr>
      <w:rFonts w:ascii="Calibri" w:eastAsia="Calibri" w:hAnsi="Calibri" w:cs="Times New Roman"/>
      <w:b/>
      <w:sz w:val="20"/>
      <w:szCs w:val="20"/>
    </w:rPr>
  </w:style>
  <w:style w:type="character" w:customStyle="1" w:styleId="TextocomentarioCar">
    <w:name w:val="Texto comentario Car"/>
    <w:basedOn w:val="Fuentedeprrafopredeter"/>
    <w:link w:val="Textocomentario"/>
    <w:uiPriority w:val="99"/>
    <w:semiHidden/>
    <w:rsid w:val="00E35962"/>
    <w:rPr>
      <w:rFonts w:ascii="Calibri" w:eastAsia="Calibri" w:hAnsi="Calibri" w:cs="Times New Roman"/>
      <w:b/>
      <w:sz w:val="20"/>
      <w:szCs w:val="20"/>
    </w:rPr>
  </w:style>
  <w:style w:type="paragraph" w:styleId="Textonotaalfinal">
    <w:name w:val="endnote text"/>
    <w:basedOn w:val="Normal"/>
    <w:link w:val="TextonotaalfinalCar"/>
    <w:semiHidden/>
    <w:unhideWhenUsed/>
    <w:rsid w:val="00E35962"/>
    <w:pPr>
      <w:spacing w:after="0" w:line="240" w:lineRule="auto"/>
    </w:pPr>
    <w:rPr>
      <w:rFonts w:ascii="Arial" w:eastAsia="Times New Roman" w:hAnsi="Arial" w:cs="Arial"/>
      <w:b/>
      <w:sz w:val="20"/>
      <w:szCs w:val="20"/>
      <w:lang w:val="es-ES" w:eastAsia="es-ES"/>
    </w:rPr>
  </w:style>
  <w:style w:type="character" w:customStyle="1" w:styleId="TextonotaalfinalCar">
    <w:name w:val="Texto nota al final Car"/>
    <w:basedOn w:val="Fuentedeprrafopredeter"/>
    <w:link w:val="Textonotaalfinal"/>
    <w:semiHidden/>
    <w:rsid w:val="00E35962"/>
    <w:rPr>
      <w:rFonts w:ascii="Arial" w:eastAsia="Times New Roman" w:hAnsi="Arial" w:cs="Arial"/>
      <w:b/>
      <w:sz w:val="20"/>
      <w:szCs w:val="20"/>
      <w:lang w:val="es-ES" w:eastAsia="es-ES"/>
    </w:rPr>
  </w:style>
  <w:style w:type="paragraph" w:styleId="Lista">
    <w:name w:val="List"/>
    <w:basedOn w:val="Normal"/>
    <w:uiPriority w:val="99"/>
    <w:unhideWhenUsed/>
    <w:rsid w:val="00E35962"/>
    <w:pPr>
      <w:ind w:left="283" w:hanging="283"/>
      <w:contextualSpacing/>
    </w:pPr>
  </w:style>
  <w:style w:type="paragraph" w:styleId="Listaconvietas">
    <w:name w:val="List Bullet"/>
    <w:basedOn w:val="Normal"/>
    <w:uiPriority w:val="99"/>
    <w:unhideWhenUsed/>
    <w:rsid w:val="00E35962"/>
    <w:pPr>
      <w:numPr>
        <w:numId w:val="8"/>
      </w:numPr>
      <w:contextualSpacing/>
    </w:pPr>
  </w:style>
  <w:style w:type="paragraph" w:styleId="Lista2">
    <w:name w:val="List 2"/>
    <w:basedOn w:val="Normal"/>
    <w:unhideWhenUsed/>
    <w:rsid w:val="00E35962"/>
    <w:pPr>
      <w:spacing w:after="0" w:line="240" w:lineRule="auto"/>
      <w:ind w:left="720" w:hanging="360"/>
      <w:contextualSpacing/>
    </w:pPr>
    <w:rPr>
      <w:rFonts w:ascii="Arial" w:eastAsia="Times New Roman" w:hAnsi="Arial" w:cs="Arial"/>
      <w:b/>
      <w:sz w:val="24"/>
      <w:szCs w:val="24"/>
      <w:lang w:eastAsia="es-PE"/>
    </w:rPr>
  </w:style>
  <w:style w:type="paragraph" w:styleId="Lista3">
    <w:name w:val="List 3"/>
    <w:basedOn w:val="Normal"/>
    <w:uiPriority w:val="99"/>
    <w:semiHidden/>
    <w:unhideWhenUsed/>
    <w:rsid w:val="00E35962"/>
    <w:pPr>
      <w:ind w:left="849" w:hanging="283"/>
      <w:contextualSpacing/>
    </w:pPr>
  </w:style>
  <w:style w:type="paragraph" w:styleId="Listaconvietas2">
    <w:name w:val="List Bullet 2"/>
    <w:basedOn w:val="Normal"/>
    <w:uiPriority w:val="99"/>
    <w:semiHidden/>
    <w:unhideWhenUsed/>
    <w:rsid w:val="00E35962"/>
    <w:pPr>
      <w:numPr>
        <w:numId w:val="9"/>
      </w:numPr>
      <w:contextualSpacing/>
    </w:pPr>
  </w:style>
  <w:style w:type="paragraph" w:styleId="Listaconvietas3">
    <w:name w:val="List Bullet 3"/>
    <w:basedOn w:val="Normal"/>
    <w:semiHidden/>
    <w:unhideWhenUsed/>
    <w:rsid w:val="00E35962"/>
    <w:pPr>
      <w:numPr>
        <w:numId w:val="10"/>
      </w:numPr>
      <w:overflowPunct w:val="0"/>
      <w:autoSpaceDE w:val="0"/>
      <w:autoSpaceDN w:val="0"/>
      <w:adjustRightInd w:val="0"/>
      <w:spacing w:after="0" w:line="240" w:lineRule="auto"/>
      <w:contextualSpacing/>
    </w:pPr>
    <w:rPr>
      <w:rFonts w:ascii="Arial" w:eastAsia="Times New Roman" w:hAnsi="Arial" w:cs="Arial"/>
      <w:b/>
      <w:sz w:val="20"/>
      <w:szCs w:val="20"/>
      <w:lang w:val="es-ES_tradnl" w:eastAsia="es-ES"/>
    </w:rPr>
  </w:style>
  <w:style w:type="paragraph" w:styleId="Textoindependienteprimerasangra">
    <w:name w:val="Body Text First Indent"/>
    <w:basedOn w:val="Textoindependiente"/>
    <w:link w:val="TextoindependienteprimerasangraCar"/>
    <w:uiPriority w:val="99"/>
    <w:semiHidden/>
    <w:unhideWhenUsed/>
    <w:rsid w:val="00E35962"/>
    <w:pPr>
      <w:spacing w:after="200" w:line="276" w:lineRule="auto"/>
      <w:ind w:firstLine="360"/>
      <w:jc w:val="left"/>
    </w:pPr>
    <w:rPr>
      <w:rFonts w:asciiTheme="minorHAnsi" w:eastAsiaTheme="minorHAnsi" w:hAnsiTheme="minorHAnsi" w:cstheme="minorBidi"/>
      <w:b w:val="0"/>
      <w:sz w:val="22"/>
      <w:szCs w:val="22"/>
      <w:lang w:val="es-PE" w:eastAsia="en-US"/>
    </w:rPr>
  </w:style>
  <w:style w:type="character" w:customStyle="1" w:styleId="TextoindependienteprimerasangraCar">
    <w:name w:val="Texto independiente primera sangría Car"/>
    <w:basedOn w:val="TextoindependienteCar"/>
    <w:link w:val="Textoindependienteprimerasangra"/>
    <w:uiPriority w:val="99"/>
    <w:semiHidden/>
    <w:rsid w:val="00E35962"/>
    <w:rPr>
      <w:rFonts w:ascii="Times New Roman" w:eastAsia="Times New Roman" w:hAnsi="Times New Roman" w:cs="Times New Roman"/>
      <w:b w:val="0"/>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5962"/>
    <w:rPr>
      <w:rFonts w:asciiTheme="minorHAnsi" w:eastAsiaTheme="minorHAnsi" w:hAnsiTheme="minorHAnsi" w:cstheme="minorBidi"/>
      <w:bCs/>
    </w:rPr>
  </w:style>
  <w:style w:type="character" w:customStyle="1" w:styleId="AsuntodelcomentarioCar">
    <w:name w:val="Asunto del comentario Car"/>
    <w:basedOn w:val="TextocomentarioCar"/>
    <w:link w:val="Asuntodelcomentario"/>
    <w:uiPriority w:val="99"/>
    <w:semiHidden/>
    <w:rsid w:val="00E35962"/>
    <w:rPr>
      <w:rFonts w:ascii="Calibri" w:eastAsia="Calibri" w:hAnsi="Calibri" w:cs="Times New Roman"/>
      <w:b/>
      <w:bCs/>
      <w:sz w:val="20"/>
      <w:szCs w:val="20"/>
    </w:rPr>
  </w:style>
  <w:style w:type="paragraph" w:customStyle="1" w:styleId="Instruccionesenvocorreo">
    <w:name w:val="Instrucciones envío correo"/>
    <w:basedOn w:val="Normal"/>
    <w:rsid w:val="00E35962"/>
  </w:style>
  <w:style w:type="paragraph" w:customStyle="1" w:styleId="texto">
    <w:name w:val="texto"/>
    <w:basedOn w:val="Normal"/>
    <w:rsid w:val="00E35962"/>
    <w:pPr>
      <w:spacing w:before="100" w:beforeAutospacing="1" w:after="100" w:afterAutospacing="1" w:line="240" w:lineRule="auto"/>
      <w:jc w:val="both"/>
    </w:pPr>
    <w:rPr>
      <w:rFonts w:ascii="Arial" w:eastAsia="Times New Roman" w:hAnsi="Arial" w:cs="Arial"/>
      <w:b/>
      <w:sz w:val="18"/>
      <w:szCs w:val="18"/>
      <w:lang w:val="es-ES" w:eastAsia="es-ES"/>
    </w:rPr>
  </w:style>
  <w:style w:type="character" w:styleId="Refdenotaalpie">
    <w:name w:val="footnote reference"/>
    <w:basedOn w:val="Fuentedeprrafopredeter"/>
    <w:uiPriority w:val="99"/>
    <w:semiHidden/>
    <w:unhideWhenUsed/>
    <w:rsid w:val="00E35962"/>
    <w:rPr>
      <w:vertAlign w:val="superscript"/>
    </w:rPr>
  </w:style>
  <w:style w:type="character" w:styleId="Refdecomentario">
    <w:name w:val="annotation reference"/>
    <w:uiPriority w:val="99"/>
    <w:semiHidden/>
    <w:unhideWhenUsed/>
    <w:rsid w:val="00E35962"/>
    <w:rPr>
      <w:sz w:val="16"/>
      <w:szCs w:val="16"/>
    </w:rPr>
  </w:style>
  <w:style w:type="character" w:styleId="Refdenotaalfinal">
    <w:name w:val="endnote reference"/>
    <w:semiHidden/>
    <w:unhideWhenUsed/>
    <w:rsid w:val="00E35962"/>
    <w:rPr>
      <w:vertAlign w:val="superscript"/>
    </w:rPr>
  </w:style>
  <w:style w:type="character" w:customStyle="1" w:styleId="mw-cite-backlink">
    <w:name w:val="mw-cite-backlink"/>
    <w:basedOn w:val="Fuentedeprrafopredeter"/>
    <w:rsid w:val="00E35962"/>
  </w:style>
  <w:style w:type="character" w:customStyle="1" w:styleId="reference-text">
    <w:name w:val="reference-text"/>
    <w:basedOn w:val="Fuentedeprrafopredeter"/>
    <w:rsid w:val="00E35962"/>
  </w:style>
  <w:style w:type="character" w:customStyle="1" w:styleId="citation">
    <w:name w:val="citation"/>
    <w:basedOn w:val="Fuentedeprrafopredeter"/>
    <w:rsid w:val="00E35962"/>
  </w:style>
  <w:style w:type="character" w:customStyle="1" w:styleId="z3988">
    <w:name w:val="z3988"/>
    <w:basedOn w:val="Fuentedeprrafopredeter"/>
    <w:rsid w:val="00E35962"/>
  </w:style>
  <w:style w:type="character" w:customStyle="1" w:styleId="reference-accessdate">
    <w:name w:val="reference-accessdate"/>
    <w:basedOn w:val="Fuentedeprrafopredeter"/>
    <w:rsid w:val="00E35962"/>
  </w:style>
  <w:style w:type="character" w:customStyle="1" w:styleId="apple-converted-space">
    <w:name w:val="apple-converted-space"/>
    <w:basedOn w:val="Fuentedeprrafopredeter"/>
    <w:rsid w:val="00E35962"/>
  </w:style>
  <w:style w:type="character" w:customStyle="1" w:styleId="hps">
    <w:name w:val="hps"/>
    <w:basedOn w:val="Fuentedeprrafopredeter"/>
    <w:rsid w:val="00E35962"/>
  </w:style>
  <w:style w:type="table" w:styleId="Tablaconcuadrcula">
    <w:name w:val="Table Grid"/>
    <w:basedOn w:val="Tablanormal"/>
    <w:uiPriority w:val="59"/>
    <w:rsid w:val="00E3596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
    <w:name w:val="legend"/>
    <w:basedOn w:val="Normal"/>
    <w:uiPriority w:val="99"/>
    <w:semiHidden/>
    <w:rsid w:val="00E3596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itle-text">
    <w:name w:val="title-text"/>
    <w:basedOn w:val="Fuentedeprrafopredeter"/>
    <w:rsid w:val="00E35962"/>
  </w:style>
  <w:style w:type="character" w:customStyle="1" w:styleId="article-alt-title">
    <w:name w:val="article-alt-title"/>
    <w:basedOn w:val="Fuentedeprrafopredeter"/>
    <w:rsid w:val="00E35962"/>
  </w:style>
  <w:style w:type="character" w:customStyle="1" w:styleId="sr-only">
    <w:name w:val="sr-only"/>
    <w:basedOn w:val="Fuentedeprrafopredeter"/>
    <w:rsid w:val="00E35962"/>
  </w:style>
  <w:style w:type="character" w:customStyle="1" w:styleId="content">
    <w:name w:val="content"/>
    <w:basedOn w:val="Fuentedeprrafopredeter"/>
    <w:rsid w:val="00E35962"/>
  </w:style>
  <w:style w:type="character" w:customStyle="1" w:styleId="text">
    <w:name w:val="text"/>
    <w:basedOn w:val="Fuentedeprrafopredeter"/>
    <w:rsid w:val="00E35962"/>
  </w:style>
  <w:style w:type="character" w:customStyle="1" w:styleId="referenced-article-title">
    <w:name w:val="referenced-article-title"/>
    <w:basedOn w:val="Fuentedeprrafopredeter"/>
    <w:rsid w:val="00E35962"/>
  </w:style>
  <w:style w:type="character" w:customStyle="1" w:styleId="ellipses">
    <w:name w:val="ellipses"/>
    <w:basedOn w:val="Fuentedeprrafopredeter"/>
    <w:rsid w:val="00E35962"/>
  </w:style>
  <w:style w:type="character" w:customStyle="1" w:styleId="anchor-text">
    <w:name w:val="anchor-text"/>
    <w:basedOn w:val="Fuentedeprrafopredeter"/>
    <w:rsid w:val="00E35962"/>
  </w:style>
  <w:style w:type="character" w:customStyle="1" w:styleId="button-alternative-text">
    <w:name w:val="button-alternative-text"/>
    <w:basedOn w:val="Fuentedeprrafopredeter"/>
    <w:rsid w:val="00E35962"/>
  </w:style>
  <w:style w:type="character" w:customStyle="1" w:styleId="extra-detail">
    <w:name w:val="extra-detail"/>
    <w:basedOn w:val="Fuentedeprrafopredeter"/>
    <w:rsid w:val="00E35962"/>
  </w:style>
  <w:style w:type="character" w:customStyle="1" w:styleId="label">
    <w:name w:val="label"/>
    <w:basedOn w:val="Fuentedeprrafopredeter"/>
    <w:rsid w:val="00E3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0798">
      <w:bodyDiv w:val="1"/>
      <w:marLeft w:val="0"/>
      <w:marRight w:val="0"/>
      <w:marTop w:val="0"/>
      <w:marBottom w:val="0"/>
      <w:divBdr>
        <w:top w:val="none" w:sz="0" w:space="0" w:color="auto"/>
        <w:left w:val="none" w:sz="0" w:space="0" w:color="auto"/>
        <w:bottom w:val="none" w:sz="0" w:space="0" w:color="auto"/>
        <w:right w:val="none" w:sz="0" w:space="0" w:color="auto"/>
      </w:divBdr>
    </w:div>
    <w:div w:id="388188241">
      <w:bodyDiv w:val="1"/>
      <w:marLeft w:val="0"/>
      <w:marRight w:val="0"/>
      <w:marTop w:val="0"/>
      <w:marBottom w:val="0"/>
      <w:divBdr>
        <w:top w:val="none" w:sz="0" w:space="0" w:color="auto"/>
        <w:left w:val="none" w:sz="0" w:space="0" w:color="auto"/>
        <w:bottom w:val="none" w:sz="0" w:space="0" w:color="auto"/>
        <w:right w:val="none" w:sz="0" w:space="0" w:color="auto"/>
      </w:divBdr>
    </w:div>
    <w:div w:id="880744232">
      <w:bodyDiv w:val="1"/>
      <w:marLeft w:val="0"/>
      <w:marRight w:val="0"/>
      <w:marTop w:val="0"/>
      <w:marBottom w:val="0"/>
      <w:divBdr>
        <w:top w:val="none" w:sz="0" w:space="0" w:color="auto"/>
        <w:left w:val="none" w:sz="0" w:space="0" w:color="auto"/>
        <w:bottom w:val="none" w:sz="0" w:space="0" w:color="auto"/>
        <w:right w:val="none" w:sz="0" w:space="0" w:color="auto"/>
      </w:divBdr>
    </w:div>
    <w:div w:id="1567035988">
      <w:bodyDiv w:val="1"/>
      <w:marLeft w:val="0"/>
      <w:marRight w:val="0"/>
      <w:marTop w:val="0"/>
      <w:marBottom w:val="0"/>
      <w:divBdr>
        <w:top w:val="none" w:sz="0" w:space="0" w:color="auto"/>
        <w:left w:val="none" w:sz="0" w:space="0" w:color="auto"/>
        <w:bottom w:val="none" w:sz="0" w:space="0" w:color="auto"/>
        <w:right w:val="none" w:sz="0" w:space="0" w:color="auto"/>
      </w:divBdr>
    </w:div>
    <w:div w:id="19397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E824D3-5E19-4D6B-AABB-9A39C78A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50</Pages>
  <Words>8895</Words>
  <Characters>48923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Montero Doig</dc:creator>
  <cp:lastModifiedBy>Ana Maria Montero Doig</cp:lastModifiedBy>
  <cp:revision>37</cp:revision>
  <cp:lastPrinted>2018-09-27T17:25:00Z</cp:lastPrinted>
  <dcterms:created xsi:type="dcterms:W3CDTF">2018-10-31T17:23:00Z</dcterms:created>
  <dcterms:modified xsi:type="dcterms:W3CDTF">2018-11-07T21:54:00Z</dcterms:modified>
</cp:coreProperties>
</file>